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250E6559" w14:textId="3D7F02CF" w:rsidR="00CD6FEA" w:rsidRDefault="00CD6FEA" w:rsidP="00CD6FEA">
      <w:pPr>
        <w:jc w:val="center"/>
        <w:rPr>
          <w:b/>
          <w:bCs/>
          <w:color w:val="44546A" w:themeColor="text2"/>
          <w:sz w:val="40"/>
          <w:szCs w:val="40"/>
          <w:u w:val="single"/>
        </w:rPr>
      </w:pPr>
      <w:r>
        <w:rPr>
          <w:b/>
          <w:bCs/>
          <w:noProof/>
          <w:color w:val="44546A" w:themeColor="text2"/>
          <w:sz w:val="40"/>
          <w:szCs w:val="40"/>
          <w:u w:val="single"/>
        </w:rPr>
        <w:drawing>
          <wp:anchor distT="0" distB="0" distL="114300" distR="114300" simplePos="0" relativeHeight="251676160" behindDoc="0" locked="0" layoutInCell="1" allowOverlap="1" wp14:anchorId="4B05EF0D" wp14:editId="4C9B8901">
            <wp:simplePos x="0" y="0"/>
            <wp:positionH relativeFrom="margin">
              <wp:align>right</wp:align>
            </wp:positionH>
            <wp:positionV relativeFrom="paragraph">
              <wp:posOffset>-83820</wp:posOffset>
            </wp:positionV>
            <wp:extent cx="1457325" cy="158115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1" cstate="print">
                      <a:extLst>
                        <a:ext uri="{28A0092B-C50C-407E-A947-70E740481C1C}">
                          <a14:useLocalDpi xmlns:a14="http://schemas.microsoft.com/office/drawing/2010/main" val="0"/>
                        </a:ext>
                      </a:extLst>
                    </a:blip>
                    <a:srcRect b="18954"/>
                    <a:stretch/>
                  </pic:blipFill>
                  <pic:spPr bwMode="auto">
                    <a:xfrm>
                      <a:off x="0" y="0"/>
                      <a:ext cx="1457325" cy="1581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C5149">
        <w:rPr>
          <w:b/>
          <w:bCs/>
          <w:noProof/>
          <w:color w:val="44546A" w:themeColor="text2"/>
          <w:sz w:val="40"/>
          <w:szCs w:val="40"/>
          <w:u w:val="single"/>
        </w:rPr>
        <w:drawing>
          <wp:anchor distT="0" distB="0" distL="114300" distR="114300" simplePos="0" relativeHeight="251675136" behindDoc="0" locked="0" layoutInCell="1" allowOverlap="1" wp14:anchorId="5B3BD42A" wp14:editId="321BA795">
            <wp:simplePos x="0" y="0"/>
            <wp:positionH relativeFrom="margin">
              <wp:align>left</wp:align>
            </wp:positionH>
            <wp:positionV relativeFrom="paragraph">
              <wp:posOffset>-3810</wp:posOffset>
            </wp:positionV>
            <wp:extent cx="1485900" cy="1485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p>
    <w:p w14:paraId="040A5501" w14:textId="7D9B5340" w:rsidR="003C5149" w:rsidRDefault="003C5149" w:rsidP="00CD6FEA">
      <w:pPr>
        <w:jc w:val="center"/>
        <w:rPr>
          <w:b/>
          <w:bCs/>
          <w:color w:val="44546A" w:themeColor="text2"/>
          <w:sz w:val="40"/>
          <w:szCs w:val="40"/>
          <w:u w:val="single"/>
        </w:rPr>
      </w:pPr>
      <w:r w:rsidRPr="003C5149">
        <w:rPr>
          <w:b/>
          <w:bCs/>
          <w:color w:val="44546A" w:themeColor="text2"/>
          <w:sz w:val="40"/>
          <w:szCs w:val="40"/>
          <w:u w:val="single"/>
        </w:rPr>
        <w:t>St Joseph’s Catholic Primary School</w:t>
      </w:r>
    </w:p>
    <w:p w14:paraId="11080B6C" w14:textId="447A3177" w:rsidR="00CD6FEA" w:rsidRPr="00CD6FEA" w:rsidRDefault="00CD6FEA" w:rsidP="00CD6FEA">
      <w:pPr>
        <w:jc w:val="center"/>
        <w:rPr>
          <w:i/>
          <w:iCs/>
          <w:color w:val="44546A" w:themeColor="text2"/>
          <w:sz w:val="32"/>
          <w:szCs w:val="32"/>
          <w:u w:val="single"/>
        </w:rPr>
      </w:pPr>
      <w:r>
        <w:rPr>
          <w:i/>
          <w:iCs/>
          <w:color w:val="44546A" w:themeColor="text2"/>
          <w:sz w:val="32"/>
          <w:szCs w:val="32"/>
          <w:u w:val="single"/>
        </w:rPr>
        <w:t>Welcoming all, Nurturing Belief and Inspiring Futures.</w:t>
      </w:r>
    </w:p>
    <w:p w14:paraId="5B30B466" w14:textId="44AE8F92" w:rsidR="00CD6FEA" w:rsidRPr="00CD6FEA" w:rsidRDefault="00CD6FEA" w:rsidP="00CD6FEA">
      <w:pPr>
        <w:rPr>
          <w:b/>
          <w:bCs/>
          <w:color w:val="44546A" w:themeColor="text2"/>
          <w:sz w:val="40"/>
          <w:szCs w:val="40"/>
          <w:u w:val="single"/>
        </w:rPr>
      </w:pPr>
    </w:p>
    <w:tbl>
      <w:tblPr>
        <w:tblStyle w:val="TableGrid"/>
        <w:tblpPr w:leftFromText="180" w:rightFromText="180" w:vertAnchor="text" w:tblpY="-91"/>
        <w:tblW w:w="0" w:type="auto"/>
        <w:tblLook w:val="04A0" w:firstRow="1" w:lastRow="0" w:firstColumn="1" w:lastColumn="0" w:noHBand="0" w:noVBand="1"/>
      </w:tblPr>
      <w:tblGrid>
        <w:gridCol w:w="3266"/>
        <w:gridCol w:w="3238"/>
        <w:gridCol w:w="3246"/>
        <w:gridCol w:w="3221"/>
        <w:gridCol w:w="3229"/>
        <w:gridCol w:w="3237"/>
        <w:gridCol w:w="3230"/>
      </w:tblGrid>
      <w:tr w:rsidR="00CD6FEA" w:rsidRPr="003C5149" w14:paraId="2510E74D" w14:textId="77777777" w:rsidTr="005016AF">
        <w:trPr>
          <w:trHeight w:val="497"/>
        </w:trPr>
        <w:tc>
          <w:tcPr>
            <w:tcW w:w="22667" w:type="dxa"/>
            <w:gridSpan w:val="7"/>
            <w:shd w:val="clear" w:color="auto" w:fill="9CC2E5" w:themeFill="accent1" w:themeFillTint="99"/>
          </w:tcPr>
          <w:p w14:paraId="70AFC9B1" w14:textId="7F73E4B1" w:rsidR="00CD6FEA" w:rsidRPr="003C5149" w:rsidRDefault="00CD6FEA" w:rsidP="00CD6FEA">
            <w:pPr>
              <w:jc w:val="center"/>
              <w:rPr>
                <w:rFonts w:cstheme="minorHAnsi"/>
                <w:b/>
              </w:rPr>
            </w:pPr>
            <w:r w:rsidRPr="003C5149">
              <w:rPr>
                <w:rFonts w:cstheme="minorHAnsi"/>
                <w:b/>
              </w:rPr>
              <w:t>Early Years Foundation Stage Curriculum Map 2026 -2027</w:t>
            </w:r>
          </w:p>
          <w:p w14:paraId="72E70DFF" w14:textId="77777777" w:rsidR="00CD6FEA" w:rsidRPr="003C5149" w:rsidRDefault="00CD6FEA" w:rsidP="00CD6FEA">
            <w:pPr>
              <w:jc w:val="center"/>
              <w:rPr>
                <w:rFonts w:cstheme="minorHAnsi"/>
                <w:b/>
              </w:rPr>
            </w:pPr>
          </w:p>
        </w:tc>
      </w:tr>
      <w:tr w:rsidR="003C5149" w:rsidRPr="003C5149" w14:paraId="5B34937C" w14:textId="77777777" w:rsidTr="003C5149">
        <w:trPr>
          <w:trHeight w:val="497"/>
        </w:trPr>
        <w:tc>
          <w:tcPr>
            <w:tcW w:w="3266" w:type="dxa"/>
            <w:shd w:val="clear" w:color="auto" w:fill="9CC2E5" w:themeFill="accent1" w:themeFillTint="99"/>
          </w:tcPr>
          <w:p w14:paraId="453CF45A" w14:textId="77777777" w:rsidR="006C2B5D" w:rsidRPr="003C5149" w:rsidRDefault="006C2B5D" w:rsidP="006C2B5D">
            <w:pPr>
              <w:jc w:val="center"/>
              <w:rPr>
                <w:rFonts w:cstheme="minorHAnsi"/>
                <w:b/>
              </w:rPr>
            </w:pPr>
          </w:p>
        </w:tc>
        <w:tc>
          <w:tcPr>
            <w:tcW w:w="3238" w:type="dxa"/>
            <w:shd w:val="clear" w:color="auto" w:fill="9CC2E5" w:themeFill="accent1" w:themeFillTint="99"/>
          </w:tcPr>
          <w:p w14:paraId="4E76FC68" w14:textId="035E78E5" w:rsidR="006C2B5D" w:rsidRPr="003C5149" w:rsidRDefault="006C2B5D" w:rsidP="006C2B5D">
            <w:pPr>
              <w:jc w:val="center"/>
              <w:rPr>
                <w:rFonts w:cstheme="minorHAnsi"/>
                <w:b/>
              </w:rPr>
            </w:pPr>
            <w:r w:rsidRPr="003C5149">
              <w:rPr>
                <w:rFonts w:cstheme="minorHAnsi"/>
                <w:b/>
              </w:rPr>
              <w:t>Autumn 1</w:t>
            </w:r>
          </w:p>
        </w:tc>
        <w:tc>
          <w:tcPr>
            <w:tcW w:w="3246" w:type="dxa"/>
            <w:shd w:val="clear" w:color="auto" w:fill="9CC2E5" w:themeFill="accent1" w:themeFillTint="99"/>
          </w:tcPr>
          <w:p w14:paraId="45BE0835" w14:textId="77777777" w:rsidR="006C2B5D" w:rsidRPr="003C5149" w:rsidRDefault="006C2B5D" w:rsidP="006C2B5D">
            <w:pPr>
              <w:jc w:val="center"/>
              <w:rPr>
                <w:rFonts w:cstheme="minorHAnsi"/>
                <w:b/>
              </w:rPr>
            </w:pPr>
            <w:r w:rsidRPr="003C5149">
              <w:rPr>
                <w:rFonts w:cstheme="minorHAnsi"/>
                <w:b/>
              </w:rPr>
              <w:t>Autumn 2</w:t>
            </w:r>
          </w:p>
        </w:tc>
        <w:tc>
          <w:tcPr>
            <w:tcW w:w="3221" w:type="dxa"/>
            <w:shd w:val="clear" w:color="auto" w:fill="9CC2E5" w:themeFill="accent1" w:themeFillTint="99"/>
          </w:tcPr>
          <w:p w14:paraId="264DBEB5" w14:textId="77777777" w:rsidR="006C2B5D" w:rsidRPr="003C5149" w:rsidRDefault="006C2B5D" w:rsidP="006C2B5D">
            <w:pPr>
              <w:jc w:val="center"/>
              <w:rPr>
                <w:rFonts w:cstheme="minorHAnsi"/>
                <w:b/>
              </w:rPr>
            </w:pPr>
            <w:r w:rsidRPr="003C5149">
              <w:rPr>
                <w:rFonts w:cstheme="minorHAnsi"/>
                <w:b/>
              </w:rPr>
              <w:t>Spring 1</w:t>
            </w:r>
          </w:p>
        </w:tc>
        <w:tc>
          <w:tcPr>
            <w:tcW w:w="3229" w:type="dxa"/>
            <w:shd w:val="clear" w:color="auto" w:fill="9CC2E5" w:themeFill="accent1" w:themeFillTint="99"/>
          </w:tcPr>
          <w:p w14:paraId="0F99FD59" w14:textId="77777777" w:rsidR="006C2B5D" w:rsidRPr="003C5149" w:rsidRDefault="006C2B5D" w:rsidP="006C2B5D">
            <w:pPr>
              <w:jc w:val="center"/>
              <w:rPr>
                <w:rFonts w:cstheme="minorHAnsi"/>
                <w:b/>
              </w:rPr>
            </w:pPr>
            <w:r w:rsidRPr="003C5149">
              <w:rPr>
                <w:rFonts w:cstheme="minorHAnsi"/>
                <w:b/>
              </w:rPr>
              <w:t>Spring 2</w:t>
            </w:r>
          </w:p>
        </w:tc>
        <w:tc>
          <w:tcPr>
            <w:tcW w:w="3237" w:type="dxa"/>
            <w:shd w:val="clear" w:color="auto" w:fill="9CC2E5" w:themeFill="accent1" w:themeFillTint="99"/>
          </w:tcPr>
          <w:p w14:paraId="2198FFC6" w14:textId="77777777" w:rsidR="006C2B5D" w:rsidRPr="003C5149" w:rsidRDefault="006C2B5D" w:rsidP="006C2B5D">
            <w:pPr>
              <w:jc w:val="center"/>
              <w:rPr>
                <w:rFonts w:cstheme="minorHAnsi"/>
                <w:b/>
              </w:rPr>
            </w:pPr>
            <w:r w:rsidRPr="003C5149">
              <w:rPr>
                <w:rFonts w:cstheme="minorHAnsi"/>
                <w:b/>
              </w:rPr>
              <w:t>Summer 1</w:t>
            </w:r>
          </w:p>
        </w:tc>
        <w:tc>
          <w:tcPr>
            <w:tcW w:w="3230" w:type="dxa"/>
            <w:shd w:val="clear" w:color="auto" w:fill="9CC2E5" w:themeFill="accent1" w:themeFillTint="99"/>
          </w:tcPr>
          <w:p w14:paraId="05990A80" w14:textId="77777777" w:rsidR="006C2B5D" w:rsidRPr="003C5149" w:rsidRDefault="006C2B5D" w:rsidP="006C2B5D">
            <w:pPr>
              <w:jc w:val="center"/>
              <w:rPr>
                <w:rFonts w:cstheme="minorHAnsi"/>
                <w:b/>
              </w:rPr>
            </w:pPr>
            <w:r w:rsidRPr="003C5149">
              <w:rPr>
                <w:rFonts w:cstheme="minorHAnsi"/>
                <w:b/>
              </w:rPr>
              <w:t>Summer 2</w:t>
            </w:r>
          </w:p>
        </w:tc>
      </w:tr>
      <w:tr w:rsidR="003C5149" w:rsidRPr="003C5149" w14:paraId="58E5E6DA" w14:textId="77777777" w:rsidTr="003C5149">
        <w:trPr>
          <w:trHeight w:val="1062"/>
        </w:trPr>
        <w:tc>
          <w:tcPr>
            <w:tcW w:w="3266" w:type="dxa"/>
            <w:shd w:val="clear" w:color="auto" w:fill="9CC2E5" w:themeFill="accent1" w:themeFillTint="99"/>
          </w:tcPr>
          <w:p w14:paraId="0B0AE4BA" w14:textId="77777777" w:rsidR="006C2B5D" w:rsidRPr="003C5149" w:rsidRDefault="006C2B5D" w:rsidP="006C2B5D">
            <w:pPr>
              <w:jc w:val="center"/>
              <w:rPr>
                <w:rFonts w:cstheme="minorHAnsi"/>
                <w:b/>
              </w:rPr>
            </w:pPr>
            <w:r w:rsidRPr="003C5149">
              <w:rPr>
                <w:rFonts w:cstheme="minorHAnsi"/>
                <w:b/>
                <w:lang w:val="en-US"/>
              </w:rPr>
              <w:t xml:space="preserve">General Themes </w:t>
            </w:r>
          </w:p>
          <w:p w14:paraId="3BF55D88" w14:textId="77777777" w:rsidR="006C2B5D" w:rsidRPr="003C5149" w:rsidRDefault="006C2B5D" w:rsidP="006C2B5D">
            <w:pPr>
              <w:jc w:val="center"/>
              <w:rPr>
                <w:rFonts w:cstheme="minorHAnsi"/>
                <w:b/>
              </w:rPr>
            </w:pPr>
            <w:r w:rsidRPr="003C5149">
              <w:rPr>
                <w:rFonts w:cstheme="minorHAnsi"/>
                <w:b/>
                <w:bCs/>
                <w:lang w:val="en-US"/>
              </w:rPr>
              <w:t xml:space="preserve">NB: </w:t>
            </w:r>
            <w:r w:rsidRPr="003C5149">
              <w:rPr>
                <w:rFonts w:cstheme="minorHAnsi"/>
                <w:b/>
                <w:bCs/>
                <w:i/>
                <w:iCs/>
                <w:lang w:val="en-US"/>
              </w:rPr>
              <w:t>These themes may be adapted at various points to allow for children’s interests</w:t>
            </w:r>
          </w:p>
        </w:tc>
        <w:tc>
          <w:tcPr>
            <w:tcW w:w="3238" w:type="dxa"/>
            <w:shd w:val="clear" w:color="auto" w:fill="9CC2E5" w:themeFill="accent1" w:themeFillTint="99"/>
          </w:tcPr>
          <w:p w14:paraId="4F11F974" w14:textId="414E1C9A" w:rsidR="006C2B5D" w:rsidRPr="003C5149" w:rsidRDefault="006C2B5D" w:rsidP="006C2B5D">
            <w:pPr>
              <w:jc w:val="center"/>
              <w:rPr>
                <w:rFonts w:cstheme="minorHAnsi"/>
                <w:b/>
                <w:bCs/>
                <w:lang w:val="en-US"/>
              </w:rPr>
            </w:pPr>
          </w:p>
          <w:p w14:paraId="7F9BC92E" w14:textId="77777777" w:rsidR="006C2B5D" w:rsidRPr="003C5149" w:rsidRDefault="006C2B5D" w:rsidP="006C2B5D">
            <w:pPr>
              <w:jc w:val="center"/>
              <w:rPr>
                <w:rFonts w:cstheme="minorHAnsi"/>
                <w:b/>
                <w:bCs/>
                <w:lang w:val="en-US"/>
              </w:rPr>
            </w:pPr>
            <w:r w:rsidRPr="003C5149">
              <w:rPr>
                <w:rFonts w:cstheme="minorHAnsi"/>
                <w:b/>
                <w:bCs/>
                <w:lang w:val="en-US"/>
              </w:rPr>
              <w:t>Marvellous me</w:t>
            </w:r>
          </w:p>
          <w:p w14:paraId="1681D516" w14:textId="77777777" w:rsidR="006C2B5D" w:rsidRPr="003C5149" w:rsidRDefault="006C2B5D" w:rsidP="006C2B5D">
            <w:pPr>
              <w:jc w:val="center"/>
              <w:rPr>
                <w:rFonts w:cstheme="minorHAnsi"/>
                <w:b/>
                <w:bCs/>
                <w:lang w:val="en-US"/>
              </w:rPr>
            </w:pPr>
          </w:p>
          <w:p w14:paraId="0DD86BB6" w14:textId="77777777" w:rsidR="006C2B5D" w:rsidRPr="003C5149" w:rsidRDefault="006C2B5D" w:rsidP="006C2B5D">
            <w:pPr>
              <w:jc w:val="center"/>
              <w:rPr>
                <w:rFonts w:cstheme="minorHAnsi"/>
                <w:b/>
              </w:rPr>
            </w:pPr>
            <w:r w:rsidRPr="003C5149">
              <w:rPr>
                <w:rFonts w:cstheme="minorHAnsi"/>
                <w:b/>
              </w:rPr>
              <w:t>Autumn / Harvest</w:t>
            </w:r>
          </w:p>
        </w:tc>
        <w:tc>
          <w:tcPr>
            <w:tcW w:w="3246" w:type="dxa"/>
            <w:shd w:val="clear" w:color="auto" w:fill="9CC2E5" w:themeFill="accent1" w:themeFillTint="99"/>
          </w:tcPr>
          <w:p w14:paraId="42A8D9DE" w14:textId="3799AC83" w:rsidR="006C2B5D" w:rsidRPr="003C5149" w:rsidRDefault="006C2B5D" w:rsidP="006C2B5D">
            <w:pPr>
              <w:jc w:val="center"/>
              <w:rPr>
                <w:rFonts w:cstheme="minorHAnsi"/>
                <w:b/>
                <w:bCs/>
                <w:lang w:val="en-US"/>
              </w:rPr>
            </w:pPr>
          </w:p>
          <w:p w14:paraId="62BAEEB1" w14:textId="77777777" w:rsidR="006C2B5D" w:rsidRPr="003C5149" w:rsidRDefault="006C2B5D" w:rsidP="006C2B5D">
            <w:pPr>
              <w:jc w:val="center"/>
              <w:rPr>
                <w:rFonts w:cstheme="minorHAnsi"/>
                <w:b/>
                <w:bCs/>
                <w:lang w:val="en-US"/>
              </w:rPr>
            </w:pPr>
            <w:r w:rsidRPr="003C5149">
              <w:rPr>
                <w:rFonts w:cstheme="minorHAnsi"/>
                <w:b/>
                <w:bCs/>
                <w:lang w:val="en-US"/>
              </w:rPr>
              <w:t>Seasons</w:t>
            </w:r>
          </w:p>
          <w:p w14:paraId="3863DC5C" w14:textId="77777777" w:rsidR="006C2B5D" w:rsidRPr="003C5149" w:rsidRDefault="006C2B5D" w:rsidP="006C2B5D">
            <w:pPr>
              <w:jc w:val="center"/>
              <w:rPr>
                <w:rFonts w:cstheme="minorHAnsi"/>
                <w:b/>
                <w:bCs/>
                <w:lang w:val="en-US"/>
              </w:rPr>
            </w:pPr>
          </w:p>
          <w:p w14:paraId="6A098A04" w14:textId="77777777" w:rsidR="006C2B5D" w:rsidRPr="003C5149" w:rsidRDefault="006C2B5D" w:rsidP="006C2B5D">
            <w:pPr>
              <w:jc w:val="center"/>
              <w:rPr>
                <w:rFonts w:cstheme="minorHAnsi"/>
                <w:b/>
                <w:bCs/>
                <w:lang w:val="en-US"/>
              </w:rPr>
            </w:pPr>
            <w:r w:rsidRPr="003C5149">
              <w:rPr>
                <w:rFonts w:cstheme="minorHAnsi"/>
                <w:b/>
                <w:bCs/>
                <w:lang w:val="en-US"/>
              </w:rPr>
              <w:t>Celebrations</w:t>
            </w:r>
          </w:p>
        </w:tc>
        <w:tc>
          <w:tcPr>
            <w:tcW w:w="3221" w:type="dxa"/>
            <w:shd w:val="clear" w:color="auto" w:fill="9CC2E5" w:themeFill="accent1" w:themeFillTint="99"/>
          </w:tcPr>
          <w:p w14:paraId="0B009811" w14:textId="77777777" w:rsidR="006C2B5D" w:rsidRPr="003C5149" w:rsidRDefault="006C2B5D" w:rsidP="006C2B5D">
            <w:pPr>
              <w:jc w:val="center"/>
              <w:rPr>
                <w:rFonts w:cstheme="minorHAnsi"/>
                <w:b/>
              </w:rPr>
            </w:pPr>
          </w:p>
          <w:p w14:paraId="30D68B22" w14:textId="77777777" w:rsidR="006C2B5D" w:rsidRPr="003C5149" w:rsidRDefault="006C2B5D" w:rsidP="006C2B5D">
            <w:pPr>
              <w:jc w:val="center"/>
              <w:rPr>
                <w:rFonts w:cstheme="minorHAnsi"/>
                <w:b/>
              </w:rPr>
            </w:pPr>
            <w:r w:rsidRPr="003C5149">
              <w:rPr>
                <w:rFonts w:cstheme="minorHAnsi"/>
                <w:b/>
                <w:bCs/>
                <w:lang w:val="en-US"/>
              </w:rPr>
              <w:t>Once Upon a time</w:t>
            </w:r>
          </w:p>
        </w:tc>
        <w:tc>
          <w:tcPr>
            <w:tcW w:w="3229" w:type="dxa"/>
            <w:shd w:val="clear" w:color="auto" w:fill="9CC2E5" w:themeFill="accent1" w:themeFillTint="99"/>
          </w:tcPr>
          <w:p w14:paraId="31A471B7" w14:textId="77777777" w:rsidR="006C2B5D" w:rsidRPr="003C5149" w:rsidRDefault="006C2B5D" w:rsidP="006C2B5D">
            <w:pPr>
              <w:jc w:val="center"/>
              <w:rPr>
                <w:rFonts w:cstheme="minorHAnsi"/>
                <w:b/>
                <w:bCs/>
                <w:lang w:val="en-US"/>
              </w:rPr>
            </w:pPr>
          </w:p>
          <w:p w14:paraId="0CAB5592" w14:textId="77777777" w:rsidR="006C2B5D" w:rsidRPr="003C5149" w:rsidRDefault="006C2B5D" w:rsidP="006C2B5D">
            <w:pPr>
              <w:jc w:val="center"/>
              <w:rPr>
                <w:rFonts w:cstheme="minorHAnsi"/>
                <w:b/>
              </w:rPr>
            </w:pPr>
            <w:r w:rsidRPr="003C5149">
              <w:rPr>
                <w:rFonts w:cstheme="minorHAnsi"/>
                <w:b/>
                <w:bCs/>
                <w:lang w:val="en-US"/>
              </w:rPr>
              <w:t>Growing</w:t>
            </w:r>
          </w:p>
        </w:tc>
        <w:tc>
          <w:tcPr>
            <w:tcW w:w="3237" w:type="dxa"/>
            <w:shd w:val="clear" w:color="auto" w:fill="9CC2E5" w:themeFill="accent1" w:themeFillTint="99"/>
          </w:tcPr>
          <w:p w14:paraId="23FE7E95" w14:textId="77777777" w:rsidR="006C2B5D" w:rsidRPr="003C5149" w:rsidRDefault="006C2B5D" w:rsidP="006C2B5D">
            <w:pPr>
              <w:jc w:val="center"/>
              <w:rPr>
                <w:rFonts w:cstheme="minorHAnsi"/>
                <w:b/>
                <w:bCs/>
                <w:lang w:val="en-US"/>
              </w:rPr>
            </w:pPr>
          </w:p>
          <w:p w14:paraId="754AEAF9" w14:textId="77777777" w:rsidR="006C2B5D" w:rsidRPr="003C5149" w:rsidRDefault="006C2B5D" w:rsidP="006C2B5D">
            <w:pPr>
              <w:jc w:val="center"/>
              <w:rPr>
                <w:rFonts w:cstheme="minorHAnsi"/>
                <w:b/>
              </w:rPr>
            </w:pPr>
            <w:r w:rsidRPr="003C5149">
              <w:rPr>
                <w:rFonts w:cstheme="minorHAnsi"/>
                <w:b/>
                <w:bCs/>
                <w:lang w:val="en-US"/>
              </w:rPr>
              <w:t>Minibeasts</w:t>
            </w:r>
          </w:p>
        </w:tc>
        <w:tc>
          <w:tcPr>
            <w:tcW w:w="3230" w:type="dxa"/>
            <w:shd w:val="clear" w:color="auto" w:fill="9CC2E5" w:themeFill="accent1" w:themeFillTint="99"/>
          </w:tcPr>
          <w:p w14:paraId="56255249" w14:textId="77777777" w:rsidR="006C2B5D" w:rsidRPr="003C5149" w:rsidRDefault="006C2B5D" w:rsidP="006C2B5D">
            <w:pPr>
              <w:jc w:val="center"/>
              <w:rPr>
                <w:rFonts w:cstheme="minorHAnsi"/>
                <w:b/>
                <w:bCs/>
                <w:lang w:val="en-US"/>
              </w:rPr>
            </w:pPr>
          </w:p>
          <w:p w14:paraId="70D28FDC" w14:textId="77777777" w:rsidR="006C2B5D" w:rsidRPr="003C5149" w:rsidRDefault="006C2B5D" w:rsidP="006C2B5D">
            <w:pPr>
              <w:jc w:val="center"/>
              <w:rPr>
                <w:rFonts w:cstheme="minorHAnsi"/>
                <w:b/>
              </w:rPr>
            </w:pPr>
            <w:r w:rsidRPr="003C5149">
              <w:rPr>
                <w:rFonts w:cstheme="minorHAnsi"/>
                <w:b/>
                <w:bCs/>
                <w:lang w:val="en-US"/>
              </w:rPr>
              <w:t>Under the Sea</w:t>
            </w:r>
          </w:p>
        </w:tc>
      </w:tr>
      <w:tr w:rsidR="003C5149" w:rsidRPr="003C5149" w14:paraId="130B18C2" w14:textId="77777777" w:rsidTr="003C5149">
        <w:trPr>
          <w:trHeight w:val="682"/>
        </w:trPr>
        <w:tc>
          <w:tcPr>
            <w:tcW w:w="3266" w:type="dxa"/>
            <w:shd w:val="clear" w:color="auto" w:fill="9CC2E5" w:themeFill="accent1" w:themeFillTint="99"/>
          </w:tcPr>
          <w:p w14:paraId="06D623D2" w14:textId="77777777" w:rsidR="006C2B5D" w:rsidRPr="003C5149" w:rsidRDefault="006C2B5D" w:rsidP="006C2B5D">
            <w:pPr>
              <w:jc w:val="center"/>
              <w:rPr>
                <w:rFonts w:cstheme="minorHAnsi"/>
                <w:b/>
                <w:lang w:val="en-US"/>
              </w:rPr>
            </w:pPr>
            <w:r w:rsidRPr="003C5149">
              <w:rPr>
                <w:rFonts w:cstheme="minorHAnsi"/>
                <w:b/>
                <w:lang w:val="en-US"/>
              </w:rPr>
              <w:t xml:space="preserve">RE </w:t>
            </w:r>
          </w:p>
        </w:tc>
        <w:tc>
          <w:tcPr>
            <w:tcW w:w="6484" w:type="dxa"/>
            <w:gridSpan w:val="2"/>
            <w:shd w:val="clear" w:color="auto" w:fill="FFFFFF" w:themeFill="background1"/>
          </w:tcPr>
          <w:p w14:paraId="1E4ACB73" w14:textId="602DEFBA" w:rsidR="006C2B5D" w:rsidRPr="003C5149" w:rsidRDefault="006C2B5D" w:rsidP="00364137">
            <w:pPr>
              <w:jc w:val="center"/>
              <w:rPr>
                <w:rFonts w:cstheme="minorHAnsi"/>
                <w:b/>
                <w:bCs/>
                <w:lang w:val="en-US"/>
              </w:rPr>
            </w:pPr>
            <w:r w:rsidRPr="003C5149">
              <w:rPr>
                <w:rFonts w:cstheme="minorHAnsi"/>
                <w:b/>
                <w:bCs/>
                <w:lang w:val="en-US"/>
              </w:rPr>
              <w:t>Creation and Covenant</w:t>
            </w:r>
          </w:p>
          <w:p w14:paraId="366BD032" w14:textId="77777777" w:rsidR="006C2B5D" w:rsidRPr="003C5149" w:rsidRDefault="006C2B5D" w:rsidP="006C2B5D">
            <w:pPr>
              <w:jc w:val="center"/>
              <w:rPr>
                <w:rFonts w:cstheme="minorHAnsi"/>
                <w:b/>
                <w:bCs/>
                <w:lang w:val="en-US"/>
              </w:rPr>
            </w:pPr>
            <w:r w:rsidRPr="003C5149">
              <w:rPr>
                <w:rFonts w:cstheme="minorHAnsi"/>
                <w:b/>
                <w:bCs/>
                <w:lang w:val="en-US"/>
              </w:rPr>
              <w:t>Prophecy and Promise</w:t>
            </w:r>
          </w:p>
        </w:tc>
        <w:tc>
          <w:tcPr>
            <w:tcW w:w="6450" w:type="dxa"/>
            <w:gridSpan w:val="2"/>
            <w:shd w:val="clear" w:color="auto" w:fill="FFFFFF" w:themeFill="background1"/>
          </w:tcPr>
          <w:p w14:paraId="611EEAB3" w14:textId="77777777" w:rsidR="006C2B5D" w:rsidRPr="003C5149" w:rsidRDefault="006C2B5D" w:rsidP="006C2B5D">
            <w:pPr>
              <w:jc w:val="center"/>
              <w:rPr>
                <w:rFonts w:cstheme="minorHAnsi"/>
                <w:b/>
                <w:bCs/>
                <w:lang w:val="en-US"/>
              </w:rPr>
            </w:pPr>
            <w:r w:rsidRPr="003C5149">
              <w:rPr>
                <w:rFonts w:cstheme="minorHAnsi"/>
                <w:b/>
                <w:bCs/>
                <w:lang w:val="en-US"/>
              </w:rPr>
              <w:t>Galilee to Jerusalem</w:t>
            </w:r>
          </w:p>
          <w:p w14:paraId="1C96D2FF" w14:textId="77777777" w:rsidR="006C2B5D" w:rsidRPr="003C5149" w:rsidRDefault="006C2B5D" w:rsidP="00364137">
            <w:pPr>
              <w:jc w:val="center"/>
              <w:rPr>
                <w:rFonts w:cstheme="minorHAnsi"/>
                <w:b/>
                <w:bCs/>
                <w:lang w:val="en-US"/>
              </w:rPr>
            </w:pPr>
            <w:r w:rsidRPr="003C5149">
              <w:rPr>
                <w:rFonts w:cstheme="minorHAnsi"/>
                <w:b/>
                <w:bCs/>
                <w:lang w:val="en-US"/>
              </w:rPr>
              <w:t>Desert to Garden</w:t>
            </w:r>
          </w:p>
        </w:tc>
        <w:tc>
          <w:tcPr>
            <w:tcW w:w="6467" w:type="dxa"/>
            <w:gridSpan w:val="2"/>
            <w:shd w:val="clear" w:color="auto" w:fill="FFFFFF" w:themeFill="background1"/>
          </w:tcPr>
          <w:p w14:paraId="612947AB" w14:textId="77777777" w:rsidR="006C2B5D" w:rsidRPr="003C5149" w:rsidRDefault="006C2B5D" w:rsidP="006C2B5D">
            <w:pPr>
              <w:jc w:val="center"/>
              <w:rPr>
                <w:rFonts w:cstheme="minorHAnsi"/>
                <w:b/>
                <w:bCs/>
                <w:lang w:val="en-US"/>
              </w:rPr>
            </w:pPr>
            <w:r w:rsidRPr="003C5149">
              <w:rPr>
                <w:rFonts w:cstheme="minorHAnsi"/>
                <w:b/>
                <w:bCs/>
                <w:lang w:val="en-US"/>
              </w:rPr>
              <w:t>Dialogue and Encounter</w:t>
            </w:r>
          </w:p>
          <w:p w14:paraId="1966AD17" w14:textId="77777777" w:rsidR="006C2B5D" w:rsidRPr="003C5149" w:rsidRDefault="006C2B5D" w:rsidP="00364137">
            <w:pPr>
              <w:jc w:val="center"/>
              <w:rPr>
                <w:rFonts w:cstheme="minorHAnsi"/>
                <w:b/>
                <w:bCs/>
                <w:lang w:val="en-US"/>
              </w:rPr>
            </w:pPr>
            <w:r w:rsidRPr="003C5149">
              <w:rPr>
                <w:rFonts w:cstheme="minorHAnsi"/>
                <w:b/>
                <w:bCs/>
                <w:lang w:val="en-US"/>
              </w:rPr>
              <w:t>To the ends of the earth</w:t>
            </w:r>
          </w:p>
        </w:tc>
      </w:tr>
      <w:tr w:rsidR="003C5149" w:rsidRPr="003C5149" w14:paraId="3B247DEF" w14:textId="77777777" w:rsidTr="003C5149">
        <w:trPr>
          <w:trHeight w:val="495"/>
        </w:trPr>
        <w:tc>
          <w:tcPr>
            <w:tcW w:w="3266" w:type="dxa"/>
            <w:shd w:val="clear" w:color="auto" w:fill="9CC2E5" w:themeFill="accent1" w:themeFillTint="99"/>
          </w:tcPr>
          <w:p w14:paraId="2BC1964E" w14:textId="77777777" w:rsidR="006C2B5D" w:rsidRPr="003C5149" w:rsidRDefault="006C2B5D" w:rsidP="006C2B5D">
            <w:pPr>
              <w:jc w:val="center"/>
              <w:rPr>
                <w:rFonts w:cstheme="minorHAnsi"/>
                <w:b/>
              </w:rPr>
            </w:pPr>
            <w:r w:rsidRPr="003C5149">
              <w:rPr>
                <w:rFonts w:cstheme="minorHAnsi"/>
                <w:b/>
                <w:bCs/>
                <w:lang w:val="en-US"/>
              </w:rPr>
              <w:t>High quality Texts</w:t>
            </w:r>
          </w:p>
          <w:p w14:paraId="3CB00148" w14:textId="77777777" w:rsidR="006C2B5D" w:rsidRPr="003C5149" w:rsidRDefault="006C2B5D" w:rsidP="006C2B5D">
            <w:pPr>
              <w:jc w:val="center"/>
              <w:rPr>
                <w:rFonts w:cstheme="minorHAnsi"/>
                <w:b/>
              </w:rPr>
            </w:pPr>
          </w:p>
        </w:tc>
        <w:tc>
          <w:tcPr>
            <w:tcW w:w="3238" w:type="dxa"/>
            <w:shd w:val="clear" w:color="auto" w:fill="FFFFFF" w:themeFill="background1"/>
          </w:tcPr>
          <w:p w14:paraId="472E03EB" w14:textId="21F8D1F5" w:rsidR="006C2B5D" w:rsidRPr="003C5149" w:rsidRDefault="006C2B5D" w:rsidP="006C2B5D">
            <w:pPr>
              <w:rPr>
                <w:rFonts w:cstheme="minorHAnsi"/>
                <w:bCs/>
              </w:rPr>
            </w:pPr>
            <w:r w:rsidRPr="003C5149">
              <w:rPr>
                <w:rFonts w:cstheme="minorHAnsi"/>
                <w:bCs/>
              </w:rPr>
              <w:t>The Tiger who came to Tea</w:t>
            </w:r>
          </w:p>
          <w:p w14:paraId="4B592344" w14:textId="77777777" w:rsidR="006C2B5D" w:rsidRPr="003C5149" w:rsidRDefault="006C2B5D" w:rsidP="006C2B5D">
            <w:pPr>
              <w:rPr>
                <w:rFonts w:cstheme="minorHAnsi"/>
                <w:bCs/>
              </w:rPr>
            </w:pPr>
            <w:r w:rsidRPr="003C5149">
              <w:rPr>
                <w:rFonts w:cstheme="minorHAnsi"/>
                <w:bCs/>
              </w:rPr>
              <w:t>Peace at Last</w:t>
            </w:r>
          </w:p>
          <w:p w14:paraId="35AAB9D3" w14:textId="255E713A" w:rsidR="006C2B5D" w:rsidRPr="003C5149" w:rsidRDefault="006C2B5D" w:rsidP="006C2B5D">
            <w:pPr>
              <w:rPr>
                <w:rFonts w:cstheme="minorHAnsi"/>
                <w:bCs/>
              </w:rPr>
            </w:pPr>
            <w:r w:rsidRPr="003C5149">
              <w:rPr>
                <w:rFonts w:cstheme="minorHAnsi"/>
                <w:bCs/>
              </w:rPr>
              <w:t>All about me</w:t>
            </w:r>
          </w:p>
          <w:p w14:paraId="71A7B07C" w14:textId="77777777" w:rsidR="006C2B5D" w:rsidRPr="003C5149" w:rsidRDefault="006C2B5D" w:rsidP="006C2B5D">
            <w:pPr>
              <w:rPr>
                <w:rFonts w:cstheme="minorHAnsi"/>
                <w:bCs/>
              </w:rPr>
            </w:pPr>
            <w:r w:rsidRPr="003C5149">
              <w:rPr>
                <w:rFonts w:cstheme="minorHAnsi"/>
                <w:bCs/>
              </w:rPr>
              <w:t>The Colour Monster</w:t>
            </w:r>
          </w:p>
          <w:p w14:paraId="492A8746" w14:textId="77777777" w:rsidR="006C2B5D" w:rsidRPr="003C5149" w:rsidRDefault="006C2B5D" w:rsidP="006C2B5D">
            <w:pPr>
              <w:rPr>
                <w:rFonts w:cstheme="minorHAnsi"/>
                <w:bCs/>
              </w:rPr>
            </w:pPr>
            <w:r w:rsidRPr="003C5149">
              <w:rPr>
                <w:rFonts w:cstheme="minorHAnsi"/>
                <w:bCs/>
              </w:rPr>
              <w:t>The Invisible String</w:t>
            </w:r>
          </w:p>
          <w:p w14:paraId="7F945694" w14:textId="77777777" w:rsidR="006C2B5D" w:rsidRPr="003C5149" w:rsidRDefault="006C2B5D" w:rsidP="006C2B5D">
            <w:pPr>
              <w:rPr>
                <w:rFonts w:cstheme="minorHAnsi"/>
                <w:bCs/>
              </w:rPr>
            </w:pPr>
            <w:proofErr w:type="spellStart"/>
            <w:r w:rsidRPr="003C5149">
              <w:rPr>
                <w:rFonts w:cstheme="minorHAnsi"/>
                <w:bCs/>
              </w:rPr>
              <w:t>Funnybones</w:t>
            </w:r>
            <w:proofErr w:type="spellEnd"/>
          </w:p>
          <w:p w14:paraId="78CA56E9" w14:textId="77777777" w:rsidR="006C2B5D" w:rsidRPr="003C5149" w:rsidRDefault="006C2B5D" w:rsidP="006C2B5D">
            <w:pPr>
              <w:rPr>
                <w:rFonts w:cstheme="minorHAnsi"/>
                <w:bCs/>
              </w:rPr>
            </w:pPr>
            <w:r w:rsidRPr="003C5149">
              <w:rPr>
                <w:rFonts w:cstheme="minorHAnsi"/>
                <w:bCs/>
              </w:rPr>
              <w:t>Stuck</w:t>
            </w:r>
          </w:p>
          <w:p w14:paraId="05751F43" w14:textId="77777777" w:rsidR="006C2B5D" w:rsidRPr="003C5149" w:rsidRDefault="006C2B5D" w:rsidP="006C2B5D">
            <w:pPr>
              <w:rPr>
                <w:rFonts w:cstheme="minorHAnsi"/>
                <w:bCs/>
              </w:rPr>
            </w:pPr>
            <w:r w:rsidRPr="003C5149">
              <w:rPr>
                <w:rFonts w:cstheme="minorHAnsi"/>
                <w:bCs/>
              </w:rPr>
              <w:t>Leaf Man</w:t>
            </w:r>
          </w:p>
          <w:p w14:paraId="793CEF21" w14:textId="77777777" w:rsidR="006C2B5D" w:rsidRPr="003C5149" w:rsidRDefault="006C2B5D" w:rsidP="006C2B5D">
            <w:pPr>
              <w:rPr>
                <w:rFonts w:cstheme="minorHAnsi"/>
                <w:bCs/>
              </w:rPr>
            </w:pPr>
            <w:r w:rsidRPr="003C5149">
              <w:rPr>
                <w:rFonts w:cstheme="minorHAnsi"/>
                <w:bCs/>
              </w:rPr>
              <w:t>The Little Red Hen</w:t>
            </w:r>
          </w:p>
          <w:p w14:paraId="31AEC21F" w14:textId="77777777" w:rsidR="006C2B5D" w:rsidRPr="003C5149" w:rsidRDefault="006C2B5D" w:rsidP="006C2B5D">
            <w:pPr>
              <w:rPr>
                <w:rFonts w:cstheme="minorHAnsi"/>
                <w:bCs/>
              </w:rPr>
            </w:pPr>
            <w:r w:rsidRPr="003C5149">
              <w:rPr>
                <w:rFonts w:cstheme="minorHAnsi"/>
                <w:bCs/>
              </w:rPr>
              <w:t>Shine</w:t>
            </w:r>
          </w:p>
        </w:tc>
        <w:tc>
          <w:tcPr>
            <w:tcW w:w="3246" w:type="dxa"/>
            <w:shd w:val="clear" w:color="auto" w:fill="FFFFFF" w:themeFill="background1"/>
          </w:tcPr>
          <w:p w14:paraId="1859DFED" w14:textId="1CEE7A6A" w:rsidR="006C2B5D" w:rsidRPr="003C5149" w:rsidRDefault="006C2B5D" w:rsidP="006C2B5D">
            <w:pPr>
              <w:rPr>
                <w:rFonts w:cstheme="minorHAnsi"/>
                <w:bCs/>
              </w:rPr>
            </w:pPr>
            <w:r w:rsidRPr="003C5149">
              <w:rPr>
                <w:rFonts w:cstheme="minorHAnsi"/>
                <w:bCs/>
              </w:rPr>
              <w:t>The Gruffalo</w:t>
            </w:r>
          </w:p>
          <w:p w14:paraId="4AF05792" w14:textId="77777777" w:rsidR="006C2B5D" w:rsidRPr="003C5149" w:rsidRDefault="006C2B5D" w:rsidP="006C2B5D">
            <w:pPr>
              <w:rPr>
                <w:rFonts w:cstheme="minorHAnsi"/>
                <w:bCs/>
              </w:rPr>
            </w:pPr>
            <w:r w:rsidRPr="003C5149">
              <w:rPr>
                <w:rFonts w:cstheme="minorHAnsi"/>
                <w:bCs/>
              </w:rPr>
              <w:t>The Gruffalo’s Child</w:t>
            </w:r>
          </w:p>
          <w:p w14:paraId="015C5907" w14:textId="77777777" w:rsidR="006C2B5D" w:rsidRPr="003C5149" w:rsidRDefault="006C2B5D" w:rsidP="006C2B5D">
            <w:pPr>
              <w:rPr>
                <w:rFonts w:cstheme="minorHAnsi"/>
                <w:bCs/>
              </w:rPr>
            </w:pPr>
            <w:r w:rsidRPr="003C5149">
              <w:rPr>
                <w:rFonts w:cstheme="minorHAnsi"/>
                <w:bCs/>
              </w:rPr>
              <w:t>Owl Babies</w:t>
            </w:r>
          </w:p>
          <w:p w14:paraId="4ED024FA" w14:textId="77777777" w:rsidR="006C2B5D" w:rsidRPr="003C5149" w:rsidRDefault="006C2B5D" w:rsidP="006C2B5D">
            <w:pPr>
              <w:rPr>
                <w:rFonts w:cstheme="minorHAnsi"/>
                <w:bCs/>
              </w:rPr>
            </w:pPr>
            <w:r w:rsidRPr="003C5149">
              <w:rPr>
                <w:rFonts w:cstheme="minorHAnsi"/>
                <w:bCs/>
              </w:rPr>
              <w:t>Stick Man</w:t>
            </w:r>
          </w:p>
          <w:p w14:paraId="222776F2" w14:textId="77777777" w:rsidR="006C2B5D" w:rsidRPr="003C5149" w:rsidRDefault="006C2B5D" w:rsidP="006C2B5D">
            <w:pPr>
              <w:rPr>
                <w:rFonts w:cstheme="minorHAnsi"/>
                <w:bCs/>
              </w:rPr>
            </w:pPr>
            <w:r w:rsidRPr="003C5149">
              <w:rPr>
                <w:rFonts w:cstheme="minorHAnsi"/>
                <w:bCs/>
              </w:rPr>
              <w:t>Room on the Broom</w:t>
            </w:r>
          </w:p>
          <w:p w14:paraId="5F0AE4F9" w14:textId="77777777" w:rsidR="006C2B5D" w:rsidRPr="003C5149" w:rsidRDefault="006C2B5D" w:rsidP="006C2B5D">
            <w:pPr>
              <w:rPr>
                <w:rFonts w:cstheme="minorHAnsi"/>
                <w:bCs/>
              </w:rPr>
            </w:pPr>
            <w:r w:rsidRPr="003C5149">
              <w:rPr>
                <w:rFonts w:cstheme="minorHAnsi"/>
                <w:bCs/>
              </w:rPr>
              <w:t>Bog Baby</w:t>
            </w:r>
          </w:p>
          <w:p w14:paraId="3FFF141A" w14:textId="77777777" w:rsidR="006C2B5D" w:rsidRPr="003C5149" w:rsidRDefault="006C2B5D" w:rsidP="006C2B5D">
            <w:pPr>
              <w:rPr>
                <w:rFonts w:cstheme="minorHAnsi"/>
                <w:bCs/>
              </w:rPr>
            </w:pPr>
            <w:r w:rsidRPr="003C5149">
              <w:rPr>
                <w:rFonts w:cstheme="minorHAnsi"/>
                <w:bCs/>
              </w:rPr>
              <w:t>Percy the Park Keeper</w:t>
            </w:r>
          </w:p>
          <w:p w14:paraId="37B2F5A6" w14:textId="77777777" w:rsidR="006C2B5D" w:rsidRPr="003C5149" w:rsidRDefault="006C2B5D" w:rsidP="006C2B5D">
            <w:pPr>
              <w:rPr>
                <w:rFonts w:cstheme="minorHAnsi"/>
                <w:b/>
              </w:rPr>
            </w:pPr>
            <w:r w:rsidRPr="003C5149">
              <w:rPr>
                <w:rFonts w:cstheme="minorHAnsi"/>
                <w:bCs/>
              </w:rPr>
              <w:t>The Christmas Story</w:t>
            </w:r>
          </w:p>
        </w:tc>
        <w:tc>
          <w:tcPr>
            <w:tcW w:w="3221" w:type="dxa"/>
            <w:shd w:val="clear" w:color="auto" w:fill="FFFFFF" w:themeFill="background1"/>
          </w:tcPr>
          <w:p w14:paraId="6786B0BA" w14:textId="77777777" w:rsidR="006C2B5D" w:rsidRPr="003C5149" w:rsidRDefault="006C2B5D" w:rsidP="006C2B5D">
            <w:pPr>
              <w:rPr>
                <w:rFonts w:cstheme="minorHAnsi"/>
                <w:bCs/>
              </w:rPr>
            </w:pPr>
            <w:r w:rsidRPr="003C5149">
              <w:rPr>
                <w:rFonts w:cstheme="minorHAnsi"/>
                <w:bCs/>
              </w:rPr>
              <w:t>The Gingerbread Man</w:t>
            </w:r>
          </w:p>
          <w:p w14:paraId="3536BE17" w14:textId="77777777" w:rsidR="006C2B5D" w:rsidRPr="003C5149" w:rsidRDefault="006C2B5D" w:rsidP="006C2B5D">
            <w:pPr>
              <w:rPr>
                <w:rFonts w:cstheme="minorHAnsi"/>
                <w:bCs/>
              </w:rPr>
            </w:pPr>
            <w:r w:rsidRPr="003C5149">
              <w:rPr>
                <w:rFonts w:cstheme="minorHAnsi"/>
                <w:bCs/>
              </w:rPr>
              <w:t>Goldilocks and the Three Bears</w:t>
            </w:r>
          </w:p>
          <w:p w14:paraId="10274F20" w14:textId="77777777" w:rsidR="006C2B5D" w:rsidRPr="003C5149" w:rsidRDefault="006C2B5D" w:rsidP="006C2B5D">
            <w:pPr>
              <w:rPr>
                <w:rFonts w:cstheme="minorHAnsi"/>
                <w:bCs/>
              </w:rPr>
            </w:pPr>
            <w:r w:rsidRPr="003C5149">
              <w:rPr>
                <w:rFonts w:cstheme="minorHAnsi"/>
                <w:bCs/>
              </w:rPr>
              <w:t>The Three Little Pigs</w:t>
            </w:r>
          </w:p>
          <w:p w14:paraId="4F133F23" w14:textId="77777777" w:rsidR="006C2B5D" w:rsidRPr="003C5149" w:rsidRDefault="006C2B5D" w:rsidP="006C2B5D">
            <w:pPr>
              <w:rPr>
                <w:rFonts w:cstheme="minorHAnsi"/>
                <w:bCs/>
              </w:rPr>
            </w:pPr>
            <w:r w:rsidRPr="003C5149">
              <w:rPr>
                <w:rFonts w:cstheme="minorHAnsi"/>
                <w:bCs/>
              </w:rPr>
              <w:t>Little Red Riding Hood</w:t>
            </w:r>
          </w:p>
          <w:p w14:paraId="306A0A9E" w14:textId="77777777" w:rsidR="006C2B5D" w:rsidRPr="003C5149" w:rsidRDefault="006C2B5D" w:rsidP="006C2B5D">
            <w:pPr>
              <w:rPr>
                <w:rFonts w:cstheme="minorHAnsi"/>
                <w:bCs/>
              </w:rPr>
            </w:pPr>
            <w:r w:rsidRPr="003C5149">
              <w:rPr>
                <w:rFonts w:cstheme="minorHAnsi"/>
                <w:bCs/>
              </w:rPr>
              <w:t>Cinderella</w:t>
            </w:r>
          </w:p>
          <w:p w14:paraId="6F260E43" w14:textId="77777777" w:rsidR="006C2B5D" w:rsidRPr="003C5149" w:rsidRDefault="006C2B5D" w:rsidP="006C2B5D">
            <w:pPr>
              <w:rPr>
                <w:rFonts w:cstheme="minorHAnsi"/>
                <w:bCs/>
              </w:rPr>
            </w:pPr>
            <w:r w:rsidRPr="003C5149">
              <w:rPr>
                <w:rFonts w:cstheme="minorHAnsi"/>
                <w:bCs/>
              </w:rPr>
              <w:t>Jack and the Beanstalk</w:t>
            </w:r>
          </w:p>
        </w:tc>
        <w:tc>
          <w:tcPr>
            <w:tcW w:w="3229" w:type="dxa"/>
            <w:shd w:val="clear" w:color="auto" w:fill="FFFFFF" w:themeFill="background1"/>
          </w:tcPr>
          <w:p w14:paraId="21FE0964" w14:textId="77777777" w:rsidR="006C2B5D" w:rsidRPr="003C5149" w:rsidRDefault="006C2B5D" w:rsidP="006C2B5D">
            <w:pPr>
              <w:rPr>
                <w:rFonts w:cstheme="minorHAnsi"/>
                <w:bCs/>
              </w:rPr>
            </w:pPr>
            <w:r w:rsidRPr="003C5149">
              <w:rPr>
                <w:rFonts w:cstheme="minorHAnsi"/>
                <w:bCs/>
              </w:rPr>
              <w:t>So much</w:t>
            </w:r>
          </w:p>
          <w:p w14:paraId="29BB0E48" w14:textId="77777777" w:rsidR="006C2B5D" w:rsidRPr="003C5149" w:rsidRDefault="006C2B5D" w:rsidP="006C2B5D">
            <w:pPr>
              <w:rPr>
                <w:rFonts w:cstheme="minorHAnsi"/>
                <w:bCs/>
              </w:rPr>
            </w:pPr>
            <w:r w:rsidRPr="003C5149">
              <w:rPr>
                <w:rFonts w:cstheme="minorHAnsi"/>
                <w:bCs/>
              </w:rPr>
              <w:t>Handa’s Hen</w:t>
            </w:r>
          </w:p>
          <w:p w14:paraId="081FA88A" w14:textId="77777777" w:rsidR="006C2B5D" w:rsidRPr="003C5149" w:rsidRDefault="006C2B5D" w:rsidP="006C2B5D">
            <w:pPr>
              <w:rPr>
                <w:rFonts w:cstheme="minorHAnsi"/>
                <w:bCs/>
              </w:rPr>
            </w:pPr>
            <w:r w:rsidRPr="003C5149">
              <w:rPr>
                <w:rFonts w:cstheme="minorHAnsi"/>
                <w:bCs/>
              </w:rPr>
              <w:t>Handa’s Surprise</w:t>
            </w:r>
          </w:p>
          <w:p w14:paraId="41917B71" w14:textId="77777777" w:rsidR="006C2B5D" w:rsidRPr="003C5149" w:rsidRDefault="006C2B5D" w:rsidP="006C2B5D">
            <w:pPr>
              <w:rPr>
                <w:rFonts w:cstheme="minorHAnsi"/>
                <w:bCs/>
              </w:rPr>
            </w:pPr>
            <w:r w:rsidRPr="003C5149">
              <w:rPr>
                <w:rFonts w:cstheme="minorHAnsi"/>
                <w:bCs/>
              </w:rPr>
              <w:t>Once there were Giants</w:t>
            </w:r>
          </w:p>
          <w:p w14:paraId="05397891" w14:textId="77777777" w:rsidR="006C2B5D" w:rsidRPr="003C5149" w:rsidRDefault="006C2B5D" w:rsidP="006C2B5D">
            <w:pPr>
              <w:rPr>
                <w:rFonts w:cstheme="minorHAnsi"/>
                <w:bCs/>
              </w:rPr>
            </w:pPr>
            <w:r w:rsidRPr="003C5149">
              <w:rPr>
                <w:rFonts w:cstheme="minorHAnsi"/>
                <w:bCs/>
              </w:rPr>
              <w:t>Non-Fiction books</w:t>
            </w:r>
          </w:p>
          <w:p w14:paraId="08D31657" w14:textId="77777777" w:rsidR="006C2B5D" w:rsidRPr="003C5149" w:rsidRDefault="006C2B5D" w:rsidP="006C2B5D">
            <w:pPr>
              <w:rPr>
                <w:rFonts w:cstheme="minorHAnsi"/>
                <w:bCs/>
              </w:rPr>
            </w:pPr>
            <w:r w:rsidRPr="003C5149">
              <w:rPr>
                <w:rFonts w:cstheme="minorHAnsi"/>
                <w:bCs/>
              </w:rPr>
              <w:t>Growing Good</w:t>
            </w:r>
          </w:p>
          <w:p w14:paraId="250CBBE8" w14:textId="77777777" w:rsidR="006C2B5D" w:rsidRPr="003C5149" w:rsidRDefault="006C2B5D" w:rsidP="006C2B5D">
            <w:pPr>
              <w:rPr>
                <w:rFonts w:cstheme="minorHAnsi"/>
                <w:bCs/>
              </w:rPr>
            </w:pPr>
            <w:r w:rsidRPr="003C5149">
              <w:rPr>
                <w:rFonts w:cstheme="minorHAnsi"/>
                <w:bCs/>
              </w:rPr>
              <w:t>Oliver’s vegetables</w:t>
            </w:r>
          </w:p>
          <w:p w14:paraId="749184E0" w14:textId="77777777" w:rsidR="006C2B5D" w:rsidRPr="003C5149" w:rsidRDefault="006C2B5D" w:rsidP="006C2B5D">
            <w:pPr>
              <w:rPr>
                <w:rFonts w:cstheme="minorHAnsi"/>
                <w:bCs/>
              </w:rPr>
            </w:pPr>
            <w:r w:rsidRPr="003C5149">
              <w:rPr>
                <w:rFonts w:cstheme="minorHAnsi"/>
                <w:bCs/>
              </w:rPr>
              <w:t>Oliver’s Fruit Salad</w:t>
            </w:r>
          </w:p>
          <w:p w14:paraId="0DA37E2A" w14:textId="77777777" w:rsidR="006C2B5D" w:rsidRPr="003C5149" w:rsidRDefault="006C2B5D" w:rsidP="006C2B5D">
            <w:pPr>
              <w:rPr>
                <w:rFonts w:cstheme="minorHAnsi"/>
                <w:bCs/>
              </w:rPr>
            </w:pPr>
            <w:r w:rsidRPr="003C5149">
              <w:rPr>
                <w:rFonts w:cstheme="minorHAnsi"/>
                <w:bCs/>
              </w:rPr>
              <w:t>The Tiny Seed</w:t>
            </w:r>
          </w:p>
          <w:p w14:paraId="542BBD3D" w14:textId="77777777" w:rsidR="006C2B5D" w:rsidRPr="003C5149" w:rsidRDefault="006C2B5D" w:rsidP="006C2B5D">
            <w:pPr>
              <w:rPr>
                <w:rFonts w:cstheme="minorHAnsi"/>
                <w:bCs/>
              </w:rPr>
            </w:pPr>
            <w:r w:rsidRPr="003C5149">
              <w:rPr>
                <w:rFonts w:cstheme="minorHAnsi"/>
                <w:bCs/>
              </w:rPr>
              <w:t>When I grow Up</w:t>
            </w:r>
          </w:p>
        </w:tc>
        <w:tc>
          <w:tcPr>
            <w:tcW w:w="3237" w:type="dxa"/>
            <w:shd w:val="clear" w:color="auto" w:fill="FFFFFF" w:themeFill="background1"/>
          </w:tcPr>
          <w:p w14:paraId="2D07BEE7" w14:textId="77777777" w:rsidR="006C2B5D" w:rsidRPr="003C5149" w:rsidRDefault="006C2B5D" w:rsidP="006C2B5D">
            <w:pPr>
              <w:rPr>
                <w:rFonts w:cstheme="minorHAnsi"/>
                <w:bCs/>
              </w:rPr>
            </w:pPr>
            <w:r w:rsidRPr="003C5149">
              <w:rPr>
                <w:rFonts w:cstheme="minorHAnsi"/>
                <w:bCs/>
              </w:rPr>
              <w:t>The Very Hungry Caterpillar</w:t>
            </w:r>
          </w:p>
          <w:p w14:paraId="1D33736B" w14:textId="77777777" w:rsidR="006C2B5D" w:rsidRPr="003C5149" w:rsidRDefault="006C2B5D" w:rsidP="006C2B5D">
            <w:pPr>
              <w:rPr>
                <w:rFonts w:cstheme="minorHAnsi"/>
                <w:bCs/>
              </w:rPr>
            </w:pPr>
            <w:r w:rsidRPr="003C5149">
              <w:rPr>
                <w:rFonts w:cstheme="minorHAnsi"/>
                <w:bCs/>
              </w:rPr>
              <w:t>Mad about Minibeasts</w:t>
            </w:r>
          </w:p>
          <w:p w14:paraId="59DF9EFE" w14:textId="77777777" w:rsidR="006C2B5D" w:rsidRPr="003C5149" w:rsidRDefault="006C2B5D" w:rsidP="006C2B5D">
            <w:pPr>
              <w:rPr>
                <w:rFonts w:cstheme="minorHAnsi"/>
                <w:bCs/>
              </w:rPr>
            </w:pPr>
            <w:r w:rsidRPr="003C5149">
              <w:rPr>
                <w:rFonts w:cstheme="minorHAnsi"/>
                <w:bCs/>
              </w:rPr>
              <w:t>What the Ladybird Heard</w:t>
            </w:r>
          </w:p>
          <w:p w14:paraId="72E36F48" w14:textId="77777777" w:rsidR="006C2B5D" w:rsidRPr="003C5149" w:rsidRDefault="006C2B5D" w:rsidP="006C2B5D">
            <w:pPr>
              <w:rPr>
                <w:rFonts w:cstheme="minorHAnsi"/>
                <w:bCs/>
              </w:rPr>
            </w:pPr>
            <w:proofErr w:type="spellStart"/>
            <w:r w:rsidRPr="003C5149">
              <w:rPr>
                <w:rFonts w:cstheme="minorHAnsi"/>
                <w:bCs/>
              </w:rPr>
              <w:t>Arrgh</w:t>
            </w:r>
            <w:proofErr w:type="spellEnd"/>
            <w:r w:rsidRPr="003C5149">
              <w:rPr>
                <w:rFonts w:cstheme="minorHAnsi"/>
                <w:bCs/>
              </w:rPr>
              <w:t xml:space="preserve"> Spider</w:t>
            </w:r>
          </w:p>
          <w:p w14:paraId="1A310469" w14:textId="77777777" w:rsidR="006C2B5D" w:rsidRPr="003C5149" w:rsidRDefault="006C2B5D" w:rsidP="006C2B5D">
            <w:pPr>
              <w:rPr>
                <w:rFonts w:cstheme="minorHAnsi"/>
                <w:bCs/>
              </w:rPr>
            </w:pPr>
            <w:proofErr w:type="spellStart"/>
            <w:r w:rsidRPr="003C5149">
              <w:rPr>
                <w:rFonts w:cstheme="minorHAnsi"/>
                <w:bCs/>
              </w:rPr>
              <w:t>Superworm</w:t>
            </w:r>
            <w:proofErr w:type="spellEnd"/>
          </w:p>
          <w:p w14:paraId="6582EF4F" w14:textId="77777777" w:rsidR="006C2B5D" w:rsidRPr="003C5149" w:rsidRDefault="006C2B5D" w:rsidP="006C2B5D">
            <w:pPr>
              <w:rPr>
                <w:rFonts w:cstheme="minorHAnsi"/>
                <w:bCs/>
              </w:rPr>
            </w:pPr>
          </w:p>
        </w:tc>
        <w:tc>
          <w:tcPr>
            <w:tcW w:w="3230" w:type="dxa"/>
            <w:shd w:val="clear" w:color="auto" w:fill="FFFFFF" w:themeFill="background1"/>
          </w:tcPr>
          <w:p w14:paraId="6B238842" w14:textId="77777777" w:rsidR="006C2B5D" w:rsidRPr="003C5149" w:rsidRDefault="006C2B5D" w:rsidP="006C2B5D">
            <w:pPr>
              <w:rPr>
                <w:rFonts w:cstheme="minorHAnsi"/>
                <w:bCs/>
              </w:rPr>
            </w:pPr>
            <w:r w:rsidRPr="003C5149">
              <w:rPr>
                <w:rFonts w:cstheme="minorHAnsi"/>
                <w:bCs/>
              </w:rPr>
              <w:t>The Rainbow Fish</w:t>
            </w:r>
          </w:p>
          <w:p w14:paraId="4D2F2EA8" w14:textId="77777777" w:rsidR="006C2B5D" w:rsidRPr="003C5149" w:rsidRDefault="006C2B5D" w:rsidP="006C2B5D">
            <w:pPr>
              <w:rPr>
                <w:rFonts w:cstheme="minorHAnsi"/>
                <w:bCs/>
              </w:rPr>
            </w:pPr>
            <w:r w:rsidRPr="003C5149">
              <w:rPr>
                <w:rFonts w:cstheme="minorHAnsi"/>
                <w:bCs/>
              </w:rPr>
              <w:t>Sharing a Shell</w:t>
            </w:r>
          </w:p>
          <w:p w14:paraId="261DC56A" w14:textId="77777777" w:rsidR="006C2B5D" w:rsidRPr="003C5149" w:rsidRDefault="006C2B5D" w:rsidP="006C2B5D">
            <w:pPr>
              <w:rPr>
                <w:rFonts w:cstheme="minorHAnsi"/>
                <w:bCs/>
              </w:rPr>
            </w:pPr>
            <w:r w:rsidRPr="003C5149">
              <w:rPr>
                <w:rFonts w:cstheme="minorHAnsi"/>
                <w:bCs/>
              </w:rPr>
              <w:t xml:space="preserve">Alba the </w:t>
            </w:r>
            <w:proofErr w:type="gramStart"/>
            <w:r w:rsidRPr="003C5149">
              <w:rPr>
                <w:rFonts w:cstheme="minorHAnsi"/>
                <w:bCs/>
              </w:rPr>
              <w:t>100 year old</w:t>
            </w:r>
            <w:proofErr w:type="gramEnd"/>
            <w:r w:rsidRPr="003C5149">
              <w:rPr>
                <w:rFonts w:cstheme="minorHAnsi"/>
                <w:bCs/>
              </w:rPr>
              <w:t xml:space="preserve"> fish </w:t>
            </w:r>
          </w:p>
          <w:p w14:paraId="5F2B39F0" w14:textId="77777777" w:rsidR="006C2B5D" w:rsidRPr="003C5149" w:rsidRDefault="006C2B5D" w:rsidP="006C2B5D">
            <w:pPr>
              <w:rPr>
                <w:rFonts w:cstheme="minorHAnsi"/>
                <w:bCs/>
              </w:rPr>
            </w:pPr>
            <w:r w:rsidRPr="003C5149">
              <w:rPr>
                <w:rFonts w:cstheme="minorHAnsi"/>
                <w:bCs/>
              </w:rPr>
              <w:t>Who Swallowed Stanley</w:t>
            </w:r>
          </w:p>
          <w:p w14:paraId="185AA281" w14:textId="77777777" w:rsidR="006C2B5D" w:rsidRPr="003C5149" w:rsidRDefault="006C2B5D" w:rsidP="006C2B5D">
            <w:pPr>
              <w:rPr>
                <w:rFonts w:cstheme="minorHAnsi"/>
                <w:bCs/>
              </w:rPr>
            </w:pPr>
            <w:r w:rsidRPr="003C5149">
              <w:rPr>
                <w:rFonts w:cstheme="minorHAnsi"/>
                <w:bCs/>
              </w:rPr>
              <w:t xml:space="preserve">Little People Big Dreams </w:t>
            </w:r>
          </w:p>
          <w:p w14:paraId="6818DB12" w14:textId="77777777" w:rsidR="006C2B5D" w:rsidRPr="003C5149" w:rsidRDefault="006C2B5D" w:rsidP="006C2B5D">
            <w:pPr>
              <w:rPr>
                <w:rFonts w:cstheme="minorHAnsi"/>
                <w:bCs/>
              </w:rPr>
            </w:pPr>
            <w:r w:rsidRPr="003C5149">
              <w:rPr>
                <w:rFonts w:cstheme="minorHAnsi"/>
                <w:bCs/>
              </w:rPr>
              <w:t>A home for a Pirate</w:t>
            </w:r>
          </w:p>
          <w:p w14:paraId="1C9921D3" w14:textId="77777777" w:rsidR="006C2B5D" w:rsidRPr="003C5149" w:rsidRDefault="006C2B5D" w:rsidP="006C2B5D">
            <w:pPr>
              <w:rPr>
                <w:rFonts w:cstheme="minorHAnsi"/>
                <w:bCs/>
              </w:rPr>
            </w:pPr>
            <w:r w:rsidRPr="003C5149">
              <w:rPr>
                <w:rFonts w:cstheme="minorHAnsi"/>
                <w:bCs/>
              </w:rPr>
              <w:t>Pirates/Seaside</w:t>
            </w:r>
          </w:p>
          <w:p w14:paraId="39B35ECA" w14:textId="77777777" w:rsidR="006C2B5D" w:rsidRPr="003C5149" w:rsidRDefault="006C2B5D" w:rsidP="006C2B5D">
            <w:pPr>
              <w:rPr>
                <w:rFonts w:cstheme="minorHAnsi"/>
                <w:bCs/>
              </w:rPr>
            </w:pPr>
          </w:p>
          <w:p w14:paraId="31483BA2" w14:textId="77777777" w:rsidR="006C2B5D" w:rsidRPr="003C5149" w:rsidRDefault="006C2B5D" w:rsidP="006C2B5D">
            <w:pPr>
              <w:rPr>
                <w:rFonts w:cstheme="minorHAnsi"/>
                <w:bCs/>
              </w:rPr>
            </w:pPr>
          </w:p>
        </w:tc>
      </w:tr>
      <w:tr w:rsidR="003C5149" w:rsidRPr="003C5149" w14:paraId="3FCF7F27" w14:textId="77777777" w:rsidTr="003C5149">
        <w:trPr>
          <w:trHeight w:val="2403"/>
        </w:trPr>
        <w:tc>
          <w:tcPr>
            <w:tcW w:w="3266" w:type="dxa"/>
            <w:shd w:val="clear" w:color="auto" w:fill="9CC2E5" w:themeFill="accent1" w:themeFillTint="99"/>
          </w:tcPr>
          <w:p w14:paraId="020009A1" w14:textId="77777777" w:rsidR="006C2B5D" w:rsidRPr="003C5149" w:rsidRDefault="006C2B5D" w:rsidP="006C2B5D">
            <w:pPr>
              <w:jc w:val="center"/>
              <w:rPr>
                <w:rFonts w:cstheme="minorHAnsi"/>
                <w:b/>
              </w:rPr>
            </w:pPr>
            <w:r w:rsidRPr="003C5149">
              <w:rPr>
                <w:rFonts w:cstheme="minorHAnsi"/>
                <w:b/>
                <w:bCs/>
                <w:lang w:val="en-US"/>
              </w:rPr>
              <w:t>Enrichment</w:t>
            </w:r>
          </w:p>
        </w:tc>
        <w:tc>
          <w:tcPr>
            <w:tcW w:w="3238" w:type="dxa"/>
            <w:shd w:val="clear" w:color="auto" w:fill="FFFFFF" w:themeFill="background1"/>
          </w:tcPr>
          <w:p w14:paraId="3B631201" w14:textId="2A7D529F" w:rsidR="006C2B5D" w:rsidRPr="003C5149" w:rsidRDefault="006C2B5D" w:rsidP="006C2B5D">
            <w:pPr>
              <w:rPr>
                <w:rFonts w:cstheme="minorHAnsi"/>
                <w:bCs/>
              </w:rPr>
            </w:pPr>
            <w:r w:rsidRPr="003C5149">
              <w:rPr>
                <w:rFonts w:cstheme="minorHAnsi"/>
                <w:bCs/>
              </w:rPr>
              <w:t>Harvest mass</w:t>
            </w:r>
          </w:p>
          <w:p w14:paraId="0FCF7F57" w14:textId="77777777" w:rsidR="006C2B5D" w:rsidRPr="003C5149" w:rsidRDefault="006C2B5D" w:rsidP="006C2B5D">
            <w:pPr>
              <w:rPr>
                <w:rFonts w:cstheme="minorHAnsi"/>
                <w:bCs/>
              </w:rPr>
            </w:pPr>
            <w:r w:rsidRPr="003C5149">
              <w:rPr>
                <w:rFonts w:cstheme="minorHAnsi"/>
                <w:bCs/>
              </w:rPr>
              <w:t>Baking Bread</w:t>
            </w:r>
          </w:p>
          <w:p w14:paraId="2654F85C" w14:textId="77777777" w:rsidR="006C2B5D" w:rsidRPr="003C5149" w:rsidRDefault="006C2B5D" w:rsidP="006C2B5D">
            <w:pPr>
              <w:rPr>
                <w:rFonts w:cstheme="minorHAnsi"/>
                <w:bCs/>
              </w:rPr>
            </w:pPr>
            <w:r w:rsidRPr="003C5149">
              <w:rPr>
                <w:rFonts w:cstheme="minorHAnsi"/>
                <w:bCs/>
              </w:rPr>
              <w:t>Autumn Walks</w:t>
            </w:r>
          </w:p>
          <w:p w14:paraId="2447FEB2" w14:textId="10119EC3" w:rsidR="003C5149" w:rsidRPr="003C5149" w:rsidRDefault="003C5149" w:rsidP="006C2B5D">
            <w:pPr>
              <w:rPr>
                <w:rFonts w:cstheme="minorHAnsi"/>
                <w:bCs/>
              </w:rPr>
            </w:pPr>
            <w:r w:rsidRPr="003C5149">
              <w:rPr>
                <w:rFonts w:cstheme="minorHAnsi"/>
                <w:bCs/>
              </w:rPr>
              <w:t xml:space="preserve">Black History Month </w:t>
            </w:r>
          </w:p>
          <w:p w14:paraId="7A784665" w14:textId="30E80A2D" w:rsidR="006C2B5D" w:rsidRPr="003C5149" w:rsidRDefault="006C2B5D" w:rsidP="00CD4DDD">
            <w:pPr>
              <w:rPr>
                <w:rFonts w:cstheme="minorHAnsi"/>
                <w:bCs/>
              </w:rPr>
            </w:pPr>
          </w:p>
        </w:tc>
        <w:tc>
          <w:tcPr>
            <w:tcW w:w="3246" w:type="dxa"/>
            <w:shd w:val="clear" w:color="auto" w:fill="FFFFFF" w:themeFill="background1"/>
          </w:tcPr>
          <w:p w14:paraId="73318221" w14:textId="77777777" w:rsidR="006C2B5D" w:rsidRPr="003C5149" w:rsidRDefault="006C2B5D" w:rsidP="006C2B5D">
            <w:pPr>
              <w:rPr>
                <w:rFonts w:cstheme="minorHAnsi"/>
                <w:bCs/>
              </w:rPr>
            </w:pPr>
            <w:r w:rsidRPr="003C5149">
              <w:rPr>
                <w:rFonts w:cstheme="minorHAnsi"/>
                <w:bCs/>
                <w:lang w:val="en-US"/>
              </w:rPr>
              <w:t xml:space="preserve">Bonfire night - firefighter visit </w:t>
            </w:r>
          </w:p>
          <w:p w14:paraId="4D5A2C7D" w14:textId="77777777" w:rsidR="006C2B5D" w:rsidRPr="003C5149" w:rsidRDefault="006C2B5D" w:rsidP="006C2B5D">
            <w:pPr>
              <w:rPr>
                <w:rFonts w:cstheme="minorHAnsi"/>
                <w:bCs/>
                <w:lang w:val="en-US"/>
              </w:rPr>
            </w:pPr>
            <w:r w:rsidRPr="003C5149">
              <w:rPr>
                <w:rFonts w:cstheme="minorHAnsi"/>
                <w:bCs/>
                <w:lang w:val="en-US"/>
              </w:rPr>
              <w:t>Remembrance Day</w:t>
            </w:r>
          </w:p>
          <w:p w14:paraId="7F510B41" w14:textId="77777777" w:rsidR="006C2B5D" w:rsidRPr="003C5149" w:rsidRDefault="006C2B5D" w:rsidP="006C2B5D">
            <w:pPr>
              <w:rPr>
                <w:rFonts w:cstheme="minorHAnsi"/>
                <w:bCs/>
                <w:lang w:val="en-US"/>
              </w:rPr>
            </w:pPr>
            <w:r w:rsidRPr="003C5149">
              <w:rPr>
                <w:rFonts w:cstheme="minorHAnsi"/>
                <w:bCs/>
                <w:lang w:val="en-US"/>
              </w:rPr>
              <w:t>Nativity Production</w:t>
            </w:r>
          </w:p>
          <w:p w14:paraId="3A5C5D76" w14:textId="3A533866" w:rsidR="003C5149" w:rsidRPr="003C5149" w:rsidRDefault="003C5149" w:rsidP="006C2B5D">
            <w:pPr>
              <w:rPr>
                <w:rFonts w:cstheme="minorHAnsi"/>
                <w:bCs/>
              </w:rPr>
            </w:pPr>
            <w:r w:rsidRPr="003C5149">
              <w:rPr>
                <w:rFonts w:cstheme="minorHAnsi"/>
                <w:bCs/>
                <w:lang w:val="en-US"/>
              </w:rPr>
              <w:t>Trip into the local community</w:t>
            </w:r>
          </w:p>
          <w:p w14:paraId="54D2BD5D" w14:textId="50DB3B63" w:rsidR="006C2B5D" w:rsidRPr="003C5149" w:rsidRDefault="006C2B5D" w:rsidP="006C2B5D">
            <w:pPr>
              <w:rPr>
                <w:rFonts w:cstheme="minorHAnsi"/>
                <w:bCs/>
              </w:rPr>
            </w:pPr>
          </w:p>
        </w:tc>
        <w:tc>
          <w:tcPr>
            <w:tcW w:w="3221" w:type="dxa"/>
            <w:shd w:val="clear" w:color="auto" w:fill="FFFFFF" w:themeFill="background1"/>
          </w:tcPr>
          <w:p w14:paraId="33B76C8E" w14:textId="0F040CF1" w:rsidR="006C2B5D" w:rsidRPr="003C5149" w:rsidRDefault="006C2B5D" w:rsidP="006C2B5D">
            <w:pPr>
              <w:rPr>
                <w:rFonts w:cstheme="minorHAnsi"/>
                <w:bCs/>
              </w:rPr>
            </w:pPr>
            <w:r w:rsidRPr="003C5149">
              <w:rPr>
                <w:rFonts w:cstheme="minorHAnsi"/>
                <w:bCs/>
              </w:rPr>
              <w:t>Chinese New Year</w:t>
            </w:r>
          </w:p>
          <w:p w14:paraId="21962B5B" w14:textId="77777777" w:rsidR="006C2B5D" w:rsidRPr="003C5149" w:rsidRDefault="006C2B5D" w:rsidP="006C2B5D">
            <w:pPr>
              <w:rPr>
                <w:rFonts w:cstheme="minorHAnsi"/>
                <w:bCs/>
              </w:rPr>
            </w:pPr>
            <w:r w:rsidRPr="003C5149">
              <w:rPr>
                <w:rFonts w:cstheme="minorHAnsi"/>
                <w:bCs/>
                <w:lang w:val="en-US"/>
              </w:rPr>
              <w:t>Food tasting – different cultures</w:t>
            </w:r>
          </w:p>
          <w:p w14:paraId="64663DC2" w14:textId="77777777" w:rsidR="006C2B5D" w:rsidRPr="003C5149" w:rsidRDefault="006C2B5D" w:rsidP="00CD4DDD">
            <w:pPr>
              <w:rPr>
                <w:rFonts w:cstheme="minorHAnsi"/>
                <w:b/>
              </w:rPr>
            </w:pPr>
          </w:p>
        </w:tc>
        <w:tc>
          <w:tcPr>
            <w:tcW w:w="3229" w:type="dxa"/>
            <w:shd w:val="clear" w:color="auto" w:fill="FFFFFF" w:themeFill="background1"/>
          </w:tcPr>
          <w:p w14:paraId="415C256D" w14:textId="77777777" w:rsidR="006C2B5D" w:rsidRPr="003C5149" w:rsidRDefault="006C2B5D" w:rsidP="006C2B5D">
            <w:pPr>
              <w:rPr>
                <w:rFonts w:cstheme="minorHAnsi"/>
                <w:bCs/>
              </w:rPr>
            </w:pPr>
            <w:r w:rsidRPr="003C5149">
              <w:rPr>
                <w:rFonts w:cstheme="minorHAnsi"/>
                <w:bCs/>
                <w:lang w:val="en-US"/>
              </w:rPr>
              <w:t>Living eggs – Class chick project</w:t>
            </w:r>
          </w:p>
          <w:p w14:paraId="07149A4C" w14:textId="77777777" w:rsidR="006C2B5D" w:rsidRPr="003C5149" w:rsidRDefault="006C2B5D" w:rsidP="006C2B5D">
            <w:pPr>
              <w:rPr>
                <w:rFonts w:cstheme="minorHAnsi"/>
                <w:bCs/>
              </w:rPr>
            </w:pPr>
            <w:r w:rsidRPr="003C5149">
              <w:rPr>
                <w:rFonts w:cstheme="minorHAnsi"/>
                <w:bCs/>
                <w:lang w:val="en-US"/>
              </w:rPr>
              <w:t xml:space="preserve">Mother’s Day </w:t>
            </w:r>
          </w:p>
          <w:p w14:paraId="3C7004F7" w14:textId="77777777" w:rsidR="006C2B5D" w:rsidRPr="003C5149" w:rsidRDefault="006C2B5D" w:rsidP="006C2B5D">
            <w:pPr>
              <w:rPr>
                <w:rFonts w:cstheme="minorHAnsi"/>
                <w:bCs/>
              </w:rPr>
            </w:pPr>
            <w:r w:rsidRPr="003C5149">
              <w:rPr>
                <w:rFonts w:cstheme="minorHAnsi"/>
                <w:bCs/>
                <w:lang w:val="en-US"/>
              </w:rPr>
              <w:t xml:space="preserve">World Book Day </w:t>
            </w:r>
          </w:p>
          <w:p w14:paraId="307B49C7" w14:textId="4C72C44F" w:rsidR="006C2B5D" w:rsidRPr="003C5149" w:rsidRDefault="75531C8C" w:rsidP="18D0C465">
            <w:r w:rsidRPr="003C5149">
              <w:t>Easter Bonnet Parade</w:t>
            </w:r>
          </w:p>
          <w:p w14:paraId="04CA2D2A" w14:textId="4833F0D4" w:rsidR="006C2B5D" w:rsidRPr="003C5149" w:rsidRDefault="006C2B5D" w:rsidP="18D0C465"/>
          <w:p w14:paraId="5B335DE0" w14:textId="775B176F" w:rsidR="006C2B5D" w:rsidRPr="003C5149" w:rsidRDefault="006C2B5D" w:rsidP="18D0C465"/>
          <w:p w14:paraId="691E82E6" w14:textId="77777777" w:rsidR="006C2B5D" w:rsidRPr="003C5149" w:rsidRDefault="006C2B5D" w:rsidP="006C2B5D">
            <w:pPr>
              <w:rPr>
                <w:rFonts w:cstheme="minorHAnsi"/>
                <w:bCs/>
              </w:rPr>
            </w:pPr>
          </w:p>
        </w:tc>
        <w:tc>
          <w:tcPr>
            <w:tcW w:w="3237" w:type="dxa"/>
            <w:shd w:val="clear" w:color="auto" w:fill="FFFFFF" w:themeFill="background1"/>
          </w:tcPr>
          <w:p w14:paraId="1E065FAA" w14:textId="77777777" w:rsidR="003C5149" w:rsidRPr="003C5149" w:rsidRDefault="003C5149" w:rsidP="006C2B5D">
            <w:pPr>
              <w:rPr>
                <w:rFonts w:cstheme="minorHAnsi"/>
                <w:bCs/>
                <w:lang w:val="en-US"/>
              </w:rPr>
            </w:pPr>
            <w:r w:rsidRPr="003C5149">
              <w:rPr>
                <w:rFonts w:cstheme="minorHAnsi"/>
                <w:bCs/>
                <w:lang w:val="en-US"/>
              </w:rPr>
              <w:t>Visiting Farm</w:t>
            </w:r>
          </w:p>
          <w:p w14:paraId="0EDBAC62" w14:textId="31477954" w:rsidR="006C2B5D" w:rsidRPr="003C5149" w:rsidRDefault="006C2B5D" w:rsidP="006C2B5D">
            <w:pPr>
              <w:rPr>
                <w:rFonts w:cstheme="minorHAnsi"/>
                <w:bCs/>
                <w:lang w:val="en-US"/>
              </w:rPr>
            </w:pPr>
            <w:r w:rsidRPr="003C5149">
              <w:rPr>
                <w:rFonts w:cstheme="minorHAnsi"/>
                <w:bCs/>
                <w:lang w:val="en-US"/>
              </w:rPr>
              <w:t xml:space="preserve">Frogspawn in classroom </w:t>
            </w:r>
          </w:p>
          <w:p w14:paraId="1C70E646" w14:textId="77777777" w:rsidR="006C2B5D" w:rsidRPr="003C5149" w:rsidRDefault="006C2B5D" w:rsidP="006C2B5D">
            <w:pPr>
              <w:rPr>
                <w:rFonts w:cstheme="minorHAnsi"/>
                <w:bCs/>
                <w:lang w:val="en-US"/>
              </w:rPr>
            </w:pPr>
            <w:r w:rsidRPr="003C5149">
              <w:rPr>
                <w:rFonts w:cstheme="minorHAnsi"/>
                <w:bCs/>
                <w:lang w:val="en-US"/>
              </w:rPr>
              <w:t>Minibeast walks</w:t>
            </w:r>
          </w:p>
          <w:p w14:paraId="323EC786" w14:textId="77777777" w:rsidR="006C2B5D" w:rsidRPr="003C5149" w:rsidRDefault="006C2B5D" w:rsidP="006C2B5D">
            <w:pPr>
              <w:rPr>
                <w:rFonts w:cstheme="minorHAnsi"/>
                <w:bCs/>
                <w:lang w:val="en-US"/>
              </w:rPr>
            </w:pPr>
            <w:r w:rsidRPr="003C5149">
              <w:rPr>
                <w:rFonts w:cstheme="minorHAnsi"/>
                <w:bCs/>
                <w:lang w:val="en-US"/>
              </w:rPr>
              <w:t>Minibeasts Hotels – school woods</w:t>
            </w:r>
          </w:p>
          <w:p w14:paraId="25452007" w14:textId="77777777" w:rsidR="006C2B5D" w:rsidRPr="003C5149" w:rsidRDefault="006C2B5D" w:rsidP="006C2B5D">
            <w:pPr>
              <w:rPr>
                <w:rFonts w:cstheme="minorHAnsi"/>
                <w:bCs/>
              </w:rPr>
            </w:pPr>
          </w:p>
          <w:p w14:paraId="67EA7EBD" w14:textId="77777777" w:rsidR="006C2B5D" w:rsidRPr="003C5149" w:rsidRDefault="006C2B5D" w:rsidP="006C2B5D">
            <w:pPr>
              <w:rPr>
                <w:rFonts w:cstheme="minorHAnsi"/>
                <w:bCs/>
              </w:rPr>
            </w:pPr>
          </w:p>
          <w:p w14:paraId="2A0CFC77" w14:textId="77777777" w:rsidR="006C2B5D" w:rsidRPr="003C5149" w:rsidRDefault="006C2B5D" w:rsidP="006C2B5D">
            <w:pPr>
              <w:rPr>
                <w:rFonts w:cstheme="minorHAnsi"/>
                <w:bCs/>
              </w:rPr>
            </w:pPr>
          </w:p>
        </w:tc>
        <w:tc>
          <w:tcPr>
            <w:tcW w:w="3230" w:type="dxa"/>
            <w:shd w:val="clear" w:color="auto" w:fill="FFFFFF" w:themeFill="background1"/>
          </w:tcPr>
          <w:p w14:paraId="4F3E38F9" w14:textId="77777777" w:rsidR="006C2B5D" w:rsidRPr="003C5149" w:rsidRDefault="006C2B5D" w:rsidP="006C2B5D">
            <w:pPr>
              <w:rPr>
                <w:rFonts w:cstheme="minorHAnsi"/>
                <w:bCs/>
              </w:rPr>
            </w:pPr>
            <w:r w:rsidRPr="003C5149">
              <w:rPr>
                <w:rFonts w:cstheme="minorHAnsi"/>
                <w:bCs/>
                <w:lang w:val="en-US"/>
              </w:rPr>
              <w:t>Under the Sea – singing songs and sea shanties</w:t>
            </w:r>
          </w:p>
          <w:p w14:paraId="211C76D6" w14:textId="77777777" w:rsidR="006C2B5D" w:rsidRPr="003C5149" w:rsidRDefault="006C2B5D" w:rsidP="006C2B5D">
            <w:pPr>
              <w:rPr>
                <w:rFonts w:cstheme="minorHAnsi"/>
                <w:bCs/>
              </w:rPr>
            </w:pPr>
            <w:r w:rsidRPr="003C5149">
              <w:rPr>
                <w:rFonts w:cstheme="minorHAnsi"/>
                <w:bCs/>
                <w:lang w:val="en-US"/>
              </w:rPr>
              <w:t xml:space="preserve">Map </w:t>
            </w:r>
            <w:proofErr w:type="gramStart"/>
            <w:r w:rsidRPr="003C5149">
              <w:rPr>
                <w:rFonts w:cstheme="minorHAnsi"/>
                <w:bCs/>
                <w:lang w:val="en-US"/>
              </w:rPr>
              <w:t>work  -</w:t>
            </w:r>
            <w:proofErr w:type="gramEnd"/>
            <w:r w:rsidRPr="003C5149">
              <w:rPr>
                <w:rFonts w:cstheme="minorHAnsi"/>
                <w:bCs/>
                <w:lang w:val="en-US"/>
              </w:rPr>
              <w:t xml:space="preserve"> Find the Treasure </w:t>
            </w:r>
          </w:p>
          <w:p w14:paraId="5C07A311" w14:textId="77777777" w:rsidR="006C2B5D" w:rsidRPr="003C5149" w:rsidRDefault="006C2B5D" w:rsidP="006C2B5D">
            <w:pPr>
              <w:rPr>
                <w:rFonts w:cstheme="minorHAnsi"/>
                <w:bCs/>
                <w:lang w:val="en-US"/>
              </w:rPr>
            </w:pPr>
            <w:r w:rsidRPr="003C5149">
              <w:rPr>
                <w:rFonts w:cstheme="minorHAnsi"/>
                <w:bCs/>
                <w:lang w:val="en-US"/>
              </w:rPr>
              <w:t>Father’s Day</w:t>
            </w:r>
          </w:p>
          <w:p w14:paraId="3D8F3810" w14:textId="77777777" w:rsidR="006C2B5D" w:rsidRPr="003C5149" w:rsidRDefault="006C2B5D" w:rsidP="006C2B5D">
            <w:pPr>
              <w:rPr>
                <w:rFonts w:cstheme="minorHAnsi"/>
                <w:bCs/>
                <w:lang w:val="en-US"/>
              </w:rPr>
            </w:pPr>
            <w:r w:rsidRPr="003C5149">
              <w:rPr>
                <w:rFonts w:cstheme="minorHAnsi"/>
                <w:bCs/>
                <w:lang w:val="en-US"/>
              </w:rPr>
              <w:t>Summer concert</w:t>
            </w:r>
          </w:p>
          <w:p w14:paraId="531DF868" w14:textId="77777777" w:rsidR="006C2B5D" w:rsidRPr="003C5149" w:rsidRDefault="006C2B5D" w:rsidP="00CD4DDD">
            <w:pPr>
              <w:rPr>
                <w:rFonts w:cstheme="minorHAnsi"/>
                <w:bCs/>
              </w:rPr>
            </w:pPr>
          </w:p>
        </w:tc>
      </w:tr>
    </w:tbl>
    <w:tbl>
      <w:tblPr>
        <w:tblStyle w:val="TableGrid"/>
        <w:tblW w:w="0" w:type="auto"/>
        <w:tblLook w:val="04A0" w:firstRow="1" w:lastRow="0" w:firstColumn="1" w:lastColumn="0" w:noHBand="0" w:noVBand="1"/>
      </w:tblPr>
      <w:tblGrid>
        <w:gridCol w:w="4717"/>
        <w:gridCol w:w="4647"/>
        <w:gridCol w:w="4993"/>
        <w:gridCol w:w="4156"/>
        <w:gridCol w:w="4154"/>
      </w:tblGrid>
      <w:tr w:rsidR="003C5149" w:rsidRPr="003C5149" w14:paraId="12755363" w14:textId="77777777" w:rsidTr="003C5149">
        <w:trPr>
          <w:trHeight w:val="550"/>
        </w:trPr>
        <w:tc>
          <w:tcPr>
            <w:tcW w:w="22667" w:type="dxa"/>
            <w:gridSpan w:val="5"/>
            <w:shd w:val="clear" w:color="auto" w:fill="9CC2E5" w:themeFill="accent1" w:themeFillTint="99"/>
          </w:tcPr>
          <w:p w14:paraId="42D288DF" w14:textId="2E5632C2" w:rsidR="18D0C465" w:rsidRPr="003C5149" w:rsidRDefault="18D0C465" w:rsidP="18D0C465">
            <w:pPr>
              <w:jc w:val="center"/>
              <w:rPr>
                <w:rFonts w:ascii="Calibri" w:hAnsi="Calibri" w:cs="Calibri"/>
                <w:b/>
                <w:bCs/>
              </w:rPr>
            </w:pPr>
            <w:r w:rsidRPr="003C5149">
              <w:rPr>
                <w:rFonts w:ascii="Calibri" w:eastAsiaTheme="minorEastAsia" w:hAnsi="Calibri" w:cs="Calibri"/>
                <w:lang w:val="en-US"/>
              </w:rPr>
              <w:t>Diversity Texts to be read throughout the year during story time sessions</w:t>
            </w:r>
          </w:p>
        </w:tc>
      </w:tr>
      <w:tr w:rsidR="003C5149" w:rsidRPr="003C5149" w14:paraId="10BF9213" w14:textId="77777777" w:rsidTr="003C5149">
        <w:trPr>
          <w:trHeight w:val="416"/>
        </w:trPr>
        <w:tc>
          <w:tcPr>
            <w:tcW w:w="4717" w:type="dxa"/>
            <w:shd w:val="clear" w:color="auto" w:fill="9CC2E5" w:themeFill="accent1" w:themeFillTint="99"/>
          </w:tcPr>
          <w:p w14:paraId="2C061289" w14:textId="66F50F1E" w:rsidR="18D0C465" w:rsidRPr="003C5149" w:rsidRDefault="18D0C465" w:rsidP="18D0C465">
            <w:pPr>
              <w:jc w:val="center"/>
              <w:rPr>
                <w:rFonts w:ascii="Calibri" w:hAnsi="Calibri" w:cs="Calibri"/>
                <w:b/>
                <w:bCs/>
              </w:rPr>
            </w:pPr>
            <w:r w:rsidRPr="003C5149">
              <w:rPr>
                <w:rFonts w:ascii="Calibri" w:eastAsia="Times New Roman" w:hAnsi="Calibri" w:cs="Calibri"/>
                <w:b/>
                <w:bCs/>
                <w:lang w:eastAsia="en-GB"/>
              </w:rPr>
              <w:t>BAME main characters</w:t>
            </w:r>
          </w:p>
        </w:tc>
        <w:tc>
          <w:tcPr>
            <w:tcW w:w="4647" w:type="dxa"/>
            <w:shd w:val="clear" w:color="auto" w:fill="9CC2E5" w:themeFill="accent1" w:themeFillTint="99"/>
          </w:tcPr>
          <w:p w14:paraId="65CB1B99" w14:textId="09440F09" w:rsidR="18D0C465" w:rsidRPr="003C5149" w:rsidRDefault="18D0C465" w:rsidP="18D0C465">
            <w:pPr>
              <w:jc w:val="center"/>
              <w:rPr>
                <w:rFonts w:ascii="Calibri" w:hAnsi="Calibri" w:cs="Calibri"/>
                <w:b/>
                <w:bCs/>
              </w:rPr>
            </w:pPr>
            <w:r w:rsidRPr="003C5149">
              <w:rPr>
                <w:rFonts w:ascii="Calibri" w:eastAsiaTheme="minorEastAsia" w:hAnsi="Calibri" w:cs="Calibri"/>
                <w:b/>
                <w:bCs/>
                <w:lang w:eastAsia="en-GB"/>
              </w:rPr>
              <w:t>Cultural diversity</w:t>
            </w:r>
          </w:p>
        </w:tc>
        <w:tc>
          <w:tcPr>
            <w:tcW w:w="4993" w:type="dxa"/>
            <w:shd w:val="clear" w:color="auto" w:fill="9CC2E5" w:themeFill="accent1" w:themeFillTint="99"/>
          </w:tcPr>
          <w:p w14:paraId="61F01D4B" w14:textId="5090AA01" w:rsidR="18D0C465" w:rsidRPr="003C5149" w:rsidRDefault="18D0C465" w:rsidP="18D0C465">
            <w:pPr>
              <w:jc w:val="center"/>
              <w:rPr>
                <w:rFonts w:ascii="Calibri" w:hAnsi="Calibri" w:cs="Calibri"/>
                <w:b/>
                <w:bCs/>
              </w:rPr>
            </w:pPr>
            <w:r w:rsidRPr="003C5149">
              <w:rPr>
                <w:rFonts w:ascii="Calibri" w:eastAsiaTheme="minorEastAsia" w:hAnsi="Calibri" w:cs="Calibri"/>
                <w:b/>
                <w:bCs/>
                <w:lang w:eastAsia="en-GB"/>
              </w:rPr>
              <w:t>Neurodiversity</w:t>
            </w:r>
          </w:p>
        </w:tc>
        <w:tc>
          <w:tcPr>
            <w:tcW w:w="4156" w:type="dxa"/>
            <w:shd w:val="clear" w:color="auto" w:fill="9CC2E5" w:themeFill="accent1" w:themeFillTint="99"/>
          </w:tcPr>
          <w:p w14:paraId="5923F1E2" w14:textId="038EA386" w:rsidR="18D0C465" w:rsidRPr="003C5149" w:rsidRDefault="18D0C465" w:rsidP="18D0C465">
            <w:pPr>
              <w:jc w:val="center"/>
              <w:rPr>
                <w:rFonts w:ascii="Calibri" w:hAnsi="Calibri" w:cs="Calibri"/>
                <w:b/>
                <w:bCs/>
              </w:rPr>
            </w:pPr>
            <w:r w:rsidRPr="003C5149">
              <w:rPr>
                <w:rFonts w:ascii="Calibri" w:eastAsiaTheme="minorEastAsia" w:hAnsi="Calibri" w:cs="Calibri"/>
                <w:b/>
                <w:bCs/>
                <w:lang w:eastAsia="en-GB"/>
              </w:rPr>
              <w:t>physical disabilities</w:t>
            </w:r>
          </w:p>
        </w:tc>
        <w:tc>
          <w:tcPr>
            <w:tcW w:w="4154" w:type="dxa"/>
            <w:shd w:val="clear" w:color="auto" w:fill="9CC2E5" w:themeFill="accent1" w:themeFillTint="99"/>
          </w:tcPr>
          <w:p w14:paraId="104C2BB5" w14:textId="426A9E78" w:rsidR="18D0C465" w:rsidRPr="003C5149" w:rsidRDefault="18D0C465" w:rsidP="18D0C465">
            <w:pPr>
              <w:jc w:val="center"/>
              <w:rPr>
                <w:rFonts w:ascii="Calibri" w:hAnsi="Calibri" w:cs="Calibri"/>
                <w:b/>
                <w:bCs/>
              </w:rPr>
            </w:pPr>
            <w:r w:rsidRPr="003C5149">
              <w:rPr>
                <w:rFonts w:ascii="Calibri" w:eastAsiaTheme="minorEastAsia" w:hAnsi="Calibri" w:cs="Calibri"/>
                <w:b/>
                <w:bCs/>
                <w:lang w:eastAsia="en-GB"/>
              </w:rPr>
              <w:t>Different families</w:t>
            </w:r>
          </w:p>
        </w:tc>
      </w:tr>
      <w:tr w:rsidR="003C5149" w:rsidRPr="003C5149" w14:paraId="0571EFF4" w14:textId="77777777" w:rsidTr="18D0C465">
        <w:trPr>
          <w:trHeight w:val="3198"/>
        </w:trPr>
        <w:tc>
          <w:tcPr>
            <w:tcW w:w="4717" w:type="dxa"/>
            <w:shd w:val="clear" w:color="auto" w:fill="FFFFFF" w:themeFill="background1"/>
          </w:tcPr>
          <w:p w14:paraId="71F5F8AE"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imes New Roman" w:hAnsi="Calibri" w:cs="Calibri"/>
                <w:lang w:eastAsia="en-GB"/>
              </w:rPr>
              <w:t>So much</w:t>
            </w:r>
          </w:p>
          <w:p w14:paraId="6BE9D995"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imes New Roman" w:hAnsi="Calibri" w:cs="Calibri"/>
                <w:lang w:eastAsia="en-GB"/>
              </w:rPr>
              <w:t>Shine</w:t>
            </w:r>
          </w:p>
          <w:p w14:paraId="760F0A0B"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imes New Roman" w:hAnsi="Calibri" w:cs="Calibri"/>
                <w:lang w:eastAsia="en-GB"/>
              </w:rPr>
              <w:t>Astro Girl</w:t>
            </w:r>
          </w:p>
          <w:p w14:paraId="43380104"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imes New Roman" w:hAnsi="Calibri" w:cs="Calibri"/>
                <w:lang w:eastAsia="en-GB"/>
              </w:rPr>
              <w:t>Lulu’s first day</w:t>
            </w:r>
          </w:p>
          <w:p w14:paraId="033C1EE6"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imes New Roman" w:hAnsi="Calibri" w:cs="Calibri"/>
                <w:lang w:eastAsia="en-GB"/>
              </w:rPr>
              <w:t>Baby goes to market</w:t>
            </w:r>
          </w:p>
          <w:p w14:paraId="5045EB25"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imes New Roman" w:hAnsi="Calibri" w:cs="Calibri"/>
                <w:lang w:eastAsia="en-GB"/>
              </w:rPr>
              <w:t>Mommy saying</w:t>
            </w:r>
          </w:p>
          <w:p w14:paraId="085D532F"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imes New Roman" w:hAnsi="Calibri" w:cs="Calibri"/>
                <w:lang w:eastAsia="en-GB"/>
              </w:rPr>
              <w:t>Full, full full of love</w:t>
            </w:r>
          </w:p>
          <w:p w14:paraId="5B9042D9"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imes New Roman" w:hAnsi="Calibri" w:cs="Calibri"/>
                <w:lang w:eastAsia="en-GB"/>
              </w:rPr>
              <w:t>Jabari jumps</w:t>
            </w:r>
          </w:p>
          <w:p w14:paraId="6F80770F"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imes New Roman" w:hAnsi="Calibri" w:cs="Calibri"/>
                <w:lang w:eastAsia="en-GB"/>
              </w:rPr>
              <w:t>Have you seen elephant?</w:t>
            </w:r>
          </w:p>
          <w:p w14:paraId="2C66E37B" w14:textId="7484C344" w:rsidR="18D0C465" w:rsidRPr="003C5149" w:rsidRDefault="18D0C465" w:rsidP="18D0C465">
            <w:pPr>
              <w:spacing w:line="360" w:lineRule="auto"/>
              <w:rPr>
                <w:rFonts w:ascii="Calibri" w:hAnsi="Calibri" w:cs="Calibri"/>
              </w:rPr>
            </w:pPr>
            <w:r w:rsidRPr="003C5149">
              <w:rPr>
                <w:rFonts w:ascii="Calibri" w:eastAsia="Times New Roman" w:hAnsi="Calibri" w:cs="Calibri"/>
                <w:lang w:eastAsia="en-GB"/>
              </w:rPr>
              <w:t>The Very Little Rapunzel</w:t>
            </w:r>
          </w:p>
        </w:tc>
        <w:tc>
          <w:tcPr>
            <w:tcW w:w="4647" w:type="dxa"/>
            <w:shd w:val="clear" w:color="auto" w:fill="FFFFFF" w:themeFill="background1"/>
          </w:tcPr>
          <w:p w14:paraId="7EEAF8DD"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 xml:space="preserve">The big book of families </w:t>
            </w:r>
          </w:p>
          <w:p w14:paraId="740C7C6E"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Maisie’s scrapbook</w:t>
            </w:r>
          </w:p>
          <w:p w14:paraId="706DC806"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Hats of faith</w:t>
            </w:r>
          </w:p>
          <w:p w14:paraId="1415E417" w14:textId="2E89B284"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The Jasmine Sneeze</w:t>
            </w:r>
          </w:p>
          <w:p w14:paraId="54E70472" w14:textId="2EC9AA44" w:rsidR="18D0C465" w:rsidRPr="003C5149" w:rsidRDefault="18D0C465" w:rsidP="18D0C465">
            <w:pPr>
              <w:spacing w:line="360" w:lineRule="auto"/>
              <w:rPr>
                <w:rFonts w:ascii="Calibri" w:hAnsi="Calibri" w:cs="Calibri"/>
              </w:rPr>
            </w:pPr>
            <w:r w:rsidRPr="003C5149">
              <w:rPr>
                <w:rFonts w:ascii="Calibri" w:eastAsiaTheme="minorEastAsia" w:hAnsi="Calibri" w:cs="Calibri"/>
                <w:lang w:eastAsia="en-GB"/>
              </w:rPr>
              <w:t>Golden domes and silver lanterns</w:t>
            </w:r>
          </w:p>
        </w:tc>
        <w:tc>
          <w:tcPr>
            <w:tcW w:w="4993" w:type="dxa"/>
            <w:shd w:val="clear" w:color="auto" w:fill="FFFFFF" w:themeFill="background1"/>
          </w:tcPr>
          <w:p w14:paraId="73304CE8"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We’re all wonders</w:t>
            </w:r>
          </w:p>
          <w:p w14:paraId="60346597" w14:textId="339D092A"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Perfectly Norman</w:t>
            </w:r>
          </w:p>
          <w:p w14:paraId="68B4FED4"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Incredible you</w:t>
            </w:r>
          </w:p>
          <w:p w14:paraId="640F7E67"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 xml:space="preserve">I see things differently </w:t>
            </w:r>
          </w:p>
          <w:p w14:paraId="3A4A94F9" w14:textId="77777777" w:rsidR="18D0C465" w:rsidRPr="003C5149" w:rsidRDefault="18D0C465" w:rsidP="18D0C465">
            <w:pPr>
              <w:spacing w:line="360" w:lineRule="auto"/>
              <w:rPr>
                <w:rFonts w:ascii="Calibri" w:eastAsia="Times New Roman" w:hAnsi="Calibri" w:cs="Calibri"/>
                <w:lang w:eastAsia="en-GB"/>
              </w:rPr>
            </w:pPr>
            <w:proofErr w:type="gramStart"/>
            <w:r w:rsidRPr="003C5149">
              <w:rPr>
                <w:rFonts w:ascii="Calibri" w:eastAsiaTheme="minorEastAsia" w:hAnsi="Calibri" w:cs="Calibri"/>
                <w:lang w:eastAsia="en-GB"/>
              </w:rPr>
              <w:t>Mr Gorski</w:t>
            </w:r>
            <w:proofErr w:type="gramEnd"/>
            <w:r w:rsidRPr="003C5149">
              <w:rPr>
                <w:rFonts w:ascii="Calibri" w:eastAsiaTheme="minorEastAsia" w:hAnsi="Calibri" w:cs="Calibri"/>
                <w:lang w:eastAsia="en-GB"/>
              </w:rPr>
              <w:t xml:space="preserve"> I think I have the wiggle fidgets</w:t>
            </w:r>
          </w:p>
          <w:p w14:paraId="6529190B"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Because</w:t>
            </w:r>
          </w:p>
          <w:p w14:paraId="15FB960B"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What makes me a me?</w:t>
            </w:r>
          </w:p>
          <w:p w14:paraId="3587F019" w14:textId="26FD6113" w:rsidR="18D0C465" w:rsidRPr="003C5149" w:rsidRDefault="18D0C465" w:rsidP="18D0C465">
            <w:pPr>
              <w:spacing w:line="360" w:lineRule="auto"/>
              <w:rPr>
                <w:rFonts w:ascii="Calibri" w:hAnsi="Calibri" w:cs="Calibri"/>
              </w:rPr>
            </w:pPr>
          </w:p>
        </w:tc>
        <w:tc>
          <w:tcPr>
            <w:tcW w:w="4156" w:type="dxa"/>
            <w:shd w:val="clear" w:color="auto" w:fill="FFFFFF" w:themeFill="background1"/>
          </w:tcPr>
          <w:p w14:paraId="48C702E2"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 xml:space="preserve">Its ok to be different </w:t>
            </w:r>
          </w:p>
          <w:p w14:paraId="7EAE312E" w14:textId="73044ED1"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 xml:space="preserve">When Charlie met Emma </w:t>
            </w:r>
          </w:p>
          <w:p w14:paraId="069FA03D"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Only one you</w:t>
            </w:r>
          </w:p>
          <w:p w14:paraId="64899CC6"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Don’t call me special</w:t>
            </w:r>
          </w:p>
          <w:p w14:paraId="16CFB924"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 xml:space="preserve">Happy to be me </w:t>
            </w:r>
          </w:p>
          <w:p w14:paraId="0AF03043" w14:textId="495C65A6" w:rsidR="18D0C465" w:rsidRPr="003C5149" w:rsidRDefault="18D0C465" w:rsidP="18D0C465">
            <w:pPr>
              <w:spacing w:line="360" w:lineRule="auto"/>
              <w:rPr>
                <w:rFonts w:ascii="Calibri" w:hAnsi="Calibri" w:cs="Calibri"/>
              </w:rPr>
            </w:pPr>
            <w:r w:rsidRPr="003C5149">
              <w:rPr>
                <w:rFonts w:ascii="Calibri" w:eastAsiaTheme="minorEastAsia" w:hAnsi="Calibri" w:cs="Calibri"/>
                <w:lang w:eastAsia="en-GB"/>
              </w:rPr>
              <w:t>Millie gets her super ears</w:t>
            </w:r>
          </w:p>
        </w:tc>
        <w:tc>
          <w:tcPr>
            <w:tcW w:w="4154" w:type="dxa"/>
            <w:shd w:val="clear" w:color="auto" w:fill="FFFFFF" w:themeFill="background1"/>
          </w:tcPr>
          <w:p w14:paraId="06E94C04"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 xml:space="preserve">My pirate mums </w:t>
            </w:r>
          </w:p>
          <w:p w14:paraId="48047C7C"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Mt two grandads</w:t>
            </w:r>
          </w:p>
          <w:p w14:paraId="375409FD"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The girl with two dads</w:t>
            </w:r>
          </w:p>
          <w:p w14:paraId="5C0E5F49"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 xml:space="preserve">We are family </w:t>
            </w:r>
          </w:p>
          <w:p w14:paraId="22243687"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 xml:space="preserve">More people to love me </w:t>
            </w:r>
          </w:p>
          <w:p w14:paraId="513D1B93"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 xml:space="preserve">Our class is a family </w:t>
            </w:r>
          </w:p>
          <w:p w14:paraId="748BDFC8" w14:textId="77777777" w:rsidR="18D0C465" w:rsidRPr="003C5149" w:rsidRDefault="18D0C465" w:rsidP="18D0C465">
            <w:pPr>
              <w:spacing w:line="360" w:lineRule="auto"/>
              <w:rPr>
                <w:rFonts w:ascii="Calibri" w:eastAsia="Times New Roman" w:hAnsi="Calibri" w:cs="Calibri"/>
                <w:lang w:eastAsia="en-GB"/>
              </w:rPr>
            </w:pPr>
            <w:r w:rsidRPr="003C5149">
              <w:rPr>
                <w:rFonts w:ascii="Calibri" w:eastAsiaTheme="minorEastAsia" w:hAnsi="Calibri" w:cs="Calibri"/>
                <w:lang w:eastAsia="en-GB"/>
              </w:rPr>
              <w:t>Love makes a family</w:t>
            </w:r>
          </w:p>
          <w:p w14:paraId="4339F66E" w14:textId="169FEDDA" w:rsidR="18D0C465" w:rsidRPr="003C5149" w:rsidRDefault="18D0C465" w:rsidP="18D0C465">
            <w:pPr>
              <w:spacing w:line="360" w:lineRule="auto"/>
              <w:rPr>
                <w:rFonts w:ascii="Calibri" w:hAnsi="Calibri" w:cs="Calibri"/>
              </w:rPr>
            </w:pPr>
            <w:r w:rsidRPr="003C5149">
              <w:rPr>
                <w:rFonts w:ascii="Calibri" w:eastAsiaTheme="minorEastAsia" w:hAnsi="Calibri" w:cs="Calibri"/>
                <w:lang w:eastAsia="en-GB"/>
              </w:rPr>
              <w:t>Heather has two mummies</w:t>
            </w:r>
          </w:p>
        </w:tc>
      </w:tr>
    </w:tbl>
    <w:p w14:paraId="013CFC58" w14:textId="4BA74994" w:rsidR="007401C5" w:rsidRPr="003C5149" w:rsidRDefault="007401C5" w:rsidP="003C5149">
      <w:pPr>
        <w:rPr>
          <w:rFonts w:ascii="Arial" w:hAnsi="Arial" w:cs="Arial"/>
          <w:b/>
          <w:bCs/>
          <w:sz w:val="28"/>
          <w:szCs w:val="28"/>
        </w:rPr>
      </w:pPr>
    </w:p>
    <w:p w14:paraId="4DCEFDF7" w14:textId="77777777" w:rsidR="007401C5" w:rsidRPr="003C5149" w:rsidRDefault="007401C5" w:rsidP="006C2B5D">
      <w:pPr>
        <w:rPr>
          <w:rFonts w:ascii="Amatic SC" w:hAnsi="Amatic SC" w:cs="Amatic SC"/>
          <w:b/>
          <w:sz w:val="40"/>
          <w:szCs w:val="40"/>
        </w:rPr>
      </w:pPr>
    </w:p>
    <w:tbl>
      <w:tblPr>
        <w:tblStyle w:val="TableGrid"/>
        <w:tblW w:w="0" w:type="auto"/>
        <w:tblLook w:val="04A0" w:firstRow="1" w:lastRow="0" w:firstColumn="1" w:lastColumn="0" w:noHBand="0" w:noVBand="1"/>
      </w:tblPr>
      <w:tblGrid>
        <w:gridCol w:w="3237"/>
        <w:gridCol w:w="3240"/>
        <w:gridCol w:w="3243"/>
        <w:gridCol w:w="3233"/>
        <w:gridCol w:w="3237"/>
        <w:gridCol w:w="3240"/>
        <w:gridCol w:w="3237"/>
      </w:tblGrid>
      <w:tr w:rsidR="003C5149" w:rsidRPr="003C5149" w14:paraId="380484AC" w14:textId="77777777" w:rsidTr="003C5149">
        <w:trPr>
          <w:trHeight w:val="497"/>
        </w:trPr>
        <w:tc>
          <w:tcPr>
            <w:tcW w:w="3237" w:type="dxa"/>
            <w:shd w:val="clear" w:color="auto" w:fill="9CC2E5" w:themeFill="accent1" w:themeFillTint="99"/>
          </w:tcPr>
          <w:p w14:paraId="0212424E" w14:textId="4883E7A5" w:rsidR="00145B56" w:rsidRPr="003C5149" w:rsidRDefault="00145B56" w:rsidP="00E717A3">
            <w:pPr>
              <w:jc w:val="center"/>
              <w:rPr>
                <w:rFonts w:ascii="Calibri" w:hAnsi="Calibri" w:cs="Calibri"/>
                <w:b/>
              </w:rPr>
            </w:pPr>
          </w:p>
        </w:tc>
        <w:tc>
          <w:tcPr>
            <w:tcW w:w="3240" w:type="dxa"/>
            <w:shd w:val="clear" w:color="auto" w:fill="9CC2E5" w:themeFill="accent1" w:themeFillTint="99"/>
          </w:tcPr>
          <w:p w14:paraId="11865A71" w14:textId="77777777" w:rsidR="00145B56" w:rsidRPr="003C5149" w:rsidRDefault="00145B56" w:rsidP="00E717A3">
            <w:pPr>
              <w:jc w:val="center"/>
              <w:rPr>
                <w:rFonts w:ascii="Calibri" w:hAnsi="Calibri" w:cs="Calibri"/>
                <w:b/>
              </w:rPr>
            </w:pPr>
            <w:r w:rsidRPr="003C5149">
              <w:rPr>
                <w:rFonts w:ascii="Calibri" w:hAnsi="Calibri" w:cs="Calibri"/>
                <w:b/>
              </w:rPr>
              <w:t>Autumn 1</w:t>
            </w:r>
          </w:p>
        </w:tc>
        <w:tc>
          <w:tcPr>
            <w:tcW w:w="3243" w:type="dxa"/>
            <w:shd w:val="clear" w:color="auto" w:fill="9CC2E5" w:themeFill="accent1" w:themeFillTint="99"/>
          </w:tcPr>
          <w:p w14:paraId="6A486C0E" w14:textId="77777777" w:rsidR="00145B56" w:rsidRPr="003C5149" w:rsidRDefault="00145B56" w:rsidP="00E717A3">
            <w:pPr>
              <w:jc w:val="center"/>
              <w:rPr>
                <w:rFonts w:ascii="Calibri" w:hAnsi="Calibri" w:cs="Calibri"/>
                <w:b/>
              </w:rPr>
            </w:pPr>
            <w:r w:rsidRPr="003C5149">
              <w:rPr>
                <w:rFonts w:ascii="Calibri" w:hAnsi="Calibri" w:cs="Calibri"/>
                <w:b/>
              </w:rPr>
              <w:t>Autumn 2</w:t>
            </w:r>
          </w:p>
        </w:tc>
        <w:tc>
          <w:tcPr>
            <w:tcW w:w="3233" w:type="dxa"/>
            <w:shd w:val="clear" w:color="auto" w:fill="9CC2E5" w:themeFill="accent1" w:themeFillTint="99"/>
          </w:tcPr>
          <w:p w14:paraId="77663F1B" w14:textId="77777777" w:rsidR="00145B56" w:rsidRPr="003C5149" w:rsidRDefault="00145B56" w:rsidP="00E717A3">
            <w:pPr>
              <w:jc w:val="center"/>
              <w:rPr>
                <w:rFonts w:ascii="Calibri" w:hAnsi="Calibri" w:cs="Calibri"/>
                <w:b/>
              </w:rPr>
            </w:pPr>
            <w:r w:rsidRPr="003C5149">
              <w:rPr>
                <w:rFonts w:ascii="Calibri" w:hAnsi="Calibri" w:cs="Calibri"/>
                <w:b/>
              </w:rPr>
              <w:t>Spring 1</w:t>
            </w:r>
          </w:p>
        </w:tc>
        <w:tc>
          <w:tcPr>
            <w:tcW w:w="3237" w:type="dxa"/>
            <w:shd w:val="clear" w:color="auto" w:fill="9CC2E5" w:themeFill="accent1" w:themeFillTint="99"/>
          </w:tcPr>
          <w:p w14:paraId="288FEFD6" w14:textId="77777777" w:rsidR="00145B56" w:rsidRPr="003C5149" w:rsidRDefault="00145B56" w:rsidP="00E717A3">
            <w:pPr>
              <w:jc w:val="center"/>
              <w:rPr>
                <w:rFonts w:ascii="Calibri" w:hAnsi="Calibri" w:cs="Calibri"/>
                <w:b/>
              </w:rPr>
            </w:pPr>
            <w:r w:rsidRPr="003C5149">
              <w:rPr>
                <w:rFonts w:ascii="Calibri" w:hAnsi="Calibri" w:cs="Calibri"/>
                <w:b/>
              </w:rPr>
              <w:t>Spring 2</w:t>
            </w:r>
          </w:p>
        </w:tc>
        <w:tc>
          <w:tcPr>
            <w:tcW w:w="3240" w:type="dxa"/>
            <w:shd w:val="clear" w:color="auto" w:fill="9CC2E5" w:themeFill="accent1" w:themeFillTint="99"/>
          </w:tcPr>
          <w:p w14:paraId="34F0B67D" w14:textId="77777777" w:rsidR="00145B56" w:rsidRPr="003C5149" w:rsidRDefault="00145B56" w:rsidP="00E717A3">
            <w:pPr>
              <w:jc w:val="center"/>
              <w:rPr>
                <w:rFonts w:ascii="Calibri" w:hAnsi="Calibri" w:cs="Calibri"/>
                <w:b/>
              </w:rPr>
            </w:pPr>
            <w:r w:rsidRPr="003C5149">
              <w:rPr>
                <w:rFonts w:ascii="Calibri" w:hAnsi="Calibri" w:cs="Calibri"/>
                <w:b/>
              </w:rPr>
              <w:t>Summer 1</w:t>
            </w:r>
          </w:p>
        </w:tc>
        <w:tc>
          <w:tcPr>
            <w:tcW w:w="3237" w:type="dxa"/>
            <w:shd w:val="clear" w:color="auto" w:fill="9CC2E5" w:themeFill="accent1" w:themeFillTint="99"/>
          </w:tcPr>
          <w:p w14:paraId="1195B9C5" w14:textId="77777777" w:rsidR="00145B56" w:rsidRPr="003C5149" w:rsidRDefault="00145B56" w:rsidP="00E717A3">
            <w:pPr>
              <w:jc w:val="center"/>
              <w:rPr>
                <w:rFonts w:ascii="Calibri" w:hAnsi="Calibri" w:cs="Calibri"/>
                <w:b/>
              </w:rPr>
            </w:pPr>
            <w:r w:rsidRPr="003C5149">
              <w:rPr>
                <w:rFonts w:ascii="Calibri" w:hAnsi="Calibri" w:cs="Calibri"/>
                <w:b/>
              </w:rPr>
              <w:t>Summer 2</w:t>
            </w:r>
          </w:p>
        </w:tc>
      </w:tr>
      <w:tr w:rsidR="003C5149" w:rsidRPr="003C5149" w14:paraId="06121A14" w14:textId="77777777" w:rsidTr="003C5149">
        <w:trPr>
          <w:trHeight w:val="699"/>
        </w:trPr>
        <w:tc>
          <w:tcPr>
            <w:tcW w:w="3237" w:type="dxa"/>
            <w:shd w:val="clear" w:color="auto" w:fill="9CC2E5" w:themeFill="accent1" w:themeFillTint="99"/>
          </w:tcPr>
          <w:p w14:paraId="2062869D" w14:textId="39CDE34D" w:rsidR="00145B56" w:rsidRPr="003C5149" w:rsidRDefault="00145B56" w:rsidP="00E717A3">
            <w:pPr>
              <w:jc w:val="center"/>
              <w:rPr>
                <w:rFonts w:ascii="Calibri" w:hAnsi="Calibri" w:cs="Calibri"/>
                <w:b/>
              </w:rPr>
            </w:pPr>
            <w:r w:rsidRPr="003C5149">
              <w:rPr>
                <w:rFonts w:ascii="Calibri" w:hAnsi="Calibri" w:cs="Calibri"/>
                <w:b/>
                <w:lang w:val="en-US"/>
              </w:rPr>
              <w:t xml:space="preserve">General Themes </w:t>
            </w:r>
          </w:p>
          <w:p w14:paraId="7F53970C" w14:textId="77777777" w:rsidR="00145B56" w:rsidRPr="003C5149" w:rsidRDefault="00145B56" w:rsidP="00145B56">
            <w:pPr>
              <w:jc w:val="center"/>
              <w:rPr>
                <w:rFonts w:ascii="Calibri" w:hAnsi="Calibri" w:cs="Calibri"/>
                <w:b/>
              </w:rPr>
            </w:pPr>
          </w:p>
        </w:tc>
        <w:tc>
          <w:tcPr>
            <w:tcW w:w="3240" w:type="dxa"/>
            <w:shd w:val="clear" w:color="auto" w:fill="9CC2E5" w:themeFill="accent1" w:themeFillTint="99"/>
          </w:tcPr>
          <w:p w14:paraId="796896BF" w14:textId="3FB265E5" w:rsidR="00145B56" w:rsidRPr="003C5149" w:rsidRDefault="00145B56" w:rsidP="00145B56">
            <w:pPr>
              <w:jc w:val="center"/>
              <w:rPr>
                <w:rFonts w:ascii="Calibri" w:hAnsi="Calibri" w:cs="Calibri"/>
                <w:b/>
                <w:bCs/>
                <w:lang w:val="en-US"/>
              </w:rPr>
            </w:pPr>
            <w:r w:rsidRPr="003C5149">
              <w:rPr>
                <w:rFonts w:ascii="Calibri" w:hAnsi="Calibri" w:cs="Calibri"/>
                <w:b/>
                <w:bCs/>
                <w:lang w:val="en-US"/>
              </w:rPr>
              <w:t>Marvellous</w:t>
            </w:r>
            <w:r w:rsidR="00FD779C" w:rsidRPr="003C5149">
              <w:rPr>
                <w:rFonts w:ascii="Calibri" w:hAnsi="Calibri" w:cs="Calibri"/>
                <w:b/>
                <w:bCs/>
                <w:lang w:val="en-US"/>
              </w:rPr>
              <w:t xml:space="preserve"> me</w:t>
            </w:r>
          </w:p>
          <w:p w14:paraId="1A1FA289" w14:textId="77777777" w:rsidR="00145B56" w:rsidRPr="003C5149" w:rsidRDefault="00145B56" w:rsidP="00145B56">
            <w:pPr>
              <w:jc w:val="center"/>
              <w:rPr>
                <w:rFonts w:ascii="Calibri" w:hAnsi="Calibri" w:cs="Calibri"/>
                <w:b/>
              </w:rPr>
            </w:pPr>
            <w:r w:rsidRPr="003C5149">
              <w:rPr>
                <w:rFonts w:ascii="Calibri" w:hAnsi="Calibri" w:cs="Calibri"/>
                <w:b/>
              </w:rPr>
              <w:t>Autumn / Harvest</w:t>
            </w:r>
          </w:p>
        </w:tc>
        <w:tc>
          <w:tcPr>
            <w:tcW w:w="3243" w:type="dxa"/>
            <w:shd w:val="clear" w:color="auto" w:fill="9CC2E5" w:themeFill="accent1" w:themeFillTint="99"/>
          </w:tcPr>
          <w:p w14:paraId="340984E6" w14:textId="77777777" w:rsidR="00145B56" w:rsidRPr="003C5149" w:rsidRDefault="00181812" w:rsidP="00145B56">
            <w:pPr>
              <w:jc w:val="center"/>
              <w:rPr>
                <w:rFonts w:ascii="Calibri" w:hAnsi="Calibri" w:cs="Calibri"/>
                <w:b/>
                <w:bCs/>
                <w:lang w:val="en-US"/>
              </w:rPr>
            </w:pPr>
            <w:r w:rsidRPr="003C5149">
              <w:rPr>
                <w:rFonts w:ascii="Calibri" w:hAnsi="Calibri" w:cs="Calibri"/>
                <w:b/>
                <w:bCs/>
                <w:lang w:val="en-US"/>
              </w:rPr>
              <w:t>Seasons</w:t>
            </w:r>
          </w:p>
          <w:p w14:paraId="36E6127F" w14:textId="36C2DCCF" w:rsidR="00181812" w:rsidRPr="003C5149" w:rsidRDefault="00181812" w:rsidP="00145B56">
            <w:pPr>
              <w:jc w:val="center"/>
              <w:rPr>
                <w:rFonts w:ascii="Calibri" w:hAnsi="Calibri" w:cs="Calibri"/>
                <w:b/>
                <w:bCs/>
                <w:lang w:val="en-US"/>
              </w:rPr>
            </w:pPr>
            <w:r w:rsidRPr="003C5149">
              <w:rPr>
                <w:rFonts w:ascii="Calibri" w:hAnsi="Calibri" w:cs="Calibri"/>
                <w:b/>
                <w:bCs/>
                <w:lang w:val="en-US"/>
              </w:rPr>
              <w:t xml:space="preserve">Celebrations </w:t>
            </w:r>
          </w:p>
        </w:tc>
        <w:tc>
          <w:tcPr>
            <w:tcW w:w="3233" w:type="dxa"/>
            <w:shd w:val="clear" w:color="auto" w:fill="9CC2E5" w:themeFill="accent1" w:themeFillTint="99"/>
          </w:tcPr>
          <w:p w14:paraId="125AE72E" w14:textId="77777777" w:rsidR="00145B56" w:rsidRPr="003C5149" w:rsidRDefault="00145B56" w:rsidP="00145B56">
            <w:pPr>
              <w:jc w:val="center"/>
              <w:rPr>
                <w:rFonts w:ascii="Calibri" w:hAnsi="Calibri" w:cs="Calibri"/>
                <w:b/>
              </w:rPr>
            </w:pPr>
            <w:r w:rsidRPr="003C5149">
              <w:rPr>
                <w:rFonts w:ascii="Calibri" w:hAnsi="Calibri" w:cs="Calibri"/>
                <w:b/>
                <w:bCs/>
                <w:lang w:val="en-US"/>
              </w:rPr>
              <w:t>Once Upon a time</w:t>
            </w:r>
          </w:p>
        </w:tc>
        <w:tc>
          <w:tcPr>
            <w:tcW w:w="3237" w:type="dxa"/>
            <w:shd w:val="clear" w:color="auto" w:fill="9CC2E5" w:themeFill="accent1" w:themeFillTint="99"/>
          </w:tcPr>
          <w:p w14:paraId="3A6FE5CE" w14:textId="77777777" w:rsidR="00145B56" w:rsidRPr="003C5149" w:rsidRDefault="00145B56" w:rsidP="00145B56">
            <w:pPr>
              <w:jc w:val="center"/>
              <w:rPr>
                <w:rFonts w:ascii="Calibri" w:hAnsi="Calibri" w:cs="Calibri"/>
                <w:b/>
              </w:rPr>
            </w:pPr>
            <w:r w:rsidRPr="003C5149">
              <w:rPr>
                <w:rFonts w:ascii="Calibri" w:hAnsi="Calibri" w:cs="Calibri"/>
                <w:b/>
                <w:bCs/>
                <w:lang w:val="en-US"/>
              </w:rPr>
              <w:t>Growing</w:t>
            </w:r>
          </w:p>
        </w:tc>
        <w:tc>
          <w:tcPr>
            <w:tcW w:w="3240" w:type="dxa"/>
            <w:shd w:val="clear" w:color="auto" w:fill="9CC2E5" w:themeFill="accent1" w:themeFillTint="99"/>
          </w:tcPr>
          <w:p w14:paraId="50F97B5F" w14:textId="77777777" w:rsidR="00145B56" w:rsidRPr="003C5149" w:rsidRDefault="00145B56" w:rsidP="00145B56">
            <w:pPr>
              <w:jc w:val="center"/>
              <w:rPr>
                <w:rFonts w:ascii="Calibri" w:hAnsi="Calibri" w:cs="Calibri"/>
                <w:b/>
              </w:rPr>
            </w:pPr>
            <w:r w:rsidRPr="003C5149">
              <w:rPr>
                <w:rFonts w:ascii="Calibri" w:hAnsi="Calibri" w:cs="Calibri"/>
                <w:b/>
                <w:bCs/>
                <w:lang w:val="en-US"/>
              </w:rPr>
              <w:t>Minibeasts</w:t>
            </w:r>
          </w:p>
        </w:tc>
        <w:tc>
          <w:tcPr>
            <w:tcW w:w="3237" w:type="dxa"/>
            <w:shd w:val="clear" w:color="auto" w:fill="9CC2E5" w:themeFill="accent1" w:themeFillTint="99"/>
          </w:tcPr>
          <w:p w14:paraId="032D90A1" w14:textId="77777777" w:rsidR="00145B56" w:rsidRPr="003C5149" w:rsidRDefault="00145B56" w:rsidP="00145B56">
            <w:pPr>
              <w:jc w:val="center"/>
              <w:rPr>
                <w:rFonts w:ascii="Calibri" w:hAnsi="Calibri" w:cs="Calibri"/>
                <w:b/>
              </w:rPr>
            </w:pPr>
            <w:r w:rsidRPr="003C5149">
              <w:rPr>
                <w:rFonts w:ascii="Calibri" w:hAnsi="Calibri" w:cs="Calibri"/>
                <w:b/>
                <w:bCs/>
                <w:lang w:val="en-US"/>
              </w:rPr>
              <w:t>Under the Sea</w:t>
            </w:r>
          </w:p>
        </w:tc>
      </w:tr>
      <w:tr w:rsidR="003C5149" w:rsidRPr="003C5149" w14:paraId="33D317A8" w14:textId="77777777" w:rsidTr="003C5149">
        <w:trPr>
          <w:trHeight w:val="2058"/>
        </w:trPr>
        <w:tc>
          <w:tcPr>
            <w:tcW w:w="3237" w:type="dxa"/>
            <w:shd w:val="clear" w:color="auto" w:fill="9CC2E5" w:themeFill="accent1" w:themeFillTint="99"/>
          </w:tcPr>
          <w:p w14:paraId="7F7F1D79" w14:textId="602AD00A" w:rsidR="00145B56" w:rsidRPr="003C5149" w:rsidRDefault="00145B56" w:rsidP="00E717A3">
            <w:pPr>
              <w:jc w:val="center"/>
              <w:rPr>
                <w:rFonts w:ascii="Calibri" w:hAnsi="Calibri" w:cs="Calibri"/>
                <w:b/>
                <w:lang w:val="en-US"/>
              </w:rPr>
            </w:pPr>
            <w:r w:rsidRPr="003C5149">
              <w:rPr>
                <w:rFonts w:ascii="Calibri" w:hAnsi="Calibri" w:cs="Calibri"/>
                <w:noProof/>
                <w:lang w:eastAsia="en-GB"/>
              </w:rPr>
              <w:drawing>
                <wp:anchor distT="0" distB="0" distL="114300" distR="114300" simplePos="0" relativeHeight="251673088" behindDoc="0" locked="0" layoutInCell="1" allowOverlap="1" wp14:anchorId="68779AEC" wp14:editId="3747FF5E">
                  <wp:simplePos x="0" y="0"/>
                  <wp:positionH relativeFrom="column">
                    <wp:posOffset>373026</wp:posOffset>
                  </wp:positionH>
                  <wp:positionV relativeFrom="paragraph">
                    <wp:posOffset>453685</wp:posOffset>
                  </wp:positionV>
                  <wp:extent cx="1244009" cy="1244009"/>
                  <wp:effectExtent l="0" t="0" r="0" b="0"/>
                  <wp:wrapNone/>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44009" cy="1244009"/>
                          </a:xfrm>
                          <a:prstGeom prst="rect">
                            <a:avLst/>
                          </a:prstGeom>
                        </pic:spPr>
                      </pic:pic>
                    </a:graphicData>
                  </a:graphic>
                  <wp14:sizeRelH relativeFrom="margin">
                    <wp14:pctWidth>0</wp14:pctWidth>
                  </wp14:sizeRelH>
                  <wp14:sizeRelV relativeFrom="margin">
                    <wp14:pctHeight>0</wp14:pctHeight>
                  </wp14:sizeRelV>
                </wp:anchor>
              </w:drawing>
            </w:r>
            <w:r w:rsidRPr="003C5149">
              <w:rPr>
                <w:rFonts w:ascii="Calibri" w:hAnsi="Calibri" w:cs="Calibri"/>
                <w:noProof/>
                <w:lang w:eastAsia="en-GB"/>
              </w:rPr>
              <w:drawing>
                <wp:anchor distT="0" distB="0" distL="114300" distR="114300" simplePos="0" relativeHeight="251666944" behindDoc="1" locked="0" layoutInCell="1" allowOverlap="1" wp14:anchorId="55BBDEB5" wp14:editId="044A73C5">
                  <wp:simplePos x="0" y="0"/>
                  <wp:positionH relativeFrom="column">
                    <wp:posOffset>-10795</wp:posOffset>
                  </wp:positionH>
                  <wp:positionV relativeFrom="paragraph">
                    <wp:posOffset>0</wp:posOffset>
                  </wp:positionV>
                  <wp:extent cx="1943100" cy="1943100"/>
                  <wp:effectExtent l="0" t="0" r="0" b="0"/>
                  <wp:wrapNone/>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43100" cy="19431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3C5149">
              <w:rPr>
                <w:rFonts w:ascii="Calibri" w:hAnsi="Calibri" w:cs="Calibri"/>
                <w:b/>
                <w:lang w:val="en-US"/>
              </w:rPr>
              <w:t>coel</w:t>
            </w:r>
            <w:proofErr w:type="spellEnd"/>
          </w:p>
        </w:tc>
        <w:tc>
          <w:tcPr>
            <w:tcW w:w="19430" w:type="dxa"/>
            <w:gridSpan w:val="6"/>
            <w:shd w:val="clear" w:color="auto" w:fill="FFFFFF" w:themeFill="background1"/>
          </w:tcPr>
          <w:p w14:paraId="62EB5508" w14:textId="093B82D2" w:rsidR="00145B56" w:rsidRPr="003C5149" w:rsidRDefault="00145B56" w:rsidP="00145B56">
            <w:pPr>
              <w:jc w:val="center"/>
              <w:rPr>
                <w:rFonts w:ascii="Calibri" w:hAnsi="Calibri" w:cs="Calibri"/>
                <w:b/>
                <w:bCs/>
                <w:lang w:val="en-US"/>
              </w:rPr>
            </w:pPr>
            <w:r w:rsidRPr="003C5149">
              <w:rPr>
                <w:rFonts w:ascii="Calibri" w:hAnsi="Calibri" w:cs="Calibri"/>
                <w:b/>
                <w:bCs/>
                <w:lang w:val="en-US"/>
              </w:rPr>
              <w:t xml:space="preserve">Characteristics of Effective Learning </w:t>
            </w:r>
          </w:p>
          <w:p w14:paraId="4B165C8C" w14:textId="77777777" w:rsidR="00145B56" w:rsidRPr="003C5149" w:rsidRDefault="00145B56" w:rsidP="00145B56">
            <w:pPr>
              <w:jc w:val="center"/>
              <w:rPr>
                <w:rFonts w:ascii="Calibri" w:hAnsi="Calibri" w:cs="Calibri"/>
              </w:rPr>
            </w:pPr>
          </w:p>
          <w:p w14:paraId="6064B9D9" w14:textId="77777777" w:rsidR="00145B56" w:rsidRPr="003C5149" w:rsidRDefault="00145B56" w:rsidP="00145B56">
            <w:pPr>
              <w:rPr>
                <w:rFonts w:ascii="Calibri" w:hAnsi="Calibri" w:cs="Calibri"/>
              </w:rPr>
            </w:pPr>
            <w:r w:rsidRPr="003C5149">
              <w:rPr>
                <w:rFonts w:ascii="Calibri" w:hAnsi="Calibri" w:cs="Calibri"/>
                <w:b/>
                <w:bCs/>
                <w:lang w:val="en-US"/>
              </w:rPr>
              <w:t>Playing and exploring</w:t>
            </w:r>
            <w:r w:rsidRPr="003C5149">
              <w:rPr>
                <w:rFonts w:ascii="Calibri" w:hAnsi="Calibri" w:cs="Calibri"/>
                <w:lang w:val="en-US"/>
              </w:rPr>
              <w:t xml:space="preserve">: - Children investigate and experience things, and ‘have a go’. </w:t>
            </w:r>
            <w:r w:rsidRPr="003C5149">
              <w:rPr>
                <w:rFonts w:ascii="Calibri" w:hAnsi="Calibri" w:cs="Calibri"/>
              </w:rPr>
              <w:t>Children who actively participate in their own play develop a larger store of information and experiences to draw on which positively supports their learning</w:t>
            </w:r>
          </w:p>
          <w:p w14:paraId="7929F5FC" w14:textId="657BFB4E" w:rsidR="00145B56" w:rsidRPr="003C5149" w:rsidRDefault="00145B56" w:rsidP="00145B56">
            <w:pPr>
              <w:rPr>
                <w:rFonts w:ascii="Calibri" w:hAnsi="Calibri" w:cs="Calibri"/>
              </w:rPr>
            </w:pPr>
            <w:r w:rsidRPr="003C5149">
              <w:rPr>
                <w:rFonts w:ascii="Calibri" w:hAnsi="Calibri" w:cs="Calibri"/>
              </w:rPr>
              <w:t xml:space="preserve"> </w:t>
            </w:r>
          </w:p>
          <w:p w14:paraId="59CEBBD5" w14:textId="67C6C9D2" w:rsidR="00145B56" w:rsidRPr="003C5149" w:rsidRDefault="00145B56" w:rsidP="00145B56">
            <w:pPr>
              <w:rPr>
                <w:rFonts w:ascii="Calibri" w:hAnsi="Calibri" w:cs="Calibri"/>
              </w:rPr>
            </w:pPr>
            <w:r w:rsidRPr="003C5149">
              <w:rPr>
                <w:rFonts w:ascii="Calibri" w:hAnsi="Calibri" w:cs="Calibri"/>
                <w:b/>
                <w:bCs/>
                <w:lang w:val="en-US"/>
              </w:rPr>
              <w:t>Active learning:</w:t>
            </w:r>
            <w:r w:rsidRPr="003C5149">
              <w:rPr>
                <w:rFonts w:ascii="Calibri" w:hAnsi="Calibri" w:cs="Calibri"/>
                <w:lang w:val="en-US"/>
              </w:rPr>
              <w:t xml:space="preserve"> - Children concentrate and keep on trying if they encounter difficulties. They are proud of their own achievements. </w:t>
            </w:r>
            <w:r w:rsidRPr="003C5149">
              <w:rPr>
                <w:rFonts w:ascii="Calibri" w:hAnsi="Calibri" w:cs="Calibri"/>
              </w:rPr>
              <w:t>For children to develop into self-regulating, lifelong learners they are required to take ownership, accept challenges, and learn persistence.</w:t>
            </w:r>
          </w:p>
          <w:p w14:paraId="4BACE339" w14:textId="77777777" w:rsidR="00145B56" w:rsidRPr="003C5149" w:rsidRDefault="00145B56" w:rsidP="00145B56">
            <w:pPr>
              <w:rPr>
                <w:rFonts w:ascii="Calibri" w:hAnsi="Calibri" w:cs="Calibri"/>
              </w:rPr>
            </w:pPr>
          </w:p>
          <w:p w14:paraId="6B08BACF" w14:textId="77777777" w:rsidR="00145B56" w:rsidRPr="003C5149" w:rsidRDefault="00145B56" w:rsidP="00145B56">
            <w:pPr>
              <w:rPr>
                <w:rFonts w:ascii="Calibri" w:hAnsi="Calibri" w:cs="Calibri"/>
              </w:rPr>
            </w:pPr>
            <w:r w:rsidRPr="003C5149">
              <w:rPr>
                <w:rFonts w:ascii="Calibri" w:hAnsi="Calibri" w:cs="Calibri"/>
                <w:b/>
                <w:bCs/>
                <w:lang w:val="en-US"/>
              </w:rPr>
              <w:t>Creating and thinking critically</w:t>
            </w:r>
            <w:r w:rsidRPr="003C5149">
              <w:rPr>
                <w:rFonts w:ascii="Calibri" w:hAnsi="Calibri" w:cs="Calibri"/>
                <w:lang w:val="en-US"/>
              </w:rPr>
              <w:t xml:space="preserve">: - Children develop their own ideas and make links between these ideas. </w:t>
            </w:r>
            <w:r w:rsidRPr="003C5149">
              <w:rPr>
                <w:rFonts w:ascii="Calibri" w:hAnsi="Calibri" w:cs="Calibri"/>
              </w:rPr>
              <w:t xml:space="preserve">They think flexibly and rationally, drawing on previous experiences which help them to solve problems and reach conclusions. </w:t>
            </w:r>
          </w:p>
          <w:p w14:paraId="423985E9" w14:textId="33C7D230" w:rsidR="00145B56" w:rsidRPr="003C5149" w:rsidRDefault="00145B56" w:rsidP="00E717A3">
            <w:pPr>
              <w:jc w:val="center"/>
              <w:rPr>
                <w:rFonts w:ascii="Calibri" w:hAnsi="Calibri" w:cs="Calibri"/>
                <w:b/>
                <w:bCs/>
                <w:lang w:val="en-US"/>
              </w:rPr>
            </w:pPr>
          </w:p>
        </w:tc>
      </w:tr>
      <w:tr w:rsidR="003C5149" w:rsidRPr="003C5149" w14:paraId="200A5F4A" w14:textId="77777777" w:rsidTr="003C5149">
        <w:trPr>
          <w:trHeight w:val="495"/>
        </w:trPr>
        <w:tc>
          <w:tcPr>
            <w:tcW w:w="3237" w:type="dxa"/>
            <w:shd w:val="clear" w:color="auto" w:fill="9CC2E5" w:themeFill="accent1" w:themeFillTint="99"/>
          </w:tcPr>
          <w:p w14:paraId="0737CBBF" w14:textId="77777777" w:rsidR="00145B56" w:rsidRPr="003C5149" w:rsidRDefault="00145B56" w:rsidP="00145B56">
            <w:pPr>
              <w:jc w:val="center"/>
              <w:rPr>
                <w:rFonts w:ascii="Calibri" w:hAnsi="Calibri" w:cs="Calibri"/>
                <w:b/>
              </w:rPr>
            </w:pPr>
            <w:r w:rsidRPr="003C5149">
              <w:rPr>
                <w:rFonts w:ascii="Calibri" w:hAnsi="Calibri" w:cs="Calibri"/>
                <w:b/>
                <w:lang w:val="en-US"/>
              </w:rPr>
              <w:t xml:space="preserve">Over Arching Principles </w:t>
            </w:r>
          </w:p>
          <w:p w14:paraId="4EEAF610" w14:textId="1CA2AB29" w:rsidR="00145B56" w:rsidRPr="003C5149" w:rsidRDefault="00145B56" w:rsidP="00E717A3">
            <w:pPr>
              <w:jc w:val="center"/>
              <w:rPr>
                <w:rFonts w:ascii="Calibri" w:hAnsi="Calibri" w:cs="Calibri"/>
                <w:b/>
              </w:rPr>
            </w:pPr>
            <w:r w:rsidRPr="003C5149">
              <w:rPr>
                <w:rFonts w:ascii="Calibri" w:hAnsi="Calibri" w:cs="Calibri"/>
                <w:b/>
                <w:noProof/>
                <w:lang w:eastAsia="en-GB"/>
              </w:rPr>
              <mc:AlternateContent>
                <mc:Choice Requires="wps">
                  <w:drawing>
                    <wp:anchor distT="0" distB="0" distL="114300" distR="114300" simplePos="0" relativeHeight="251674112" behindDoc="0" locked="0" layoutInCell="1" allowOverlap="1" wp14:anchorId="278CFABE" wp14:editId="39B2ACBB">
                      <wp:simplePos x="0" y="0"/>
                      <wp:positionH relativeFrom="column">
                        <wp:posOffset>299617</wp:posOffset>
                      </wp:positionH>
                      <wp:positionV relativeFrom="paragraph">
                        <wp:posOffset>238996</wp:posOffset>
                      </wp:positionV>
                      <wp:extent cx="1438183" cy="1186155"/>
                      <wp:effectExtent l="0" t="0" r="10160" b="33655"/>
                      <wp:wrapNone/>
                      <wp:docPr id="2" name="Arrow: Curved Down 1">
                        <a:extLst xmlns:a="http://schemas.openxmlformats.org/drawingml/2006/main">
                          <a:ext uri="{FF2B5EF4-FFF2-40B4-BE49-F238E27FC236}">
                            <a16:creationId xmlns:a16="http://schemas.microsoft.com/office/drawing/2014/main" id="{EDEE4DCC-E742-421C-AA1B-CCCBC03083AB}"/>
                          </a:ext>
                        </a:extLst>
                      </wp:docPr>
                      <wp:cNvGraphicFramePr/>
                      <a:graphic xmlns:a="http://schemas.openxmlformats.org/drawingml/2006/main">
                        <a:graphicData uri="http://schemas.microsoft.com/office/word/2010/wordprocessingShape">
                          <wps:wsp>
                            <wps:cNvSpPr/>
                            <wps:spPr>
                              <a:xfrm>
                                <a:off x="0" y="0"/>
                                <a:ext cx="1438183" cy="1186155"/>
                              </a:xfrm>
                              <a:prstGeom prst="curvedDownArrow">
                                <a:avLst/>
                              </a:prstGeom>
                              <a:solidFill>
                                <a:srgbClr val="002060"/>
                              </a:solidFill>
                              <a:ln>
                                <a:solidFill>
                                  <a:srgbClr val="E1FFFF"/>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xmlns:w16du="http://schemas.microsoft.com/office/word/2023/wordml/word16du" xmlns:w16sdtfl="http://schemas.microsoft.com/office/word/2024/wordml/sdtformatlock" xmlns:a16="http://schemas.microsoft.com/office/drawing/2014/main" xmlns:a14="http://schemas.microsoft.com/office/drawing/2010/main" xmlns:pic="http://schemas.openxmlformats.org/drawingml/2006/picture" xmlns:a="http://schemas.openxmlformats.org/drawingml/2006/main">
                  <w:pict>
                    <v:shapetype id="_x0000_t105" coordsize="21600,21600" o:spt="105" adj="12960,19440,14400" path="wr,0@3@23,0@22@4,0@15,0@1@23@7,0@13@2l@14@2@8@22@12@2at,0@3@23@11@2@17@26@15,0@1@23@17@26@15@22xewr,0@3@23@4,0@17@26nfe" w14:anchorId="63B05D35">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textboxrect="@45,@47,@46,@48" o:connecttype="custom" o:connectlocs="@17,0;@16,@22;@12,@2;@8,@22;@14,@2" o:connectangles="270,90,90,90,0" o:extrusionok="f"/>
                      <v:handles>
                        <v:h position="#0,bottomRight" xrange="@40,@29"/>
                        <v:h position="#1,bottomRight" xrange="@27,@21"/>
                        <v:h position="bottomRight,#2" yrange="@44,@22"/>
                      </v:handles>
                      <o:complex v:ext="view"/>
                    </v:shapetype>
                    <v:shape id="Arrow: Curved Down 1" style="position:absolute;margin-left:23.6pt;margin-top:18.8pt;width:113.25pt;height:93.4pt;z-index:2516741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002060" strokecolor="#e1ffff" strokeweight="1pt" type="#_x0000_t105" adj="12693,19373,1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"/>
                  </w:pict>
                </mc:Fallback>
              </mc:AlternateContent>
            </w:r>
          </w:p>
        </w:tc>
        <w:tc>
          <w:tcPr>
            <w:tcW w:w="19430" w:type="dxa"/>
            <w:gridSpan w:val="6"/>
            <w:shd w:val="clear" w:color="auto" w:fill="FFFFFF" w:themeFill="background1"/>
          </w:tcPr>
          <w:p w14:paraId="4B4604DC" w14:textId="137C96F3" w:rsidR="00145B56" w:rsidRPr="003C5149" w:rsidRDefault="00145B56" w:rsidP="00145B56">
            <w:pPr>
              <w:rPr>
                <w:rFonts w:ascii="Calibri" w:hAnsi="Calibri" w:cs="Calibri"/>
                <w:bCs/>
                <w:lang w:val="en-US"/>
              </w:rPr>
            </w:pPr>
            <w:r w:rsidRPr="003C5149">
              <w:rPr>
                <w:rFonts w:ascii="Calibri" w:hAnsi="Calibri" w:cs="Calibri"/>
                <w:b/>
                <w:bCs/>
                <w:lang w:val="en-US"/>
              </w:rPr>
              <w:t xml:space="preserve">Unique Child: </w:t>
            </w:r>
            <w:r w:rsidRPr="003C5149">
              <w:rPr>
                <w:rFonts w:ascii="Calibri" w:hAnsi="Calibri" w:cs="Calibri"/>
                <w:bCs/>
                <w:lang w:val="en-US"/>
              </w:rPr>
              <w:t xml:space="preserve">Every child is unique and has the potential to be resilient, capable, confident and self-assured.  </w:t>
            </w:r>
          </w:p>
          <w:p w14:paraId="2DB7B215" w14:textId="77777777" w:rsidR="00145B56" w:rsidRPr="003C5149" w:rsidRDefault="00145B56" w:rsidP="00145B56">
            <w:pPr>
              <w:rPr>
                <w:rFonts w:ascii="Calibri" w:hAnsi="Calibri" w:cs="Calibri"/>
                <w:bCs/>
              </w:rPr>
            </w:pPr>
          </w:p>
          <w:p w14:paraId="58355AF7" w14:textId="282DD563" w:rsidR="00145B56" w:rsidRPr="003C5149" w:rsidRDefault="00145B56" w:rsidP="00145B56">
            <w:pPr>
              <w:rPr>
                <w:rFonts w:ascii="Calibri" w:hAnsi="Calibri" w:cs="Calibri"/>
                <w:bCs/>
                <w:lang w:val="en-US"/>
              </w:rPr>
            </w:pPr>
            <w:r w:rsidRPr="003C5149">
              <w:rPr>
                <w:rFonts w:ascii="Calibri" w:hAnsi="Calibri" w:cs="Calibri"/>
                <w:b/>
                <w:bCs/>
                <w:lang w:val="en-US"/>
              </w:rPr>
              <w:t xml:space="preserve">Positive Relationships: </w:t>
            </w:r>
            <w:r w:rsidRPr="003C5149">
              <w:rPr>
                <w:rFonts w:ascii="Calibri" w:hAnsi="Calibri" w:cs="Calibri"/>
                <w:bCs/>
                <w:lang w:val="en-US"/>
              </w:rPr>
              <w:t xml:space="preserve">Children flourish with warm, strong &amp; positive partnerships between all staff and parents/carers. This promotes independence across the EYFS curriculum. </w:t>
            </w:r>
          </w:p>
          <w:p w14:paraId="20F197D4" w14:textId="77777777" w:rsidR="00145B56" w:rsidRPr="003C5149" w:rsidRDefault="00145B56" w:rsidP="00145B56">
            <w:pPr>
              <w:rPr>
                <w:rFonts w:ascii="Calibri" w:hAnsi="Calibri" w:cs="Calibri"/>
                <w:bCs/>
              </w:rPr>
            </w:pPr>
          </w:p>
          <w:p w14:paraId="11EF96EA" w14:textId="6F5A6ADE" w:rsidR="00145B56" w:rsidRPr="003C5149" w:rsidRDefault="00145B56" w:rsidP="00145B56">
            <w:pPr>
              <w:rPr>
                <w:rFonts w:ascii="Calibri" w:hAnsi="Calibri" w:cs="Calibri"/>
                <w:bCs/>
                <w:lang w:val="en-US"/>
              </w:rPr>
            </w:pPr>
            <w:r w:rsidRPr="003C5149">
              <w:rPr>
                <w:rFonts w:ascii="Calibri" w:hAnsi="Calibri" w:cs="Calibri"/>
                <w:b/>
                <w:bCs/>
                <w:lang w:val="en-US"/>
              </w:rPr>
              <w:t xml:space="preserve">Enabling environments: </w:t>
            </w:r>
            <w:r w:rsidRPr="003C5149">
              <w:rPr>
                <w:rFonts w:ascii="Calibri" w:hAnsi="Calibri" w:cs="Calibri"/>
                <w:bCs/>
                <w:lang w:val="en-US"/>
              </w:rPr>
              <w:t xml:space="preserve">Children learn and develop well in safe and secure environments where routines are established and where adults respond to their individual needs and passions and help them to build upon their learning over time. </w:t>
            </w:r>
          </w:p>
          <w:p w14:paraId="7AC2B218" w14:textId="77777777" w:rsidR="00145B56" w:rsidRPr="003C5149" w:rsidRDefault="00145B56" w:rsidP="00145B56">
            <w:pPr>
              <w:rPr>
                <w:rFonts w:ascii="Calibri" w:hAnsi="Calibri" w:cs="Calibri"/>
                <w:bCs/>
              </w:rPr>
            </w:pPr>
          </w:p>
          <w:p w14:paraId="2F7D590A" w14:textId="2FCEC4CD" w:rsidR="00145B56" w:rsidRPr="003C5149" w:rsidRDefault="00145B56" w:rsidP="00145B56">
            <w:pPr>
              <w:rPr>
                <w:rFonts w:ascii="Calibri" w:hAnsi="Calibri" w:cs="Calibri"/>
                <w:bCs/>
                <w:lang w:val="en-US"/>
              </w:rPr>
            </w:pPr>
            <w:r w:rsidRPr="003C5149">
              <w:rPr>
                <w:rFonts w:ascii="Calibri" w:hAnsi="Calibri" w:cs="Calibri"/>
                <w:b/>
                <w:bCs/>
                <w:lang w:val="en-US"/>
              </w:rPr>
              <w:t xml:space="preserve">Learning and Development: </w:t>
            </w:r>
            <w:r w:rsidRPr="003C5149">
              <w:rPr>
                <w:rFonts w:ascii="Calibri" w:hAnsi="Calibri" w:cs="Calibri"/>
                <w:bCs/>
                <w:lang w:val="en-US"/>
              </w:rPr>
              <w:t>Children develop and learn at different rates</w:t>
            </w:r>
            <w:r w:rsidR="006F49C9" w:rsidRPr="003C5149">
              <w:rPr>
                <w:rFonts w:ascii="Calibri" w:hAnsi="Calibri" w:cs="Calibri"/>
                <w:bCs/>
                <w:lang w:val="en-US"/>
              </w:rPr>
              <w:t xml:space="preserve">. </w:t>
            </w:r>
            <w:r w:rsidRPr="003C5149">
              <w:rPr>
                <w:rFonts w:ascii="Calibri" w:hAnsi="Calibri" w:cs="Calibri"/>
                <w:bCs/>
                <w:lang w:val="en-US"/>
              </w:rPr>
              <w:t xml:space="preserve">We must be aware of children who need greater support than others. </w:t>
            </w:r>
          </w:p>
          <w:p w14:paraId="2A60AAAA" w14:textId="77777777" w:rsidR="006F49C9" w:rsidRPr="003C5149" w:rsidRDefault="006F49C9" w:rsidP="00145B56">
            <w:pPr>
              <w:rPr>
                <w:rFonts w:ascii="Calibri" w:hAnsi="Calibri" w:cs="Calibri"/>
                <w:bCs/>
                <w:lang w:val="en-US"/>
              </w:rPr>
            </w:pPr>
          </w:p>
          <w:p w14:paraId="1C7EB535" w14:textId="30A6ED8E" w:rsidR="00145B56" w:rsidRPr="003C5149" w:rsidRDefault="001F148D" w:rsidP="00145B56">
            <w:pPr>
              <w:rPr>
                <w:rFonts w:ascii="Calibri" w:hAnsi="Calibri" w:cs="Calibri"/>
                <w:bCs/>
              </w:rPr>
            </w:pPr>
            <w:r w:rsidRPr="003C5149">
              <w:rPr>
                <w:rFonts w:ascii="Calibri" w:hAnsi="Calibri" w:cs="Calibri"/>
                <w:b/>
                <w:bCs/>
                <w:i/>
                <w:iCs/>
              </w:rPr>
              <w:t>A careful balance between adult-led and child-initiated learning, with carefully planned continuous provision and an enabling environment that evolves to meet the needs of our cohort</w:t>
            </w:r>
            <w:r w:rsidR="00145B56" w:rsidRPr="003C5149">
              <w:rPr>
                <w:rFonts w:ascii="Calibri" w:hAnsi="Calibri" w:cs="Calibri"/>
                <w:b/>
                <w:bCs/>
                <w:i/>
                <w:iCs/>
                <w:lang w:val="en-US"/>
              </w:rPr>
              <w:t xml:space="preserve">. </w:t>
            </w:r>
          </w:p>
          <w:p w14:paraId="5940A518" w14:textId="77777777" w:rsidR="00145B56" w:rsidRPr="003C5149" w:rsidRDefault="00145B56" w:rsidP="00E717A3">
            <w:pPr>
              <w:rPr>
                <w:rFonts w:ascii="Calibri" w:hAnsi="Calibri" w:cs="Calibri"/>
                <w:bCs/>
              </w:rPr>
            </w:pPr>
          </w:p>
        </w:tc>
      </w:tr>
    </w:tbl>
    <w:p w14:paraId="4C74A366" w14:textId="3846DA17" w:rsidR="00145B56" w:rsidRPr="003C5149" w:rsidRDefault="00145B56">
      <w:pPr>
        <w:rPr>
          <w:b/>
          <w:sz w:val="20"/>
          <w:szCs w:val="20"/>
        </w:rPr>
      </w:pPr>
    </w:p>
    <w:p w14:paraId="6DE4D32B" w14:textId="77777777" w:rsidR="00F96D63" w:rsidRPr="003C5149" w:rsidRDefault="00F96D63" w:rsidP="00F96D63">
      <w:pPr>
        <w:jc w:val="center"/>
        <w:rPr>
          <w:b/>
          <w:sz w:val="20"/>
          <w:szCs w:val="20"/>
        </w:rPr>
      </w:pPr>
    </w:p>
    <w:p w14:paraId="096E8A97" w14:textId="7114982D" w:rsidR="00F96D63" w:rsidRPr="003C5149" w:rsidRDefault="00F96D63" w:rsidP="18D0C465">
      <w:pPr>
        <w:rPr>
          <w:rFonts w:ascii="Arial" w:hAnsi="Arial" w:cs="Arial"/>
          <w:b/>
          <w:bCs/>
          <w:sz w:val="28"/>
          <w:szCs w:val="28"/>
        </w:rPr>
      </w:pPr>
    </w:p>
    <w:p w14:paraId="3F7B6B4C" w14:textId="094E581A" w:rsidR="18D0C465" w:rsidRPr="003C5149" w:rsidRDefault="18D0C465" w:rsidP="18D0C465">
      <w:pPr>
        <w:rPr>
          <w:rFonts w:ascii="Arial" w:hAnsi="Arial" w:cs="Arial"/>
          <w:b/>
          <w:bCs/>
          <w:sz w:val="28"/>
          <w:szCs w:val="28"/>
        </w:rPr>
      </w:pPr>
    </w:p>
    <w:p w14:paraId="7D1C2ECF" w14:textId="2A53C056" w:rsidR="18D0C465" w:rsidRPr="003C5149" w:rsidRDefault="18D0C465" w:rsidP="18D0C465">
      <w:pPr>
        <w:rPr>
          <w:rFonts w:ascii="Arial" w:hAnsi="Arial" w:cs="Arial"/>
          <w:b/>
          <w:bCs/>
          <w:sz w:val="28"/>
          <w:szCs w:val="28"/>
        </w:rPr>
      </w:pPr>
    </w:p>
    <w:p w14:paraId="073B30E2" w14:textId="793501FF" w:rsidR="18D0C465" w:rsidRPr="003C5149" w:rsidRDefault="18D0C465" w:rsidP="18D0C465">
      <w:pPr>
        <w:rPr>
          <w:rFonts w:ascii="Arial" w:hAnsi="Arial" w:cs="Arial"/>
          <w:b/>
          <w:bCs/>
          <w:sz w:val="28"/>
          <w:szCs w:val="28"/>
        </w:rPr>
      </w:pPr>
    </w:p>
    <w:p w14:paraId="7A838E74" w14:textId="6D3C4DEE" w:rsidR="18D0C465" w:rsidRPr="003C5149" w:rsidRDefault="18D0C465" w:rsidP="18D0C465">
      <w:pPr>
        <w:rPr>
          <w:rFonts w:ascii="Arial" w:hAnsi="Arial" w:cs="Arial"/>
          <w:b/>
          <w:bCs/>
          <w:sz w:val="28"/>
          <w:szCs w:val="28"/>
        </w:rPr>
      </w:pPr>
    </w:p>
    <w:p w14:paraId="0F2E4FD0" w14:textId="56B88839" w:rsidR="18D0C465" w:rsidRPr="003C5149" w:rsidRDefault="18D0C465" w:rsidP="18D0C465">
      <w:pPr>
        <w:rPr>
          <w:rFonts w:ascii="Arial" w:hAnsi="Arial" w:cs="Arial"/>
          <w:b/>
          <w:bCs/>
          <w:sz w:val="28"/>
          <w:szCs w:val="28"/>
        </w:rPr>
      </w:pPr>
    </w:p>
    <w:p w14:paraId="7163A2B7" w14:textId="0B3EE516" w:rsidR="18D0C465" w:rsidRPr="003C5149" w:rsidRDefault="18D0C465" w:rsidP="18D0C465">
      <w:pPr>
        <w:rPr>
          <w:rFonts w:ascii="Arial" w:hAnsi="Arial" w:cs="Arial"/>
          <w:b/>
          <w:bCs/>
          <w:sz w:val="28"/>
          <w:szCs w:val="28"/>
        </w:rPr>
      </w:pPr>
      <w:bookmarkStart w:id="0" w:name="_Hlk84168150"/>
    </w:p>
    <w:p w14:paraId="6AADCB81" w14:textId="77777777" w:rsidR="000A1048" w:rsidRPr="003C5149" w:rsidRDefault="000A1048" w:rsidP="007401C5">
      <w:pPr>
        <w:rPr>
          <w:rFonts w:ascii="Arial" w:hAnsi="Arial" w:cs="Arial"/>
          <w:b/>
          <w:sz w:val="28"/>
          <w:szCs w:val="28"/>
        </w:rPr>
      </w:pPr>
    </w:p>
    <w:p w14:paraId="44B4D068" w14:textId="77777777" w:rsidR="000A1048" w:rsidRPr="003C5149" w:rsidRDefault="000A1048" w:rsidP="007401C5">
      <w:pPr>
        <w:rPr>
          <w:rFonts w:ascii="Arial" w:hAnsi="Arial" w:cs="Arial"/>
          <w:b/>
          <w:sz w:val="28"/>
          <w:szCs w:val="28"/>
        </w:rPr>
      </w:pPr>
    </w:p>
    <w:p w14:paraId="5EAF4F5D" w14:textId="77777777" w:rsidR="00D130D3" w:rsidRPr="003C5149" w:rsidRDefault="00D130D3" w:rsidP="007401C5">
      <w:pPr>
        <w:rPr>
          <w:rFonts w:ascii="Arial" w:hAnsi="Arial" w:cs="Arial"/>
          <w:b/>
          <w:sz w:val="28"/>
          <w:szCs w:val="28"/>
        </w:rPr>
      </w:pPr>
    </w:p>
    <w:p w14:paraId="4A861EF0" w14:textId="77777777" w:rsidR="000A1048" w:rsidRDefault="000A1048" w:rsidP="007401C5">
      <w:pPr>
        <w:rPr>
          <w:rFonts w:ascii="Arial" w:hAnsi="Arial" w:cs="Arial"/>
          <w:b/>
          <w:sz w:val="28"/>
          <w:szCs w:val="28"/>
        </w:rPr>
      </w:pPr>
    </w:p>
    <w:p w14:paraId="7BD68523" w14:textId="77777777" w:rsidR="003C5149" w:rsidRPr="003C5149" w:rsidRDefault="003C5149" w:rsidP="007401C5">
      <w:pPr>
        <w:rPr>
          <w:rFonts w:ascii="Arial" w:hAnsi="Arial" w:cs="Arial"/>
          <w:b/>
          <w:sz w:val="28"/>
          <w:szCs w:val="28"/>
        </w:rPr>
      </w:pPr>
    </w:p>
    <w:p w14:paraId="226BEE6D" w14:textId="77777777" w:rsidR="000A1048" w:rsidRPr="003C5149" w:rsidRDefault="000A1048" w:rsidP="007401C5">
      <w:pPr>
        <w:rPr>
          <w:rFonts w:ascii="Arial" w:hAnsi="Arial" w:cs="Arial"/>
          <w:b/>
          <w:sz w:val="28"/>
          <w:szCs w:val="28"/>
        </w:rPr>
      </w:pPr>
    </w:p>
    <w:tbl>
      <w:tblPr>
        <w:tblStyle w:val="TableGrid"/>
        <w:tblW w:w="0" w:type="auto"/>
        <w:tblLook w:val="04A0" w:firstRow="1" w:lastRow="0" w:firstColumn="1" w:lastColumn="0" w:noHBand="0" w:noVBand="1"/>
      </w:tblPr>
      <w:tblGrid>
        <w:gridCol w:w="3243"/>
        <w:gridCol w:w="3237"/>
        <w:gridCol w:w="3238"/>
        <w:gridCol w:w="3237"/>
        <w:gridCol w:w="3237"/>
        <w:gridCol w:w="3237"/>
        <w:gridCol w:w="3238"/>
      </w:tblGrid>
      <w:tr w:rsidR="003C5149" w:rsidRPr="003C5149" w14:paraId="6554496A" w14:textId="77777777" w:rsidTr="00166CE4">
        <w:trPr>
          <w:trHeight w:val="497"/>
        </w:trPr>
        <w:tc>
          <w:tcPr>
            <w:tcW w:w="22667" w:type="dxa"/>
            <w:gridSpan w:val="7"/>
            <w:shd w:val="clear" w:color="auto" w:fill="FFFFFF" w:themeFill="background1"/>
          </w:tcPr>
          <w:p w14:paraId="465C7DD6" w14:textId="424A6EF9" w:rsidR="006C2B5D" w:rsidRPr="003C5149" w:rsidRDefault="006C2B5D" w:rsidP="003453E8">
            <w:pPr>
              <w:jc w:val="center"/>
              <w:rPr>
                <w:rFonts w:ascii="Calibri" w:hAnsi="Calibri" w:cs="Calibri"/>
                <w:bCs/>
                <w:i/>
                <w:iCs/>
                <w:lang w:val="en-US"/>
              </w:rPr>
            </w:pPr>
            <w:r w:rsidRPr="003C5149">
              <w:rPr>
                <w:rFonts w:ascii="Calibri" w:hAnsi="Calibri" w:cs="Calibri"/>
                <w:b/>
              </w:rPr>
              <w:lastRenderedPageBreak/>
              <w:t>Prime Area – Personal. Social and Emotional Development</w:t>
            </w:r>
          </w:p>
        </w:tc>
      </w:tr>
      <w:tr w:rsidR="003C5149" w:rsidRPr="003C5149" w14:paraId="15F2F857" w14:textId="77777777" w:rsidTr="00166CE4">
        <w:trPr>
          <w:trHeight w:val="497"/>
        </w:trPr>
        <w:tc>
          <w:tcPr>
            <w:tcW w:w="22667" w:type="dxa"/>
            <w:gridSpan w:val="7"/>
            <w:shd w:val="clear" w:color="auto" w:fill="FFFFFF" w:themeFill="background1"/>
          </w:tcPr>
          <w:p w14:paraId="1DD52B83" w14:textId="411C32C7" w:rsidR="00C00FA6" w:rsidRPr="003C5149" w:rsidRDefault="00C00FA6" w:rsidP="00C00FA6">
            <w:pPr>
              <w:rPr>
                <w:rFonts w:ascii="Calibri" w:hAnsi="Calibri" w:cs="Calibri"/>
                <w:bCs/>
                <w:i/>
                <w:iCs/>
              </w:rPr>
            </w:pPr>
            <w:r w:rsidRPr="003C5149">
              <w:rPr>
                <w:rFonts w:ascii="Calibri" w:hAnsi="Calibri" w:cs="Calibri"/>
                <w:bCs/>
                <w:i/>
                <w:iCs/>
                <w:lang w:val="en-US"/>
              </w:rPr>
              <w:t xml:space="preserve">Children’s personal, social and emotional development (PSED) is crucial for children to lead healthy and happy </w:t>
            </w:r>
            <w:r w:rsidR="00522399" w:rsidRPr="003C5149">
              <w:rPr>
                <w:rFonts w:ascii="Calibri" w:hAnsi="Calibri" w:cs="Calibri"/>
                <w:bCs/>
                <w:i/>
                <w:iCs/>
                <w:lang w:val="en-US"/>
              </w:rPr>
              <w:t>lives and</w:t>
            </w:r>
            <w:r w:rsidRPr="003C5149">
              <w:rPr>
                <w:rFonts w:ascii="Calibri" w:hAnsi="Calibri" w:cs="Calibri"/>
                <w:bCs/>
                <w:i/>
                <w:iCs/>
                <w:lang w:val="en-US"/>
              </w:rPr>
              <w:t xml:space="preserve"> is fundamental to their cognitive development. Underpinning their personal development are the important attachments that shape their social world. Strong, warm and </w:t>
            </w:r>
            <w:r w:rsidR="00522399" w:rsidRPr="003C5149">
              <w:rPr>
                <w:rFonts w:ascii="Calibri" w:hAnsi="Calibri" w:cs="Calibri"/>
                <w:bCs/>
                <w:i/>
                <w:iCs/>
                <w:lang w:val="en-US"/>
              </w:rPr>
              <w:t>supportive relationships</w:t>
            </w:r>
            <w:r w:rsidRPr="003C5149">
              <w:rPr>
                <w:rFonts w:ascii="Calibri" w:hAnsi="Calibri" w:cs="Calibri"/>
                <w:bCs/>
                <w:i/>
                <w:iCs/>
                <w:lang w:val="en-US"/>
              </w:rPr>
              <w:t xml:space="preserve">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r w:rsidR="003C5149" w:rsidRPr="003C5149" w14:paraId="09F9C3AC" w14:textId="77777777" w:rsidTr="003C5149">
        <w:trPr>
          <w:trHeight w:val="563"/>
        </w:trPr>
        <w:tc>
          <w:tcPr>
            <w:tcW w:w="3243" w:type="dxa"/>
            <w:shd w:val="clear" w:color="auto" w:fill="9CC2E5" w:themeFill="accent1" w:themeFillTint="99"/>
          </w:tcPr>
          <w:p w14:paraId="70C766BE" w14:textId="7ED9EE73" w:rsidR="006440FA" w:rsidRPr="003C5149" w:rsidRDefault="006440FA" w:rsidP="003453E8">
            <w:pPr>
              <w:jc w:val="center"/>
              <w:rPr>
                <w:rFonts w:ascii="Calibri" w:hAnsi="Calibri" w:cs="Calibri"/>
                <w:b/>
              </w:rPr>
            </w:pPr>
            <w:r w:rsidRPr="003C5149">
              <w:rPr>
                <w:rFonts w:ascii="Calibri" w:hAnsi="Calibri" w:cs="Calibri"/>
                <w:b/>
              </w:rPr>
              <w:t>PSED</w:t>
            </w:r>
          </w:p>
        </w:tc>
        <w:tc>
          <w:tcPr>
            <w:tcW w:w="3237" w:type="dxa"/>
            <w:shd w:val="clear" w:color="auto" w:fill="9CC2E5" w:themeFill="accent1" w:themeFillTint="99"/>
          </w:tcPr>
          <w:p w14:paraId="2CBD8774" w14:textId="77777777" w:rsidR="006440FA" w:rsidRPr="003C5149" w:rsidRDefault="006440FA" w:rsidP="00E717A3">
            <w:pPr>
              <w:jc w:val="center"/>
              <w:rPr>
                <w:rFonts w:ascii="Calibri" w:hAnsi="Calibri" w:cs="Calibri"/>
                <w:b/>
              </w:rPr>
            </w:pPr>
            <w:r w:rsidRPr="003C5149">
              <w:rPr>
                <w:rFonts w:ascii="Calibri" w:hAnsi="Calibri" w:cs="Calibri"/>
                <w:b/>
              </w:rPr>
              <w:t>Autumn 1</w:t>
            </w:r>
          </w:p>
        </w:tc>
        <w:tc>
          <w:tcPr>
            <w:tcW w:w="3238" w:type="dxa"/>
            <w:shd w:val="clear" w:color="auto" w:fill="9CC2E5" w:themeFill="accent1" w:themeFillTint="99"/>
          </w:tcPr>
          <w:p w14:paraId="7E022D80" w14:textId="77777777" w:rsidR="006440FA" w:rsidRPr="003C5149" w:rsidRDefault="006440FA" w:rsidP="00E717A3">
            <w:pPr>
              <w:jc w:val="center"/>
              <w:rPr>
                <w:rFonts w:ascii="Calibri" w:hAnsi="Calibri" w:cs="Calibri"/>
                <w:b/>
              </w:rPr>
            </w:pPr>
            <w:r w:rsidRPr="003C5149">
              <w:rPr>
                <w:rFonts w:ascii="Calibri" w:hAnsi="Calibri" w:cs="Calibri"/>
                <w:b/>
              </w:rPr>
              <w:t>Autumn 2</w:t>
            </w:r>
          </w:p>
        </w:tc>
        <w:tc>
          <w:tcPr>
            <w:tcW w:w="3237" w:type="dxa"/>
            <w:shd w:val="clear" w:color="auto" w:fill="9CC2E5" w:themeFill="accent1" w:themeFillTint="99"/>
          </w:tcPr>
          <w:p w14:paraId="349888D4" w14:textId="77777777" w:rsidR="006440FA" w:rsidRPr="003C5149" w:rsidRDefault="006440FA" w:rsidP="00E717A3">
            <w:pPr>
              <w:jc w:val="center"/>
              <w:rPr>
                <w:rFonts w:ascii="Calibri" w:hAnsi="Calibri" w:cs="Calibri"/>
                <w:b/>
              </w:rPr>
            </w:pPr>
            <w:r w:rsidRPr="003C5149">
              <w:rPr>
                <w:rFonts w:ascii="Calibri" w:hAnsi="Calibri" w:cs="Calibri"/>
                <w:b/>
              </w:rPr>
              <w:t>Spring 1</w:t>
            </w:r>
          </w:p>
        </w:tc>
        <w:tc>
          <w:tcPr>
            <w:tcW w:w="3237" w:type="dxa"/>
            <w:shd w:val="clear" w:color="auto" w:fill="9CC2E5" w:themeFill="accent1" w:themeFillTint="99"/>
          </w:tcPr>
          <w:p w14:paraId="5AC5F445" w14:textId="77777777" w:rsidR="006440FA" w:rsidRPr="003C5149" w:rsidRDefault="006440FA" w:rsidP="00E717A3">
            <w:pPr>
              <w:jc w:val="center"/>
              <w:rPr>
                <w:rFonts w:ascii="Calibri" w:hAnsi="Calibri" w:cs="Calibri"/>
                <w:b/>
              </w:rPr>
            </w:pPr>
            <w:r w:rsidRPr="003C5149">
              <w:rPr>
                <w:rFonts w:ascii="Calibri" w:hAnsi="Calibri" w:cs="Calibri"/>
                <w:b/>
              </w:rPr>
              <w:t>Spring 2</w:t>
            </w:r>
          </w:p>
        </w:tc>
        <w:tc>
          <w:tcPr>
            <w:tcW w:w="3237" w:type="dxa"/>
            <w:shd w:val="clear" w:color="auto" w:fill="9CC2E5" w:themeFill="accent1" w:themeFillTint="99"/>
          </w:tcPr>
          <w:p w14:paraId="7738F14D" w14:textId="77777777" w:rsidR="006440FA" w:rsidRPr="003C5149" w:rsidRDefault="006440FA" w:rsidP="00E717A3">
            <w:pPr>
              <w:jc w:val="center"/>
              <w:rPr>
                <w:rFonts w:ascii="Calibri" w:hAnsi="Calibri" w:cs="Calibri"/>
                <w:b/>
              </w:rPr>
            </w:pPr>
            <w:r w:rsidRPr="003C5149">
              <w:rPr>
                <w:rFonts w:ascii="Calibri" w:hAnsi="Calibri" w:cs="Calibri"/>
                <w:b/>
              </w:rPr>
              <w:t>Summer 1</w:t>
            </w:r>
          </w:p>
        </w:tc>
        <w:tc>
          <w:tcPr>
            <w:tcW w:w="3238" w:type="dxa"/>
            <w:shd w:val="clear" w:color="auto" w:fill="9CC2E5" w:themeFill="accent1" w:themeFillTint="99"/>
          </w:tcPr>
          <w:p w14:paraId="5E8E08F0" w14:textId="77777777" w:rsidR="006440FA" w:rsidRPr="003C5149" w:rsidRDefault="006440FA" w:rsidP="00E717A3">
            <w:pPr>
              <w:jc w:val="center"/>
              <w:rPr>
                <w:rFonts w:ascii="Calibri" w:hAnsi="Calibri" w:cs="Calibri"/>
                <w:b/>
              </w:rPr>
            </w:pPr>
            <w:r w:rsidRPr="003C5149">
              <w:rPr>
                <w:rFonts w:ascii="Calibri" w:hAnsi="Calibri" w:cs="Calibri"/>
                <w:b/>
              </w:rPr>
              <w:t>Summer 2</w:t>
            </w:r>
          </w:p>
        </w:tc>
      </w:tr>
      <w:tr w:rsidR="003C5149" w:rsidRPr="003C5149" w14:paraId="31CD9702" w14:textId="77777777" w:rsidTr="003C5149">
        <w:trPr>
          <w:trHeight w:val="497"/>
        </w:trPr>
        <w:tc>
          <w:tcPr>
            <w:tcW w:w="3243" w:type="dxa"/>
            <w:shd w:val="clear" w:color="auto" w:fill="9CC2E5" w:themeFill="accent1" w:themeFillTint="99"/>
          </w:tcPr>
          <w:p w14:paraId="588E2347" w14:textId="511DE024" w:rsidR="00C854F0" w:rsidRPr="003C5149" w:rsidRDefault="00C854F0" w:rsidP="00E717A3">
            <w:pPr>
              <w:jc w:val="center"/>
              <w:rPr>
                <w:rFonts w:ascii="Calibri" w:hAnsi="Calibri" w:cs="Calibri"/>
                <w:b/>
              </w:rPr>
            </w:pPr>
            <w:r w:rsidRPr="003C5149">
              <w:rPr>
                <w:rFonts w:ascii="Calibri" w:hAnsi="Calibri" w:cs="Calibri"/>
                <w:b/>
              </w:rPr>
              <w:t>Intent</w:t>
            </w:r>
          </w:p>
        </w:tc>
        <w:tc>
          <w:tcPr>
            <w:tcW w:w="6475" w:type="dxa"/>
            <w:gridSpan w:val="2"/>
            <w:shd w:val="clear" w:color="auto" w:fill="9CC2E5" w:themeFill="accent1" w:themeFillTint="99"/>
          </w:tcPr>
          <w:p w14:paraId="030DE3A4" w14:textId="286D363B" w:rsidR="00C854F0" w:rsidRPr="003C5149" w:rsidRDefault="00C854F0" w:rsidP="00E717A3">
            <w:pPr>
              <w:jc w:val="center"/>
              <w:rPr>
                <w:rFonts w:ascii="Calibri" w:hAnsi="Calibri" w:cs="Calibri"/>
                <w:b/>
              </w:rPr>
            </w:pPr>
            <w:r w:rsidRPr="003C5149">
              <w:rPr>
                <w:rFonts w:ascii="Calibri" w:hAnsi="Calibri" w:cs="Calibri"/>
              </w:rPr>
              <w:t>Build secure relationships with adults and peers; learn routines and expectations; recognise and talk about emotions; begin turn-taking and sharing.</w:t>
            </w:r>
            <w:r w:rsidR="005951FD" w:rsidRPr="003C5149">
              <w:rPr>
                <w:rFonts w:ascii="Calibri" w:hAnsi="Calibri" w:cs="Calibri"/>
              </w:rPr>
              <w:t xml:space="preserve"> Mange own hygiene and ask for help when needed.</w:t>
            </w:r>
          </w:p>
        </w:tc>
        <w:tc>
          <w:tcPr>
            <w:tcW w:w="6474" w:type="dxa"/>
            <w:gridSpan w:val="2"/>
            <w:shd w:val="clear" w:color="auto" w:fill="9CC2E5" w:themeFill="accent1" w:themeFillTint="99"/>
          </w:tcPr>
          <w:p w14:paraId="0309979E" w14:textId="5867D365" w:rsidR="00C854F0" w:rsidRPr="003C5149" w:rsidRDefault="00C854F0" w:rsidP="00E717A3">
            <w:pPr>
              <w:jc w:val="center"/>
              <w:rPr>
                <w:rFonts w:ascii="Calibri" w:hAnsi="Calibri" w:cs="Calibri"/>
                <w:b/>
              </w:rPr>
            </w:pPr>
            <w:r w:rsidRPr="003C5149">
              <w:rPr>
                <w:rFonts w:ascii="Calibri" w:hAnsi="Calibri" w:cs="Calibri"/>
              </w:rPr>
              <w:t>Show confidence in trying new challenges; resolve minor conflicts; show empathy; take responsibility for small tasks.</w:t>
            </w:r>
            <w:r w:rsidR="005951FD" w:rsidRPr="003C5149">
              <w:rPr>
                <w:rFonts w:ascii="Calibri" w:hAnsi="Calibri" w:cs="Calibri"/>
              </w:rPr>
              <w:t xml:space="preserve"> Know and talk about the different factors that support their overall health and wellbeing:</w:t>
            </w:r>
          </w:p>
        </w:tc>
        <w:tc>
          <w:tcPr>
            <w:tcW w:w="6475" w:type="dxa"/>
            <w:gridSpan w:val="2"/>
            <w:shd w:val="clear" w:color="auto" w:fill="9CC2E5" w:themeFill="accent1" w:themeFillTint="99"/>
          </w:tcPr>
          <w:p w14:paraId="7F45BF6C" w14:textId="60A139F8" w:rsidR="00C854F0" w:rsidRPr="003C5149" w:rsidRDefault="00C854F0" w:rsidP="00E717A3">
            <w:pPr>
              <w:jc w:val="center"/>
              <w:rPr>
                <w:rFonts w:ascii="Calibri" w:hAnsi="Calibri" w:cs="Calibri"/>
                <w:b/>
              </w:rPr>
            </w:pPr>
            <w:r w:rsidRPr="003C5149">
              <w:rPr>
                <w:rFonts w:ascii="Calibri" w:hAnsi="Calibri" w:cs="Calibri"/>
              </w:rPr>
              <w:t xml:space="preserve">Show resilience and perseverance; work collaboratively; </w:t>
            </w:r>
          </w:p>
        </w:tc>
      </w:tr>
      <w:tr w:rsidR="003C5149" w:rsidRPr="003C5149" w14:paraId="4D84784E" w14:textId="77777777" w:rsidTr="003C5149">
        <w:trPr>
          <w:trHeight w:val="497"/>
        </w:trPr>
        <w:tc>
          <w:tcPr>
            <w:tcW w:w="3243" w:type="dxa"/>
            <w:shd w:val="clear" w:color="auto" w:fill="9CC2E5" w:themeFill="accent1" w:themeFillTint="99"/>
          </w:tcPr>
          <w:p w14:paraId="6A855185" w14:textId="77777777" w:rsidR="008C79FD" w:rsidRPr="003C5149" w:rsidRDefault="008C79FD" w:rsidP="008C79FD">
            <w:pPr>
              <w:jc w:val="center"/>
              <w:rPr>
                <w:rFonts w:ascii="Calibri" w:hAnsi="Calibri" w:cs="Calibri"/>
                <w:b/>
              </w:rPr>
            </w:pPr>
            <w:r w:rsidRPr="003C5149">
              <w:rPr>
                <w:rFonts w:ascii="Calibri" w:hAnsi="Calibri" w:cs="Calibri"/>
                <w:b/>
              </w:rPr>
              <w:t>Implementation</w:t>
            </w:r>
          </w:p>
          <w:p w14:paraId="64F96835" w14:textId="77777777" w:rsidR="00F6105E" w:rsidRPr="003C5149" w:rsidRDefault="00F6105E" w:rsidP="00F6105E">
            <w:pPr>
              <w:jc w:val="center"/>
              <w:rPr>
                <w:rFonts w:ascii="Calibri" w:hAnsi="Calibri" w:cs="Calibri"/>
                <w:b/>
              </w:rPr>
            </w:pPr>
          </w:p>
        </w:tc>
        <w:tc>
          <w:tcPr>
            <w:tcW w:w="19424" w:type="dxa"/>
            <w:gridSpan w:val="6"/>
            <w:shd w:val="clear" w:color="auto" w:fill="9CC2E5" w:themeFill="accent1" w:themeFillTint="99"/>
          </w:tcPr>
          <w:p w14:paraId="13AFFC19" w14:textId="7AE561C3" w:rsidR="00F6105E" w:rsidRPr="003C5149" w:rsidRDefault="00F6105E" w:rsidP="00F6105E">
            <w:pPr>
              <w:jc w:val="center"/>
              <w:rPr>
                <w:rFonts w:ascii="Calibri" w:hAnsi="Calibri" w:cs="Calibri"/>
                <w:b/>
                <w:bCs/>
              </w:rPr>
            </w:pPr>
            <w:r w:rsidRPr="003C5149">
              <w:rPr>
                <w:rFonts w:ascii="Calibri" w:hAnsi="Calibri" w:cs="Calibri"/>
                <w:b/>
                <w:bCs/>
              </w:rPr>
              <w:t>NB. These statements have been split for extra focus, but all will apply on an ongoing basis throughout the reception year</w:t>
            </w:r>
            <w:r w:rsidR="00784AF2" w:rsidRPr="003C5149">
              <w:rPr>
                <w:rFonts w:ascii="Calibri" w:hAnsi="Calibri" w:cs="Calibri"/>
                <w:b/>
                <w:bCs/>
              </w:rPr>
              <w:t xml:space="preserve"> and children’s next steps/</w:t>
            </w:r>
          </w:p>
          <w:p w14:paraId="71CB8B47" w14:textId="77777777" w:rsidR="008C79FD" w:rsidRPr="003C5149" w:rsidRDefault="008C79FD" w:rsidP="008C79FD">
            <w:pPr>
              <w:jc w:val="both"/>
              <w:rPr>
                <w:rFonts w:ascii="Calibri" w:hAnsi="Calibri" w:cs="Calibri"/>
              </w:rPr>
            </w:pPr>
            <w:r w:rsidRPr="003C5149">
              <w:rPr>
                <w:rFonts w:ascii="Calibri" w:hAnsi="Calibri" w:cs="Calibri"/>
                <w:lang w:val="en-US"/>
              </w:rPr>
              <w:t xml:space="preserve">The EEF evidence informed </w:t>
            </w:r>
            <w:r w:rsidRPr="003C5149">
              <w:rPr>
                <w:rFonts w:ascii="Calibri" w:hAnsi="Calibri" w:cs="Calibri"/>
              </w:rPr>
              <w:t>approaches and practices to support PSED are embedded in our curriculum.</w:t>
            </w:r>
          </w:p>
          <w:p w14:paraId="28AB1343" w14:textId="77777777" w:rsidR="008C79FD" w:rsidRPr="003C5149" w:rsidRDefault="008C79FD" w:rsidP="008C79FD">
            <w:pPr>
              <w:pStyle w:val="ListParagraph"/>
              <w:numPr>
                <w:ilvl w:val="0"/>
                <w:numId w:val="44"/>
              </w:numPr>
              <w:jc w:val="both"/>
              <w:rPr>
                <w:rFonts w:ascii="Calibri" w:hAnsi="Calibri" w:cs="Calibri"/>
                <w:lang w:val="en-US"/>
              </w:rPr>
            </w:pPr>
            <w:r w:rsidRPr="003C5149">
              <w:rPr>
                <w:rFonts w:ascii="Calibri" w:hAnsi="Calibri" w:cs="Calibri"/>
                <w:lang w:val="en-US"/>
              </w:rPr>
              <w:t>Teaching awareness of emotions and feelings.</w:t>
            </w:r>
          </w:p>
          <w:p w14:paraId="460EBD8B" w14:textId="77777777" w:rsidR="008C79FD" w:rsidRPr="003C5149" w:rsidRDefault="008C79FD" w:rsidP="008C79FD">
            <w:pPr>
              <w:pStyle w:val="ListParagraph"/>
              <w:numPr>
                <w:ilvl w:val="0"/>
                <w:numId w:val="44"/>
              </w:numPr>
              <w:jc w:val="both"/>
              <w:rPr>
                <w:rFonts w:ascii="Calibri" w:hAnsi="Calibri" w:cs="Calibri"/>
                <w:lang w:val="en-US"/>
              </w:rPr>
            </w:pPr>
            <w:r w:rsidRPr="003C5149">
              <w:rPr>
                <w:rFonts w:ascii="Calibri" w:hAnsi="Calibri" w:cs="Calibri"/>
                <w:lang w:val="en-US"/>
              </w:rPr>
              <w:t>Teaching and modelling managing emotions and feelings.</w:t>
            </w:r>
          </w:p>
          <w:p w14:paraId="3E8A4CEC" w14:textId="77777777" w:rsidR="008C79FD" w:rsidRPr="003C5149" w:rsidRDefault="008C79FD" w:rsidP="008C79FD">
            <w:pPr>
              <w:pStyle w:val="ListParagraph"/>
              <w:numPr>
                <w:ilvl w:val="0"/>
                <w:numId w:val="44"/>
              </w:numPr>
              <w:jc w:val="both"/>
              <w:rPr>
                <w:rFonts w:ascii="Calibri" w:hAnsi="Calibri" w:cs="Calibri"/>
                <w:lang w:val="en-US"/>
              </w:rPr>
            </w:pPr>
            <w:r w:rsidRPr="003C5149">
              <w:rPr>
                <w:rFonts w:ascii="Calibri" w:hAnsi="Calibri" w:cs="Calibri"/>
                <w:lang w:val="en-US"/>
              </w:rPr>
              <w:t xml:space="preserve">Teaching and modeling social communication </w:t>
            </w:r>
          </w:p>
          <w:p w14:paraId="5AB5C1E4" w14:textId="77777777" w:rsidR="008C79FD" w:rsidRPr="003C5149" w:rsidRDefault="008C79FD" w:rsidP="008C79FD">
            <w:pPr>
              <w:pStyle w:val="ListParagraph"/>
              <w:numPr>
                <w:ilvl w:val="0"/>
                <w:numId w:val="44"/>
              </w:numPr>
              <w:jc w:val="both"/>
              <w:rPr>
                <w:rFonts w:ascii="Calibri" w:hAnsi="Calibri" w:cs="Calibri"/>
                <w:lang w:val="en-US"/>
              </w:rPr>
            </w:pPr>
            <w:r w:rsidRPr="003C5149">
              <w:rPr>
                <w:rFonts w:ascii="Calibri" w:hAnsi="Calibri" w:cs="Calibri"/>
                <w:lang w:val="en-US"/>
              </w:rPr>
              <w:t>Teaching relationship skills</w:t>
            </w:r>
          </w:p>
          <w:p w14:paraId="09DC1E99" w14:textId="77777777" w:rsidR="008C79FD" w:rsidRPr="003C5149" w:rsidRDefault="008C79FD" w:rsidP="008C79FD">
            <w:pPr>
              <w:pStyle w:val="ListParagraph"/>
              <w:numPr>
                <w:ilvl w:val="0"/>
                <w:numId w:val="44"/>
              </w:numPr>
              <w:jc w:val="both"/>
              <w:rPr>
                <w:rFonts w:ascii="Calibri" w:hAnsi="Calibri" w:cs="Calibri"/>
                <w:lang w:val="en-US"/>
              </w:rPr>
            </w:pPr>
            <w:r w:rsidRPr="003C5149">
              <w:rPr>
                <w:rFonts w:ascii="Calibri" w:hAnsi="Calibri" w:cs="Calibri"/>
                <w:lang w:val="en-US"/>
              </w:rPr>
              <w:t>Teaching how to sustain positive relationships</w:t>
            </w:r>
          </w:p>
          <w:p w14:paraId="5B734FDC" w14:textId="5C8E9418" w:rsidR="008C79FD" w:rsidRPr="003C5149" w:rsidRDefault="008C79FD" w:rsidP="008C79FD">
            <w:pPr>
              <w:pStyle w:val="ListParagraph"/>
              <w:numPr>
                <w:ilvl w:val="0"/>
                <w:numId w:val="44"/>
              </w:numPr>
              <w:rPr>
                <w:rFonts w:ascii="Calibri" w:hAnsi="Calibri" w:cs="Calibri"/>
                <w:b/>
                <w:bCs/>
              </w:rPr>
            </w:pPr>
            <w:r w:rsidRPr="003C5149">
              <w:rPr>
                <w:rFonts w:ascii="Calibri" w:hAnsi="Calibri" w:cs="Calibri"/>
                <w:lang w:val="en-US"/>
              </w:rPr>
              <w:t>Promoting self-care</w:t>
            </w:r>
          </w:p>
          <w:p w14:paraId="1330ADB3" w14:textId="77777777" w:rsidR="00F6105E" w:rsidRPr="003C5149" w:rsidRDefault="00F6105E" w:rsidP="000E68AB">
            <w:pPr>
              <w:pStyle w:val="ListParagraph"/>
              <w:rPr>
                <w:rFonts w:ascii="Calibri" w:hAnsi="Calibri" w:cs="Calibri"/>
              </w:rPr>
            </w:pPr>
          </w:p>
        </w:tc>
      </w:tr>
      <w:tr w:rsidR="003C5149" w:rsidRPr="003C5149" w14:paraId="56F0FDE4" w14:textId="77777777" w:rsidTr="003C5149">
        <w:trPr>
          <w:trHeight w:val="685"/>
        </w:trPr>
        <w:tc>
          <w:tcPr>
            <w:tcW w:w="3243" w:type="dxa"/>
            <w:shd w:val="clear" w:color="auto" w:fill="9CC2E5" w:themeFill="accent1" w:themeFillTint="99"/>
          </w:tcPr>
          <w:p w14:paraId="76DFBAE7" w14:textId="77777777" w:rsidR="000E68AB" w:rsidRPr="003C5149" w:rsidRDefault="000E68AB" w:rsidP="008C79FD">
            <w:pPr>
              <w:jc w:val="center"/>
              <w:rPr>
                <w:rFonts w:ascii="Calibri" w:hAnsi="Calibri" w:cs="Calibri"/>
                <w:b/>
              </w:rPr>
            </w:pPr>
          </w:p>
        </w:tc>
        <w:tc>
          <w:tcPr>
            <w:tcW w:w="19424" w:type="dxa"/>
            <w:gridSpan w:val="6"/>
            <w:shd w:val="clear" w:color="auto" w:fill="FFFFFF" w:themeFill="background1"/>
          </w:tcPr>
          <w:p w14:paraId="38CE21BC" w14:textId="32334274" w:rsidR="000E68AB" w:rsidRPr="003C5149" w:rsidRDefault="000E68AB" w:rsidP="000E68AB">
            <w:pPr>
              <w:pStyle w:val="ListParagraph"/>
              <w:rPr>
                <w:rFonts w:ascii="Calibri" w:hAnsi="Calibri" w:cs="Calibri"/>
                <w:b/>
                <w:bCs/>
              </w:rPr>
            </w:pPr>
            <w:r w:rsidRPr="003C5149">
              <w:rPr>
                <w:rFonts w:ascii="Calibri" w:hAnsi="Calibri" w:cs="Calibri"/>
                <w:b/>
                <w:bCs/>
              </w:rPr>
              <w:t xml:space="preserve">We use </w:t>
            </w:r>
            <w:proofErr w:type="gramStart"/>
            <w:r w:rsidRPr="003C5149">
              <w:rPr>
                <w:rFonts w:ascii="Calibri" w:hAnsi="Calibri" w:cs="Calibri"/>
                <w:b/>
                <w:bCs/>
              </w:rPr>
              <w:t>the  Ten</w:t>
            </w:r>
            <w:proofErr w:type="gramEnd"/>
            <w:r w:rsidRPr="003C5149">
              <w:rPr>
                <w:rFonts w:ascii="Calibri" w:hAnsi="Calibri" w:cs="Calibri"/>
                <w:b/>
                <w:bCs/>
              </w:rPr>
              <w:t xml:space="preserve"> </w:t>
            </w:r>
            <w:proofErr w:type="spellStart"/>
            <w:r w:rsidRPr="003C5149">
              <w:rPr>
                <w:rFonts w:ascii="Calibri" w:hAnsi="Calibri" w:cs="Calibri"/>
                <w:b/>
                <w:bCs/>
              </w:rPr>
              <w:t>Ten</w:t>
            </w:r>
            <w:proofErr w:type="spellEnd"/>
            <w:r w:rsidRPr="003C5149">
              <w:rPr>
                <w:rFonts w:ascii="Calibri" w:hAnsi="Calibri" w:cs="Calibri"/>
                <w:b/>
                <w:bCs/>
              </w:rPr>
              <w:t xml:space="preserve"> </w:t>
            </w:r>
            <w:r w:rsidRPr="003C5149">
              <w:rPr>
                <w:rFonts w:ascii="Calibri" w:hAnsi="Calibri" w:cs="Calibri"/>
                <w:b/>
                <w:bCs/>
                <w:i/>
                <w:iCs/>
              </w:rPr>
              <w:t>Life to the Full Plus</w:t>
            </w:r>
            <w:r w:rsidRPr="003C5149">
              <w:rPr>
                <w:rFonts w:ascii="Calibri" w:hAnsi="Calibri" w:cs="Calibri"/>
                <w:b/>
                <w:bCs/>
              </w:rPr>
              <w:t xml:space="preserve"> curriculum to support teaching &amp; learning of PSED . It covers the full scope of the PSED programme of study as outlined in the statutory EYFS framework, but with a faith-based and PSHE-integrated approach</w:t>
            </w:r>
          </w:p>
        </w:tc>
      </w:tr>
      <w:tr w:rsidR="003C5149" w:rsidRPr="003C5149" w14:paraId="79299077" w14:textId="77777777" w:rsidTr="003C5149">
        <w:trPr>
          <w:trHeight w:val="855"/>
        </w:trPr>
        <w:tc>
          <w:tcPr>
            <w:tcW w:w="3243" w:type="dxa"/>
            <w:shd w:val="clear" w:color="auto" w:fill="9CC2E5" w:themeFill="accent1" w:themeFillTint="99"/>
          </w:tcPr>
          <w:p w14:paraId="504C7459" w14:textId="77777777" w:rsidR="00485462" w:rsidRPr="003C5149" w:rsidRDefault="00485462" w:rsidP="008C79FD">
            <w:pPr>
              <w:jc w:val="center"/>
              <w:rPr>
                <w:rFonts w:ascii="Calibri" w:hAnsi="Calibri" w:cs="Calibri"/>
                <w:b/>
              </w:rPr>
            </w:pPr>
          </w:p>
        </w:tc>
        <w:tc>
          <w:tcPr>
            <w:tcW w:w="3237" w:type="dxa"/>
            <w:shd w:val="clear" w:color="auto" w:fill="FFFFFF" w:themeFill="background1"/>
          </w:tcPr>
          <w:p w14:paraId="20186748" w14:textId="40AD02A3" w:rsidR="00485462" w:rsidRPr="003C5149" w:rsidRDefault="00485462" w:rsidP="008C79FD">
            <w:pPr>
              <w:jc w:val="both"/>
              <w:rPr>
                <w:rFonts w:ascii="Calibri" w:hAnsi="Calibri" w:cs="Calibri"/>
              </w:rPr>
            </w:pPr>
            <w:r w:rsidRPr="003C5149">
              <w:rPr>
                <w:rFonts w:ascii="Calibri" w:hAnsi="Calibri" w:cs="Calibri"/>
              </w:rPr>
              <w:t>Unit 2 Me, my body and my health</w:t>
            </w:r>
          </w:p>
        </w:tc>
        <w:tc>
          <w:tcPr>
            <w:tcW w:w="3238" w:type="dxa"/>
            <w:shd w:val="clear" w:color="auto" w:fill="FFFFFF" w:themeFill="background1"/>
          </w:tcPr>
          <w:p w14:paraId="760D5B3C" w14:textId="77777777" w:rsidR="00485462" w:rsidRPr="003C5149" w:rsidRDefault="00485462" w:rsidP="008C79FD">
            <w:pPr>
              <w:jc w:val="both"/>
              <w:rPr>
                <w:rFonts w:ascii="Calibri" w:hAnsi="Calibri" w:cs="Calibri"/>
              </w:rPr>
            </w:pPr>
            <w:r w:rsidRPr="003C5149">
              <w:rPr>
                <w:rFonts w:ascii="Calibri" w:hAnsi="Calibri" w:cs="Calibri"/>
              </w:rPr>
              <w:t>Unit 3 Emotional Well-Being</w:t>
            </w:r>
          </w:p>
          <w:p w14:paraId="633EECAD" w14:textId="10CCD8E0" w:rsidR="00485462" w:rsidRPr="003C5149" w:rsidRDefault="00485462" w:rsidP="008C79FD">
            <w:pPr>
              <w:jc w:val="both"/>
              <w:rPr>
                <w:rFonts w:ascii="Calibri" w:hAnsi="Calibri" w:cs="Calibri"/>
                <w:lang w:val="en-US"/>
              </w:rPr>
            </w:pPr>
            <w:r w:rsidRPr="003C5149">
              <w:rPr>
                <w:rFonts w:ascii="Calibri" w:hAnsi="Calibri" w:cs="Calibri"/>
                <w:lang w:val="en-US"/>
              </w:rPr>
              <w:t xml:space="preserve">Unit 4 </w:t>
            </w:r>
            <w:r w:rsidR="006D6A45" w:rsidRPr="003C5149">
              <w:rPr>
                <w:rFonts w:ascii="Calibri" w:hAnsi="Calibri" w:cs="Calibri"/>
                <w:lang w:val="en-US"/>
              </w:rPr>
              <w:t>Life cycles</w:t>
            </w:r>
          </w:p>
        </w:tc>
        <w:tc>
          <w:tcPr>
            <w:tcW w:w="3237" w:type="dxa"/>
            <w:shd w:val="clear" w:color="auto" w:fill="FFFFFF" w:themeFill="background1"/>
          </w:tcPr>
          <w:p w14:paraId="4856C7A3" w14:textId="77777777" w:rsidR="00485462" w:rsidRPr="003C5149" w:rsidRDefault="006D6A45" w:rsidP="008C79FD">
            <w:pPr>
              <w:jc w:val="both"/>
              <w:rPr>
                <w:rFonts w:ascii="Calibri" w:hAnsi="Calibri" w:cs="Calibri"/>
              </w:rPr>
            </w:pPr>
            <w:r w:rsidRPr="003C5149">
              <w:rPr>
                <w:rFonts w:ascii="Calibri" w:hAnsi="Calibri" w:cs="Calibri"/>
              </w:rPr>
              <w:t>Unit 1: Religious Understanding</w:t>
            </w:r>
          </w:p>
          <w:p w14:paraId="40B9395F" w14:textId="77777777" w:rsidR="006D6A45" w:rsidRPr="003C5149" w:rsidRDefault="006D6A45" w:rsidP="008C79FD">
            <w:pPr>
              <w:jc w:val="both"/>
              <w:rPr>
                <w:rFonts w:ascii="Calibri" w:hAnsi="Calibri" w:cs="Calibri"/>
              </w:rPr>
            </w:pPr>
            <w:r w:rsidRPr="003C5149">
              <w:rPr>
                <w:rFonts w:ascii="Calibri" w:hAnsi="Calibri" w:cs="Calibri"/>
              </w:rPr>
              <w:t>Unit 2: Personal Relationships</w:t>
            </w:r>
          </w:p>
          <w:p w14:paraId="000A998B" w14:textId="2B537AB8" w:rsidR="006D6A45" w:rsidRPr="003C5149" w:rsidRDefault="006D6A45" w:rsidP="008C79FD">
            <w:pPr>
              <w:jc w:val="both"/>
              <w:rPr>
                <w:rFonts w:ascii="Calibri" w:hAnsi="Calibri" w:cs="Calibri"/>
                <w:lang w:val="en-US"/>
              </w:rPr>
            </w:pPr>
          </w:p>
        </w:tc>
        <w:tc>
          <w:tcPr>
            <w:tcW w:w="3237" w:type="dxa"/>
            <w:shd w:val="clear" w:color="auto" w:fill="FFFFFF" w:themeFill="background1"/>
          </w:tcPr>
          <w:p w14:paraId="3427860D" w14:textId="77777777" w:rsidR="00485462" w:rsidRPr="003C5149" w:rsidRDefault="006D6A45" w:rsidP="006D6A45">
            <w:pPr>
              <w:jc w:val="both"/>
              <w:rPr>
                <w:rFonts w:ascii="Calibri" w:hAnsi="Calibri" w:cs="Calibri"/>
              </w:rPr>
            </w:pPr>
            <w:r w:rsidRPr="003C5149">
              <w:rPr>
                <w:rFonts w:ascii="Calibri" w:hAnsi="Calibri" w:cs="Calibri"/>
              </w:rPr>
              <w:t>Unit 3: Life Online</w:t>
            </w:r>
          </w:p>
          <w:p w14:paraId="5F9FDE09" w14:textId="77777777" w:rsidR="006D6A45" w:rsidRPr="003C5149" w:rsidRDefault="006D6A45" w:rsidP="006D6A45">
            <w:pPr>
              <w:jc w:val="both"/>
              <w:rPr>
                <w:rFonts w:ascii="Calibri" w:hAnsi="Calibri" w:cs="Calibri"/>
              </w:rPr>
            </w:pPr>
            <w:r w:rsidRPr="003C5149">
              <w:rPr>
                <w:rFonts w:ascii="Calibri" w:hAnsi="Calibri" w:cs="Calibri"/>
                <w:i/>
                <w:iCs/>
              </w:rPr>
              <w:t>Unit 4: Keeping Safe</w:t>
            </w:r>
          </w:p>
          <w:p w14:paraId="31B1242B" w14:textId="06A1416E" w:rsidR="006D6A45" w:rsidRPr="003C5149" w:rsidRDefault="006D6A45" w:rsidP="006D6A45">
            <w:pPr>
              <w:pStyle w:val="ListParagraph"/>
              <w:jc w:val="both"/>
              <w:rPr>
                <w:rFonts w:ascii="Calibri" w:hAnsi="Calibri" w:cs="Calibri"/>
              </w:rPr>
            </w:pPr>
          </w:p>
        </w:tc>
        <w:tc>
          <w:tcPr>
            <w:tcW w:w="3237" w:type="dxa"/>
            <w:shd w:val="clear" w:color="auto" w:fill="FFFFFF" w:themeFill="background1"/>
          </w:tcPr>
          <w:p w14:paraId="73C541B6" w14:textId="60F30ECE" w:rsidR="00485462" w:rsidRPr="003C5149" w:rsidRDefault="006D6A45" w:rsidP="006D6A45">
            <w:pPr>
              <w:jc w:val="both"/>
              <w:rPr>
                <w:rFonts w:ascii="Calibri" w:hAnsi="Calibri" w:cs="Calibri"/>
                <w:lang w:val="en-US"/>
              </w:rPr>
            </w:pPr>
            <w:r w:rsidRPr="003C5149">
              <w:rPr>
                <w:rFonts w:ascii="Calibri" w:hAnsi="Calibri" w:cs="Calibri"/>
              </w:rPr>
              <w:t>Unit 1: Religious Understanding</w:t>
            </w:r>
          </w:p>
        </w:tc>
        <w:tc>
          <w:tcPr>
            <w:tcW w:w="3238" w:type="dxa"/>
            <w:shd w:val="clear" w:color="auto" w:fill="FFFFFF" w:themeFill="background1"/>
          </w:tcPr>
          <w:p w14:paraId="7176E484" w14:textId="6AA2CD7F" w:rsidR="00485462" w:rsidRPr="003C5149" w:rsidRDefault="006D6A45" w:rsidP="006D6A45">
            <w:pPr>
              <w:jc w:val="both"/>
              <w:rPr>
                <w:rFonts w:ascii="Calibri" w:hAnsi="Calibri" w:cs="Calibri"/>
                <w:lang w:val="en-US"/>
              </w:rPr>
            </w:pPr>
            <w:r w:rsidRPr="003C5149">
              <w:rPr>
                <w:rFonts w:ascii="Calibri" w:hAnsi="Calibri" w:cs="Calibri"/>
              </w:rPr>
              <w:t>Unit 2: Living in the Wider World</w:t>
            </w:r>
          </w:p>
        </w:tc>
      </w:tr>
      <w:tr w:rsidR="003C5149" w:rsidRPr="003C5149" w14:paraId="135DFADA" w14:textId="77777777" w:rsidTr="003C5149">
        <w:trPr>
          <w:trHeight w:val="855"/>
        </w:trPr>
        <w:tc>
          <w:tcPr>
            <w:tcW w:w="3243" w:type="dxa"/>
            <w:shd w:val="clear" w:color="auto" w:fill="9CC2E5" w:themeFill="accent1" w:themeFillTint="99"/>
          </w:tcPr>
          <w:p w14:paraId="2B120426" w14:textId="5C93A168" w:rsidR="008C79FD" w:rsidRPr="003C5149" w:rsidRDefault="008C79FD" w:rsidP="008C79FD">
            <w:pPr>
              <w:jc w:val="center"/>
              <w:rPr>
                <w:rFonts w:ascii="Calibri" w:hAnsi="Calibri" w:cs="Calibri"/>
                <w:b/>
              </w:rPr>
            </w:pPr>
            <w:r w:rsidRPr="003C5149">
              <w:rPr>
                <w:rFonts w:ascii="Calibri" w:hAnsi="Calibri" w:cs="Calibri"/>
                <w:b/>
              </w:rPr>
              <w:t>Self-Regulation</w:t>
            </w:r>
          </w:p>
          <w:p w14:paraId="2C512BB8" w14:textId="5953DFE2" w:rsidR="008C79FD" w:rsidRPr="003C5149" w:rsidRDefault="008C79FD" w:rsidP="00F6105E">
            <w:pPr>
              <w:jc w:val="center"/>
              <w:rPr>
                <w:rFonts w:ascii="Calibri" w:hAnsi="Calibri" w:cs="Calibri"/>
                <w:b/>
                <w:lang w:val="en-US"/>
              </w:rPr>
            </w:pPr>
          </w:p>
        </w:tc>
        <w:tc>
          <w:tcPr>
            <w:tcW w:w="3237" w:type="dxa"/>
            <w:shd w:val="clear" w:color="auto" w:fill="FFFFFF" w:themeFill="background1"/>
          </w:tcPr>
          <w:p w14:paraId="4F2005A8" w14:textId="4A8BE3E4" w:rsidR="008C79FD" w:rsidRPr="003C5149" w:rsidRDefault="008C79FD" w:rsidP="008C79FD">
            <w:pPr>
              <w:jc w:val="both"/>
              <w:rPr>
                <w:rFonts w:ascii="Calibri" w:hAnsi="Calibri" w:cs="Calibri"/>
                <w:lang w:val="en-US"/>
              </w:rPr>
            </w:pPr>
            <w:r w:rsidRPr="003C5149">
              <w:rPr>
                <w:rFonts w:ascii="Calibri" w:hAnsi="Calibri" w:cs="Calibri"/>
              </w:rPr>
              <w:t xml:space="preserve"> </w:t>
            </w:r>
            <w:r w:rsidR="00485462" w:rsidRPr="003C5149">
              <w:rPr>
                <w:rFonts w:ascii="Calibri" w:hAnsi="Calibri" w:cs="Calibri"/>
              </w:rPr>
              <w:t>Session 3 Ready Teddy</w:t>
            </w:r>
          </w:p>
        </w:tc>
        <w:tc>
          <w:tcPr>
            <w:tcW w:w="3238" w:type="dxa"/>
            <w:shd w:val="clear" w:color="auto" w:fill="FFFFFF" w:themeFill="background1"/>
          </w:tcPr>
          <w:p w14:paraId="64CE53CF" w14:textId="285BEEF5" w:rsidR="00485462" w:rsidRPr="003C5149" w:rsidRDefault="00485462" w:rsidP="008C79FD">
            <w:pPr>
              <w:jc w:val="both"/>
              <w:rPr>
                <w:rFonts w:ascii="Calibri" w:hAnsi="Calibri" w:cs="Calibri"/>
                <w:lang w:val="en-US"/>
              </w:rPr>
            </w:pPr>
            <w:r w:rsidRPr="003C5149">
              <w:rPr>
                <w:rFonts w:ascii="Calibri" w:hAnsi="Calibri" w:cs="Calibri"/>
                <w:lang w:val="en-US"/>
              </w:rPr>
              <w:t>Unit 3</w:t>
            </w:r>
          </w:p>
          <w:p w14:paraId="27986AB0" w14:textId="7371837D" w:rsidR="008C79FD" w:rsidRPr="003C5149" w:rsidRDefault="00485462" w:rsidP="008C79FD">
            <w:pPr>
              <w:jc w:val="both"/>
              <w:rPr>
                <w:rFonts w:ascii="Calibri" w:hAnsi="Calibri" w:cs="Calibri"/>
                <w:lang w:val="en-US"/>
              </w:rPr>
            </w:pPr>
            <w:r w:rsidRPr="003C5149">
              <w:rPr>
                <w:rFonts w:ascii="Calibri" w:hAnsi="Calibri" w:cs="Calibri"/>
                <w:lang w:val="en-US"/>
              </w:rPr>
              <w:t>Session 2 All the feelings</w:t>
            </w:r>
          </w:p>
          <w:p w14:paraId="1A85CB49" w14:textId="778338CA" w:rsidR="00485462" w:rsidRPr="003C5149" w:rsidRDefault="00485462" w:rsidP="008C79FD">
            <w:pPr>
              <w:jc w:val="both"/>
              <w:rPr>
                <w:rFonts w:ascii="Calibri" w:hAnsi="Calibri" w:cs="Calibri"/>
                <w:lang w:val="en-US"/>
              </w:rPr>
            </w:pPr>
            <w:r w:rsidRPr="003C5149">
              <w:rPr>
                <w:rFonts w:ascii="Calibri" w:hAnsi="Calibri" w:cs="Calibri"/>
                <w:lang w:val="en-US"/>
              </w:rPr>
              <w:t>Session 3 Let’s get real</w:t>
            </w:r>
          </w:p>
        </w:tc>
        <w:tc>
          <w:tcPr>
            <w:tcW w:w="3237" w:type="dxa"/>
            <w:shd w:val="clear" w:color="auto" w:fill="FFFFFF" w:themeFill="background1"/>
          </w:tcPr>
          <w:p w14:paraId="4BE4B4FC" w14:textId="0E32D4F2" w:rsidR="008C79FD" w:rsidRPr="003C5149" w:rsidRDefault="008C79FD" w:rsidP="008C79FD">
            <w:pPr>
              <w:jc w:val="both"/>
              <w:rPr>
                <w:rFonts w:ascii="Calibri" w:hAnsi="Calibri" w:cs="Calibri"/>
                <w:lang w:val="en-US"/>
              </w:rPr>
            </w:pPr>
          </w:p>
        </w:tc>
        <w:tc>
          <w:tcPr>
            <w:tcW w:w="3237" w:type="dxa"/>
            <w:shd w:val="clear" w:color="auto" w:fill="FFFFFF" w:themeFill="background1"/>
          </w:tcPr>
          <w:p w14:paraId="701938AC" w14:textId="4BF44CB0" w:rsidR="002E2359" w:rsidRPr="003C5149" w:rsidRDefault="00925E6B" w:rsidP="00925E6B">
            <w:pPr>
              <w:jc w:val="both"/>
              <w:rPr>
                <w:rFonts w:ascii="Calibri" w:hAnsi="Calibri" w:cs="Calibri"/>
                <w:lang w:val="en-US"/>
              </w:rPr>
            </w:pPr>
            <w:r w:rsidRPr="003C5149">
              <w:rPr>
                <w:rFonts w:ascii="Calibri" w:hAnsi="Calibri" w:cs="Calibri"/>
                <w:lang w:val="en-US"/>
              </w:rPr>
              <w:t>Unit 3</w:t>
            </w:r>
            <w:r w:rsidR="00407F7B" w:rsidRPr="003C5149">
              <w:rPr>
                <w:rFonts w:ascii="Calibri" w:hAnsi="Calibri" w:cs="Calibri"/>
                <w:lang w:val="en-US"/>
              </w:rPr>
              <w:t xml:space="preserve"> </w:t>
            </w:r>
            <w:r w:rsidR="002E2359" w:rsidRPr="003C5149">
              <w:rPr>
                <w:rFonts w:ascii="Calibri" w:hAnsi="Calibri" w:cs="Calibri"/>
                <w:lang w:val="en-US"/>
              </w:rPr>
              <w:t>session 1 What is the internet?</w:t>
            </w:r>
            <w:r w:rsidRPr="003C5149">
              <w:rPr>
                <w:rFonts w:ascii="Calibri" w:hAnsi="Calibri" w:cs="Calibri"/>
                <w:lang w:val="en-US"/>
              </w:rPr>
              <w:t xml:space="preserve"> </w:t>
            </w:r>
          </w:p>
          <w:p w14:paraId="6CEC59B5" w14:textId="4AA326ED" w:rsidR="008C79FD" w:rsidRPr="003C5149" w:rsidRDefault="002E2359" w:rsidP="00925E6B">
            <w:pPr>
              <w:jc w:val="both"/>
              <w:rPr>
                <w:rFonts w:ascii="Calibri" w:hAnsi="Calibri" w:cs="Calibri"/>
                <w:lang w:val="en-US"/>
              </w:rPr>
            </w:pPr>
            <w:r w:rsidRPr="003C5149">
              <w:rPr>
                <w:rFonts w:ascii="Calibri" w:hAnsi="Calibri" w:cs="Calibri"/>
                <w:lang w:val="en-US"/>
              </w:rPr>
              <w:t>S</w:t>
            </w:r>
            <w:r w:rsidR="00925E6B" w:rsidRPr="003C5149">
              <w:rPr>
                <w:rFonts w:ascii="Calibri" w:hAnsi="Calibri" w:cs="Calibri"/>
                <w:lang w:val="en-US"/>
              </w:rPr>
              <w:t>ession 2 playing online</w:t>
            </w:r>
          </w:p>
          <w:p w14:paraId="25271946" w14:textId="58F6DB30" w:rsidR="00925E6B" w:rsidRPr="003C5149" w:rsidRDefault="00925E6B" w:rsidP="00925E6B">
            <w:pPr>
              <w:jc w:val="both"/>
              <w:rPr>
                <w:rFonts w:ascii="Calibri" w:hAnsi="Calibri" w:cs="Calibri"/>
                <w:lang w:val="en-US"/>
              </w:rPr>
            </w:pPr>
            <w:r w:rsidRPr="003C5149">
              <w:rPr>
                <w:rFonts w:ascii="Calibri" w:hAnsi="Calibri" w:cs="Calibri"/>
                <w:lang w:val="en-US"/>
              </w:rPr>
              <w:t>Unit 4 session 1 safe inside and out</w:t>
            </w:r>
          </w:p>
        </w:tc>
        <w:tc>
          <w:tcPr>
            <w:tcW w:w="3237" w:type="dxa"/>
            <w:shd w:val="clear" w:color="auto" w:fill="FFFFFF" w:themeFill="background1"/>
          </w:tcPr>
          <w:p w14:paraId="68014647" w14:textId="77777777" w:rsidR="008C79FD" w:rsidRPr="003C5149" w:rsidRDefault="008C79FD" w:rsidP="008C79FD">
            <w:pPr>
              <w:pStyle w:val="ListParagraph"/>
              <w:jc w:val="both"/>
              <w:rPr>
                <w:rFonts w:ascii="Calibri" w:hAnsi="Calibri" w:cs="Calibri"/>
                <w:lang w:val="en-US"/>
              </w:rPr>
            </w:pPr>
          </w:p>
        </w:tc>
        <w:tc>
          <w:tcPr>
            <w:tcW w:w="3238" w:type="dxa"/>
            <w:shd w:val="clear" w:color="auto" w:fill="FFFFFF" w:themeFill="background1"/>
          </w:tcPr>
          <w:p w14:paraId="5B1A19D6" w14:textId="76778667" w:rsidR="008C79FD" w:rsidRPr="003C5149" w:rsidRDefault="002E2359" w:rsidP="00925E6B">
            <w:pPr>
              <w:jc w:val="both"/>
              <w:rPr>
                <w:rFonts w:ascii="Calibri" w:hAnsi="Calibri" w:cs="Calibri"/>
                <w:lang w:val="en-US"/>
              </w:rPr>
            </w:pPr>
            <w:r w:rsidRPr="003C5149">
              <w:rPr>
                <w:rFonts w:ascii="Calibri" w:hAnsi="Calibri" w:cs="Calibri"/>
                <w:lang w:val="en-US"/>
              </w:rPr>
              <w:t xml:space="preserve">Session </w:t>
            </w:r>
            <w:proofErr w:type="gramStart"/>
            <w:r w:rsidRPr="003C5149">
              <w:rPr>
                <w:rFonts w:ascii="Calibri" w:hAnsi="Calibri" w:cs="Calibri"/>
                <w:lang w:val="en-US"/>
              </w:rPr>
              <w:t xml:space="preserve">2 </w:t>
            </w:r>
            <w:r w:rsidR="00925E6B" w:rsidRPr="003C5149">
              <w:rPr>
                <w:rFonts w:ascii="Calibri" w:hAnsi="Calibri" w:cs="Calibri"/>
                <w:lang w:val="en-US"/>
              </w:rPr>
              <w:t xml:space="preserve"> When</w:t>
            </w:r>
            <w:proofErr w:type="gramEnd"/>
            <w:r w:rsidR="00925E6B" w:rsidRPr="003C5149">
              <w:rPr>
                <w:rFonts w:ascii="Calibri" w:hAnsi="Calibri" w:cs="Calibri"/>
                <w:lang w:val="en-US"/>
              </w:rPr>
              <w:t xml:space="preserve"> I grow up</w:t>
            </w:r>
          </w:p>
        </w:tc>
      </w:tr>
      <w:tr w:rsidR="003C5149" w:rsidRPr="003C5149" w14:paraId="1C51CCB6" w14:textId="77777777" w:rsidTr="003C5149">
        <w:trPr>
          <w:trHeight w:val="855"/>
        </w:trPr>
        <w:tc>
          <w:tcPr>
            <w:tcW w:w="3243" w:type="dxa"/>
            <w:shd w:val="clear" w:color="auto" w:fill="9CC2E5" w:themeFill="accent1" w:themeFillTint="99"/>
          </w:tcPr>
          <w:p w14:paraId="27BB1271" w14:textId="7638CE31" w:rsidR="008C79FD" w:rsidRPr="003C5149" w:rsidRDefault="008C79FD" w:rsidP="00F6105E">
            <w:pPr>
              <w:jc w:val="center"/>
              <w:rPr>
                <w:rFonts w:ascii="Calibri" w:hAnsi="Calibri" w:cs="Calibri"/>
                <w:b/>
              </w:rPr>
            </w:pPr>
            <w:r w:rsidRPr="003C5149">
              <w:rPr>
                <w:rFonts w:ascii="Calibri" w:hAnsi="Calibri" w:cs="Calibri"/>
                <w:b/>
              </w:rPr>
              <w:t>Managing Self</w:t>
            </w:r>
          </w:p>
        </w:tc>
        <w:tc>
          <w:tcPr>
            <w:tcW w:w="3237" w:type="dxa"/>
            <w:shd w:val="clear" w:color="auto" w:fill="FFFFFF" w:themeFill="background1"/>
          </w:tcPr>
          <w:p w14:paraId="02978C00" w14:textId="70A1F021" w:rsidR="00485462" w:rsidRPr="003C5149" w:rsidRDefault="00485462" w:rsidP="008C79FD">
            <w:pPr>
              <w:jc w:val="both"/>
              <w:rPr>
                <w:rFonts w:ascii="Calibri" w:hAnsi="Calibri" w:cs="Calibri"/>
              </w:rPr>
            </w:pPr>
            <w:r w:rsidRPr="003C5149">
              <w:rPr>
                <w:rFonts w:ascii="Calibri" w:hAnsi="Calibri" w:cs="Calibri"/>
              </w:rPr>
              <w:t xml:space="preserve">Session 1 </w:t>
            </w:r>
            <w:r w:rsidR="008C79FD" w:rsidRPr="003C5149">
              <w:rPr>
                <w:rFonts w:ascii="Calibri" w:hAnsi="Calibri" w:cs="Calibri"/>
              </w:rPr>
              <w:t>I am</w:t>
            </w:r>
            <w:r w:rsidRPr="003C5149">
              <w:rPr>
                <w:rFonts w:ascii="Calibri" w:hAnsi="Calibri" w:cs="Calibri"/>
              </w:rPr>
              <w:t xml:space="preserve"> me </w:t>
            </w:r>
          </w:p>
          <w:p w14:paraId="775717B6" w14:textId="77777777" w:rsidR="00485462" w:rsidRPr="003C5149" w:rsidRDefault="00485462" w:rsidP="008C79FD">
            <w:pPr>
              <w:jc w:val="both"/>
              <w:rPr>
                <w:rFonts w:ascii="Calibri" w:hAnsi="Calibri" w:cs="Calibri"/>
              </w:rPr>
            </w:pPr>
            <w:r w:rsidRPr="003C5149">
              <w:rPr>
                <w:rFonts w:ascii="Calibri" w:hAnsi="Calibri" w:cs="Calibri"/>
              </w:rPr>
              <w:t>Session 2</w:t>
            </w:r>
          </w:p>
          <w:p w14:paraId="4D23F652" w14:textId="1B01DDF8" w:rsidR="008C79FD" w:rsidRPr="003C5149" w:rsidRDefault="00485462" w:rsidP="008C79FD">
            <w:pPr>
              <w:jc w:val="both"/>
              <w:rPr>
                <w:rFonts w:ascii="Calibri" w:hAnsi="Calibri" w:cs="Calibri"/>
              </w:rPr>
            </w:pPr>
            <w:r w:rsidRPr="003C5149">
              <w:rPr>
                <w:rFonts w:ascii="Calibri" w:hAnsi="Calibri" w:cs="Calibri"/>
              </w:rPr>
              <w:t>Head shoulders knees and toes</w:t>
            </w:r>
          </w:p>
        </w:tc>
        <w:tc>
          <w:tcPr>
            <w:tcW w:w="3238" w:type="dxa"/>
            <w:shd w:val="clear" w:color="auto" w:fill="FFFFFF" w:themeFill="background1"/>
          </w:tcPr>
          <w:p w14:paraId="77AD7B68" w14:textId="6B0D2C83" w:rsidR="008C79FD" w:rsidRPr="003C5149" w:rsidRDefault="00485462" w:rsidP="008C79FD">
            <w:pPr>
              <w:jc w:val="both"/>
              <w:rPr>
                <w:rFonts w:ascii="Calibri" w:hAnsi="Calibri" w:cs="Calibri"/>
              </w:rPr>
            </w:pPr>
            <w:r w:rsidRPr="003C5149">
              <w:rPr>
                <w:rFonts w:ascii="Calibri" w:hAnsi="Calibri" w:cs="Calibri"/>
                <w:lang w:val="en-US"/>
              </w:rPr>
              <w:t xml:space="preserve"> Unit 4Session 1Growing Up</w:t>
            </w:r>
          </w:p>
        </w:tc>
        <w:tc>
          <w:tcPr>
            <w:tcW w:w="3237" w:type="dxa"/>
            <w:shd w:val="clear" w:color="auto" w:fill="FFFFFF" w:themeFill="background1"/>
          </w:tcPr>
          <w:p w14:paraId="539F0DD0" w14:textId="7A75801D" w:rsidR="008C79FD" w:rsidRPr="003C5149" w:rsidRDefault="008756FD" w:rsidP="008C79FD">
            <w:pPr>
              <w:jc w:val="both"/>
              <w:rPr>
                <w:rFonts w:ascii="Calibri" w:hAnsi="Calibri" w:cs="Calibri"/>
              </w:rPr>
            </w:pPr>
            <w:r w:rsidRPr="003C5149">
              <w:rPr>
                <w:rFonts w:ascii="Calibri" w:hAnsi="Calibri" w:cs="Calibri"/>
              </w:rPr>
              <w:t>Unit 2 Session 3 Forever friends</w:t>
            </w:r>
          </w:p>
        </w:tc>
        <w:tc>
          <w:tcPr>
            <w:tcW w:w="3237" w:type="dxa"/>
            <w:shd w:val="clear" w:color="auto" w:fill="FFFFFF" w:themeFill="background1"/>
          </w:tcPr>
          <w:p w14:paraId="7EF1E5D0" w14:textId="77777777" w:rsidR="008C79FD" w:rsidRPr="003C5149" w:rsidRDefault="00925E6B" w:rsidP="008C79FD">
            <w:pPr>
              <w:jc w:val="both"/>
              <w:rPr>
                <w:rFonts w:ascii="Calibri" w:hAnsi="Calibri" w:cs="Calibri"/>
              </w:rPr>
            </w:pPr>
            <w:r w:rsidRPr="003C5149">
              <w:rPr>
                <w:rFonts w:ascii="Calibri" w:hAnsi="Calibri" w:cs="Calibri"/>
              </w:rPr>
              <w:t xml:space="preserve">Unit 4 session 2 My </w:t>
            </w:r>
            <w:proofErr w:type="gramStart"/>
            <w:r w:rsidRPr="003C5149">
              <w:rPr>
                <w:rFonts w:ascii="Calibri" w:hAnsi="Calibri" w:cs="Calibri"/>
              </w:rPr>
              <w:t>body ,</w:t>
            </w:r>
            <w:proofErr w:type="gramEnd"/>
            <w:r w:rsidRPr="003C5149">
              <w:rPr>
                <w:rFonts w:ascii="Calibri" w:hAnsi="Calibri" w:cs="Calibri"/>
              </w:rPr>
              <w:t xml:space="preserve"> my rules</w:t>
            </w:r>
          </w:p>
          <w:p w14:paraId="66BDF9A2" w14:textId="3C7F0EBC" w:rsidR="008756FD" w:rsidRPr="003C5149" w:rsidRDefault="008756FD" w:rsidP="008C79FD">
            <w:pPr>
              <w:jc w:val="both"/>
              <w:rPr>
                <w:rFonts w:ascii="Calibri" w:hAnsi="Calibri" w:cs="Calibri"/>
              </w:rPr>
            </w:pPr>
            <w:r w:rsidRPr="003C5149">
              <w:rPr>
                <w:rFonts w:ascii="Calibri" w:hAnsi="Calibri" w:cs="Calibri"/>
              </w:rPr>
              <w:t>Session 3 Feeling poorly</w:t>
            </w:r>
          </w:p>
          <w:p w14:paraId="2FE5170C" w14:textId="2F564434" w:rsidR="00925E6B" w:rsidRPr="003C5149" w:rsidRDefault="00925E6B" w:rsidP="008C79FD">
            <w:pPr>
              <w:jc w:val="both"/>
              <w:rPr>
                <w:rFonts w:ascii="Calibri" w:hAnsi="Calibri" w:cs="Calibri"/>
              </w:rPr>
            </w:pPr>
            <w:r w:rsidRPr="003C5149">
              <w:rPr>
                <w:rFonts w:ascii="Calibri" w:hAnsi="Calibri" w:cs="Calibri"/>
              </w:rPr>
              <w:t>Session 4 People who help us</w:t>
            </w:r>
          </w:p>
        </w:tc>
        <w:tc>
          <w:tcPr>
            <w:tcW w:w="3237" w:type="dxa"/>
            <w:shd w:val="clear" w:color="auto" w:fill="FFFFFF" w:themeFill="background1"/>
          </w:tcPr>
          <w:p w14:paraId="02B1EDDF" w14:textId="77777777" w:rsidR="008C79FD" w:rsidRPr="003C5149" w:rsidRDefault="008C79FD" w:rsidP="008C79FD">
            <w:pPr>
              <w:jc w:val="both"/>
              <w:rPr>
                <w:rFonts w:ascii="Calibri" w:hAnsi="Calibri" w:cs="Calibri"/>
              </w:rPr>
            </w:pPr>
          </w:p>
        </w:tc>
        <w:tc>
          <w:tcPr>
            <w:tcW w:w="3238" w:type="dxa"/>
            <w:shd w:val="clear" w:color="auto" w:fill="FFFFFF" w:themeFill="background1"/>
          </w:tcPr>
          <w:p w14:paraId="4EBF4F4B" w14:textId="38D014AC" w:rsidR="008C79FD" w:rsidRPr="003C5149" w:rsidRDefault="002E2359" w:rsidP="008C79FD">
            <w:pPr>
              <w:jc w:val="both"/>
              <w:rPr>
                <w:rFonts w:ascii="Calibri" w:hAnsi="Calibri" w:cs="Calibri"/>
              </w:rPr>
            </w:pPr>
            <w:r w:rsidRPr="003C5149">
              <w:rPr>
                <w:rFonts w:ascii="Calibri" w:hAnsi="Calibri" w:cs="Calibri"/>
              </w:rPr>
              <w:t>Session 3 Money doesn’t grow on trees</w:t>
            </w:r>
          </w:p>
        </w:tc>
      </w:tr>
      <w:tr w:rsidR="003C5149" w:rsidRPr="003C5149" w14:paraId="55385520" w14:textId="77777777" w:rsidTr="003C5149">
        <w:trPr>
          <w:trHeight w:val="855"/>
        </w:trPr>
        <w:tc>
          <w:tcPr>
            <w:tcW w:w="3243" w:type="dxa"/>
            <w:shd w:val="clear" w:color="auto" w:fill="9CC2E5" w:themeFill="accent1" w:themeFillTint="99"/>
          </w:tcPr>
          <w:p w14:paraId="09271B24" w14:textId="01C0CD61" w:rsidR="008C79FD" w:rsidRPr="003C5149" w:rsidRDefault="008C79FD" w:rsidP="00F6105E">
            <w:pPr>
              <w:jc w:val="center"/>
              <w:rPr>
                <w:rFonts w:ascii="Calibri" w:hAnsi="Calibri" w:cs="Calibri"/>
                <w:b/>
              </w:rPr>
            </w:pPr>
            <w:r w:rsidRPr="003C5149">
              <w:rPr>
                <w:rFonts w:ascii="Calibri" w:hAnsi="Calibri" w:cs="Calibri"/>
                <w:b/>
              </w:rPr>
              <w:t>Building Relationships</w:t>
            </w:r>
          </w:p>
        </w:tc>
        <w:tc>
          <w:tcPr>
            <w:tcW w:w="3237" w:type="dxa"/>
            <w:shd w:val="clear" w:color="auto" w:fill="FFFFFF" w:themeFill="background1"/>
          </w:tcPr>
          <w:p w14:paraId="7F7AE161" w14:textId="77777777" w:rsidR="008C79FD" w:rsidRPr="003C5149" w:rsidRDefault="008C79FD" w:rsidP="008C79FD">
            <w:pPr>
              <w:jc w:val="both"/>
              <w:rPr>
                <w:rFonts w:ascii="Calibri" w:hAnsi="Calibri" w:cs="Calibri"/>
              </w:rPr>
            </w:pPr>
          </w:p>
        </w:tc>
        <w:tc>
          <w:tcPr>
            <w:tcW w:w="3238" w:type="dxa"/>
            <w:shd w:val="clear" w:color="auto" w:fill="FFFFFF" w:themeFill="background1"/>
          </w:tcPr>
          <w:p w14:paraId="28254E29" w14:textId="0F16BA4D" w:rsidR="008C79FD" w:rsidRPr="003C5149" w:rsidRDefault="006D6A45" w:rsidP="008C79FD">
            <w:pPr>
              <w:jc w:val="both"/>
              <w:rPr>
                <w:rFonts w:ascii="Calibri" w:hAnsi="Calibri" w:cs="Calibri"/>
              </w:rPr>
            </w:pPr>
            <w:r w:rsidRPr="003C5149">
              <w:rPr>
                <w:rFonts w:ascii="Calibri" w:hAnsi="Calibri" w:cs="Calibri"/>
              </w:rPr>
              <w:t>Unit 3</w:t>
            </w:r>
            <w:r w:rsidR="00485462" w:rsidRPr="003C5149">
              <w:rPr>
                <w:rFonts w:ascii="Calibri" w:hAnsi="Calibri" w:cs="Calibri"/>
              </w:rPr>
              <w:t>Session 1 I like, you like, we all like</w:t>
            </w:r>
          </w:p>
        </w:tc>
        <w:tc>
          <w:tcPr>
            <w:tcW w:w="3237" w:type="dxa"/>
            <w:shd w:val="clear" w:color="auto" w:fill="FFFFFF" w:themeFill="background1"/>
          </w:tcPr>
          <w:p w14:paraId="19C765E9" w14:textId="77777777" w:rsidR="008C79FD" w:rsidRPr="003C5149" w:rsidRDefault="006D6A45" w:rsidP="008C79FD">
            <w:pPr>
              <w:jc w:val="both"/>
              <w:rPr>
                <w:rFonts w:ascii="Calibri" w:hAnsi="Calibri" w:cs="Calibri"/>
              </w:rPr>
            </w:pPr>
            <w:r w:rsidRPr="003C5149">
              <w:rPr>
                <w:rFonts w:ascii="Calibri" w:hAnsi="Calibri" w:cs="Calibri"/>
              </w:rPr>
              <w:t xml:space="preserve">Unit 1 session 1 Role Model </w:t>
            </w:r>
          </w:p>
          <w:p w14:paraId="17CC6470" w14:textId="77777777" w:rsidR="00925E6B" w:rsidRPr="003C5149" w:rsidRDefault="00925E6B" w:rsidP="008C79FD">
            <w:pPr>
              <w:jc w:val="both"/>
              <w:rPr>
                <w:rFonts w:ascii="Calibri" w:hAnsi="Calibri" w:cs="Calibri"/>
              </w:rPr>
            </w:pPr>
            <w:r w:rsidRPr="003C5149">
              <w:rPr>
                <w:rFonts w:ascii="Calibri" w:hAnsi="Calibri" w:cs="Calibri"/>
              </w:rPr>
              <w:t>Unit 2 session 2 You’ve got a friend in me</w:t>
            </w:r>
          </w:p>
          <w:p w14:paraId="66AC34AF" w14:textId="1735EDEA" w:rsidR="00925E6B" w:rsidRPr="003C5149" w:rsidRDefault="00925E6B" w:rsidP="008C79FD">
            <w:pPr>
              <w:jc w:val="both"/>
              <w:rPr>
                <w:rFonts w:ascii="Calibri" w:hAnsi="Calibri" w:cs="Calibri"/>
              </w:rPr>
            </w:pPr>
            <w:r w:rsidRPr="003C5149">
              <w:rPr>
                <w:rFonts w:ascii="Calibri" w:hAnsi="Calibri" w:cs="Calibri"/>
              </w:rPr>
              <w:t>Unit 2 session 1 Who’s who</w:t>
            </w:r>
          </w:p>
        </w:tc>
        <w:tc>
          <w:tcPr>
            <w:tcW w:w="3237" w:type="dxa"/>
            <w:shd w:val="clear" w:color="auto" w:fill="FFFFFF" w:themeFill="background1"/>
          </w:tcPr>
          <w:p w14:paraId="0F0023FF" w14:textId="4D0BBD89" w:rsidR="008C79FD" w:rsidRPr="003C5149" w:rsidRDefault="008C79FD" w:rsidP="008C79FD">
            <w:pPr>
              <w:jc w:val="both"/>
              <w:rPr>
                <w:rFonts w:ascii="Calibri" w:hAnsi="Calibri" w:cs="Calibri"/>
              </w:rPr>
            </w:pPr>
          </w:p>
        </w:tc>
        <w:tc>
          <w:tcPr>
            <w:tcW w:w="3237" w:type="dxa"/>
            <w:shd w:val="clear" w:color="auto" w:fill="FFFFFF" w:themeFill="background1"/>
          </w:tcPr>
          <w:p w14:paraId="23925A04" w14:textId="77777777" w:rsidR="008C79FD" w:rsidRPr="003C5149" w:rsidRDefault="006D6A45" w:rsidP="008C79FD">
            <w:pPr>
              <w:jc w:val="both"/>
              <w:rPr>
                <w:rFonts w:ascii="Calibri" w:hAnsi="Calibri" w:cs="Calibri"/>
              </w:rPr>
            </w:pPr>
            <w:r w:rsidRPr="003C5149">
              <w:rPr>
                <w:rFonts w:ascii="Calibri" w:hAnsi="Calibri" w:cs="Calibri"/>
              </w:rPr>
              <w:t>Session 1 God is Love</w:t>
            </w:r>
          </w:p>
          <w:p w14:paraId="1371B4D2" w14:textId="4589CF41" w:rsidR="002E2359" w:rsidRPr="003C5149" w:rsidRDefault="002E2359" w:rsidP="008C79FD">
            <w:pPr>
              <w:jc w:val="both"/>
              <w:rPr>
                <w:rFonts w:ascii="Calibri" w:hAnsi="Calibri" w:cs="Calibri"/>
              </w:rPr>
            </w:pPr>
            <w:r w:rsidRPr="003C5149">
              <w:rPr>
                <w:rFonts w:ascii="Calibri" w:hAnsi="Calibri" w:cs="Calibri"/>
              </w:rPr>
              <w:t>Session2 Loving God loving others</w:t>
            </w:r>
          </w:p>
        </w:tc>
        <w:tc>
          <w:tcPr>
            <w:tcW w:w="3238" w:type="dxa"/>
            <w:shd w:val="clear" w:color="auto" w:fill="FFFFFF" w:themeFill="background1"/>
          </w:tcPr>
          <w:p w14:paraId="3C48F052" w14:textId="124D43E2" w:rsidR="008C79FD" w:rsidRPr="003C5149" w:rsidRDefault="006D6A45" w:rsidP="008C79FD">
            <w:pPr>
              <w:jc w:val="both"/>
              <w:rPr>
                <w:rFonts w:ascii="Calibri" w:hAnsi="Calibri" w:cs="Calibri"/>
              </w:rPr>
            </w:pPr>
            <w:r w:rsidRPr="003C5149">
              <w:rPr>
                <w:rFonts w:ascii="Calibri" w:hAnsi="Calibri" w:cs="Calibri"/>
              </w:rPr>
              <w:t xml:space="preserve">Session 1 me, </w:t>
            </w:r>
            <w:proofErr w:type="gramStart"/>
            <w:r w:rsidRPr="003C5149">
              <w:rPr>
                <w:rFonts w:ascii="Calibri" w:hAnsi="Calibri" w:cs="Calibri"/>
              </w:rPr>
              <w:t>you ,</w:t>
            </w:r>
            <w:proofErr w:type="gramEnd"/>
            <w:r w:rsidRPr="003C5149">
              <w:rPr>
                <w:rFonts w:ascii="Calibri" w:hAnsi="Calibri" w:cs="Calibri"/>
              </w:rPr>
              <w:t xml:space="preserve"> us</w:t>
            </w:r>
          </w:p>
        </w:tc>
      </w:tr>
      <w:tr w:rsidR="003C5149" w:rsidRPr="003C5149" w14:paraId="5972E8B5" w14:textId="77777777" w:rsidTr="00166CE4">
        <w:trPr>
          <w:trHeight w:val="495"/>
        </w:trPr>
        <w:tc>
          <w:tcPr>
            <w:tcW w:w="22667" w:type="dxa"/>
            <w:gridSpan w:val="7"/>
            <w:shd w:val="clear" w:color="auto" w:fill="FFFFFF" w:themeFill="background1"/>
          </w:tcPr>
          <w:p w14:paraId="1CCF5815" w14:textId="77777777" w:rsidR="00F6105E" w:rsidRPr="003C5149" w:rsidRDefault="00F6105E" w:rsidP="00F6105E">
            <w:pPr>
              <w:rPr>
                <w:rFonts w:ascii="Calibri" w:hAnsi="Calibri" w:cs="Calibri"/>
                <w:bCs/>
                <w:lang w:val="en-US"/>
              </w:rPr>
            </w:pPr>
          </w:p>
        </w:tc>
      </w:tr>
      <w:tr w:rsidR="003C5149" w:rsidRPr="003C5149" w14:paraId="4516406F" w14:textId="77777777" w:rsidTr="00166CE4">
        <w:trPr>
          <w:trHeight w:val="495"/>
        </w:trPr>
        <w:tc>
          <w:tcPr>
            <w:tcW w:w="22667" w:type="dxa"/>
            <w:gridSpan w:val="7"/>
            <w:shd w:val="clear" w:color="auto" w:fill="FFFFFF" w:themeFill="background1"/>
          </w:tcPr>
          <w:p w14:paraId="5B740C1C" w14:textId="1CF25100" w:rsidR="001F2EA7" w:rsidRPr="003C5149" w:rsidRDefault="001F2EA7" w:rsidP="00F6105E">
            <w:pPr>
              <w:pStyle w:val="NormalWeb"/>
              <w:spacing w:before="0" w:beforeAutospacing="0" w:after="0" w:afterAutospacing="0"/>
              <w:rPr>
                <w:rFonts w:ascii="Calibri" w:eastAsiaTheme="minorEastAsia" w:hAnsi="Calibri" w:cs="Calibri"/>
                <w:b/>
                <w:bCs/>
                <w:kern w:val="24"/>
                <w:sz w:val="22"/>
                <w:szCs w:val="22"/>
                <w:lang w:val="en-US"/>
              </w:rPr>
            </w:pPr>
            <w:r w:rsidRPr="003C5149">
              <w:rPr>
                <w:rFonts w:ascii="Calibri" w:eastAsiaTheme="minorEastAsia" w:hAnsi="Calibri" w:cs="Calibri"/>
                <w:b/>
                <w:bCs/>
                <w:kern w:val="24"/>
                <w:sz w:val="22"/>
                <w:szCs w:val="22"/>
                <w:lang w:val="en-US"/>
              </w:rPr>
              <w:t>Impact</w:t>
            </w:r>
          </w:p>
          <w:p w14:paraId="43F02702" w14:textId="74B83FCA" w:rsidR="00F6105E" w:rsidRPr="003C5149" w:rsidRDefault="00F6105E" w:rsidP="00F6105E">
            <w:pPr>
              <w:pStyle w:val="NormalWeb"/>
              <w:spacing w:before="0" w:beforeAutospacing="0" w:after="0" w:afterAutospacing="0"/>
              <w:rPr>
                <w:rFonts w:ascii="Calibri" w:eastAsiaTheme="minorEastAsia" w:hAnsi="Calibri" w:cs="Calibri"/>
                <w:kern w:val="24"/>
                <w:sz w:val="22"/>
                <w:szCs w:val="22"/>
                <w:lang w:val="en-US"/>
              </w:rPr>
            </w:pPr>
            <w:r w:rsidRPr="003C5149">
              <w:rPr>
                <w:rFonts w:ascii="Calibri" w:eastAsiaTheme="minorEastAsia" w:hAnsi="Calibri" w:cs="Calibri"/>
                <w:b/>
                <w:bCs/>
                <w:kern w:val="24"/>
                <w:sz w:val="22"/>
                <w:szCs w:val="22"/>
                <w:lang w:val="en-US"/>
              </w:rPr>
              <w:t>Early learning Goals</w:t>
            </w:r>
          </w:p>
          <w:p w14:paraId="6486797B" w14:textId="77777777" w:rsidR="00F6105E" w:rsidRPr="003C5149" w:rsidRDefault="00F6105E" w:rsidP="00F6105E">
            <w:pPr>
              <w:pStyle w:val="NormalWeb"/>
              <w:spacing w:before="0" w:beforeAutospacing="0" w:after="0" w:afterAutospacing="0"/>
              <w:rPr>
                <w:rFonts w:ascii="Calibri" w:eastAsiaTheme="minorEastAsia" w:hAnsi="Calibri" w:cs="Calibri"/>
                <w:kern w:val="24"/>
                <w:sz w:val="22"/>
                <w:szCs w:val="22"/>
                <w:lang w:val="en-US"/>
              </w:rPr>
            </w:pPr>
          </w:p>
          <w:p w14:paraId="672BB858" w14:textId="1275E30E" w:rsidR="00F6105E" w:rsidRPr="003C5149" w:rsidRDefault="00F6105E" w:rsidP="00F6105E">
            <w:pPr>
              <w:pStyle w:val="NormalWeb"/>
              <w:spacing w:before="0" w:beforeAutospacing="0" w:after="0" w:afterAutospacing="0"/>
              <w:rPr>
                <w:rFonts w:ascii="Calibri" w:hAnsi="Calibri" w:cs="Calibri"/>
                <w:sz w:val="22"/>
                <w:szCs w:val="22"/>
              </w:rPr>
            </w:pPr>
            <w:r w:rsidRPr="003C5149">
              <w:rPr>
                <w:rFonts w:ascii="Calibri" w:hAnsi="Calibri" w:cs="Calibri"/>
                <w:b/>
                <w:bCs/>
                <w:sz w:val="22"/>
                <w:szCs w:val="22"/>
              </w:rPr>
              <w:t>Self-Regulation:</w:t>
            </w:r>
            <w:r w:rsidRPr="003C5149">
              <w:rPr>
                <w:rFonts w:ascii="Calibri" w:hAnsi="Calibri" w:cs="Calibri"/>
                <w:sz w:val="22"/>
                <w:szCs w:val="22"/>
              </w:rPr>
              <w:t xml:space="preserve"> Show an understanding of their own feelings and those of others and begin to regulate their behaviour accordingly. • Set and work towards simple goals, being able to wait for what they want and control their immediate impulses when appropriate. • Give focused attention to what the teacher says, responding appropriately even when engaged in activity, and show an ability to follow instructions involving several ideas or actions.</w:t>
            </w:r>
          </w:p>
          <w:p w14:paraId="706D92B4" w14:textId="36A20731" w:rsidR="00F6105E" w:rsidRPr="003C5149" w:rsidRDefault="00F6105E" w:rsidP="00F6105E">
            <w:pPr>
              <w:pStyle w:val="NormalWeb"/>
              <w:spacing w:before="0" w:beforeAutospacing="0" w:after="0" w:afterAutospacing="0"/>
              <w:rPr>
                <w:rFonts w:ascii="Calibri" w:hAnsi="Calibri" w:cs="Calibri"/>
                <w:kern w:val="24"/>
                <w:sz w:val="22"/>
                <w:szCs w:val="22"/>
                <w:lang w:val="en-US"/>
              </w:rPr>
            </w:pPr>
          </w:p>
          <w:p w14:paraId="00FAA9C3" w14:textId="53A1F395" w:rsidR="00F6105E" w:rsidRPr="003C5149" w:rsidRDefault="00F6105E" w:rsidP="00F6105E">
            <w:pPr>
              <w:pStyle w:val="NormalWeb"/>
              <w:spacing w:before="0" w:beforeAutospacing="0" w:after="0" w:afterAutospacing="0"/>
              <w:rPr>
                <w:rFonts w:ascii="Calibri" w:hAnsi="Calibri" w:cs="Calibri"/>
                <w:sz w:val="22"/>
                <w:szCs w:val="22"/>
              </w:rPr>
            </w:pPr>
            <w:r w:rsidRPr="003C5149">
              <w:rPr>
                <w:rFonts w:ascii="Calibri" w:hAnsi="Calibri" w:cs="Calibri"/>
                <w:b/>
                <w:bCs/>
                <w:sz w:val="22"/>
                <w:szCs w:val="22"/>
              </w:rPr>
              <w:t>Managing Self:</w:t>
            </w:r>
            <w:r w:rsidRPr="003C5149">
              <w:rPr>
                <w:rFonts w:ascii="Calibri" w:hAnsi="Calibri" w:cs="Calibri"/>
                <w:sz w:val="22"/>
                <w:szCs w:val="22"/>
              </w:rPr>
              <w:t xml:space="preserve"> Be confident to try new activities and show independence, resilience, and perseverance in the face of challenge. • Explain the reasons for rules, know right from wrong and try to behave accordingly. • Manage their own basic hygiene and personal needs, including dressing, going to the toilet, and understanding the importance of healthy food choices.</w:t>
            </w:r>
          </w:p>
          <w:p w14:paraId="232C50E0" w14:textId="7627731E" w:rsidR="00F6105E" w:rsidRPr="003C5149" w:rsidRDefault="00F6105E" w:rsidP="00F6105E">
            <w:pPr>
              <w:pStyle w:val="NormalWeb"/>
              <w:spacing w:before="0" w:beforeAutospacing="0" w:after="0" w:afterAutospacing="0"/>
              <w:rPr>
                <w:rFonts w:ascii="Calibri" w:hAnsi="Calibri" w:cs="Calibri"/>
                <w:kern w:val="24"/>
                <w:sz w:val="22"/>
                <w:szCs w:val="22"/>
                <w:lang w:val="en-US"/>
              </w:rPr>
            </w:pPr>
          </w:p>
          <w:p w14:paraId="231EDC4A" w14:textId="36117729" w:rsidR="00F6105E" w:rsidRPr="003C5149" w:rsidRDefault="00F6105E" w:rsidP="00F6105E">
            <w:pPr>
              <w:pStyle w:val="NormalWeb"/>
              <w:spacing w:before="0" w:beforeAutospacing="0" w:after="0" w:afterAutospacing="0"/>
              <w:rPr>
                <w:rFonts w:ascii="Calibri" w:hAnsi="Calibri" w:cs="Calibri"/>
                <w:sz w:val="22"/>
                <w:szCs w:val="22"/>
              </w:rPr>
            </w:pPr>
            <w:r w:rsidRPr="003C5149">
              <w:rPr>
                <w:rFonts w:ascii="Calibri" w:hAnsi="Calibri" w:cs="Calibri"/>
                <w:b/>
                <w:bCs/>
                <w:sz w:val="22"/>
                <w:szCs w:val="22"/>
              </w:rPr>
              <w:t>Building Relationships:</w:t>
            </w:r>
            <w:r w:rsidRPr="003C5149">
              <w:rPr>
                <w:rFonts w:ascii="Calibri" w:hAnsi="Calibri" w:cs="Calibri"/>
                <w:sz w:val="22"/>
                <w:szCs w:val="22"/>
              </w:rPr>
              <w:t xml:space="preserve">  Work and play cooperatively and take turns with others. • Form positive attachments to adults and friendships with peers. • Show sensitivity to their own and to others’ needs.</w:t>
            </w:r>
          </w:p>
          <w:p w14:paraId="5CF88514" w14:textId="3285E5F9" w:rsidR="00F6105E" w:rsidRPr="003C5149" w:rsidRDefault="00F6105E" w:rsidP="00F6105E">
            <w:pPr>
              <w:pStyle w:val="NormalWeb"/>
              <w:spacing w:before="0" w:beforeAutospacing="0" w:after="0" w:afterAutospacing="0"/>
              <w:rPr>
                <w:rFonts w:ascii="Calibri" w:hAnsi="Calibri" w:cs="Calibri"/>
                <w:bCs/>
                <w:sz w:val="22"/>
                <w:szCs w:val="22"/>
                <w:lang w:val="en-US"/>
              </w:rPr>
            </w:pPr>
          </w:p>
        </w:tc>
      </w:tr>
      <w:bookmarkEnd w:id="0"/>
    </w:tbl>
    <w:p w14:paraId="2D9D9C2D" w14:textId="77777777" w:rsidR="00364137" w:rsidRPr="003C5149" w:rsidRDefault="00364137" w:rsidP="007401C5">
      <w:pPr>
        <w:rPr>
          <w:rFonts w:ascii="Arial" w:hAnsi="Arial" w:cs="Arial"/>
          <w:b/>
          <w:sz w:val="28"/>
          <w:szCs w:val="28"/>
        </w:rPr>
      </w:pPr>
    </w:p>
    <w:p w14:paraId="75035FE8" w14:textId="77777777" w:rsidR="00364137" w:rsidRPr="003C5149" w:rsidRDefault="00364137" w:rsidP="007401C5">
      <w:pPr>
        <w:rPr>
          <w:rFonts w:ascii="Arial" w:hAnsi="Arial" w:cs="Arial"/>
          <w:b/>
          <w:sz w:val="28"/>
          <w:szCs w:val="28"/>
        </w:rPr>
      </w:pPr>
    </w:p>
    <w:p w14:paraId="5145E730" w14:textId="77777777" w:rsidR="00364137" w:rsidRPr="003C5149" w:rsidRDefault="00364137" w:rsidP="007401C5">
      <w:pPr>
        <w:rPr>
          <w:rFonts w:ascii="Arial" w:hAnsi="Arial" w:cs="Arial"/>
          <w:b/>
          <w:sz w:val="28"/>
          <w:szCs w:val="28"/>
        </w:rPr>
      </w:pPr>
    </w:p>
    <w:tbl>
      <w:tblPr>
        <w:tblStyle w:val="TableGrid"/>
        <w:tblW w:w="22667" w:type="dxa"/>
        <w:tblLook w:val="04A0" w:firstRow="1" w:lastRow="0" w:firstColumn="1" w:lastColumn="0" w:noHBand="0" w:noVBand="1"/>
      </w:tblPr>
      <w:tblGrid>
        <w:gridCol w:w="3251"/>
        <w:gridCol w:w="3235"/>
        <w:gridCol w:w="3237"/>
        <w:gridCol w:w="3239"/>
        <w:gridCol w:w="3235"/>
        <w:gridCol w:w="3235"/>
        <w:gridCol w:w="3235"/>
      </w:tblGrid>
      <w:tr w:rsidR="003C5149" w:rsidRPr="003C5149" w14:paraId="32C193D3" w14:textId="77777777" w:rsidTr="006F2850">
        <w:trPr>
          <w:trHeight w:val="497"/>
        </w:trPr>
        <w:tc>
          <w:tcPr>
            <w:tcW w:w="22667" w:type="dxa"/>
            <w:gridSpan w:val="7"/>
            <w:shd w:val="clear" w:color="auto" w:fill="FFFFFF" w:themeFill="background1"/>
          </w:tcPr>
          <w:p w14:paraId="036E1FAB" w14:textId="394A7556" w:rsidR="003453E8" w:rsidRPr="003C5149" w:rsidRDefault="003453E8" w:rsidP="003453E8">
            <w:pPr>
              <w:jc w:val="center"/>
              <w:rPr>
                <w:rFonts w:cstheme="minorHAnsi"/>
                <w:bCs/>
                <w:i/>
                <w:iCs/>
                <w:lang w:val="en-US"/>
              </w:rPr>
            </w:pPr>
            <w:r w:rsidRPr="003C5149">
              <w:rPr>
                <w:rFonts w:cstheme="minorHAnsi"/>
                <w:b/>
              </w:rPr>
              <w:t>Prime Area – Communication and Language</w:t>
            </w:r>
          </w:p>
        </w:tc>
      </w:tr>
      <w:tr w:rsidR="003C5149" w:rsidRPr="003C5149" w14:paraId="32E94722" w14:textId="77777777" w:rsidTr="006F2850">
        <w:trPr>
          <w:trHeight w:val="497"/>
        </w:trPr>
        <w:tc>
          <w:tcPr>
            <w:tcW w:w="22667" w:type="dxa"/>
            <w:gridSpan w:val="7"/>
            <w:shd w:val="clear" w:color="auto" w:fill="FFFFFF" w:themeFill="background1"/>
          </w:tcPr>
          <w:p w14:paraId="24B90466" w14:textId="77777777" w:rsidR="00522399" w:rsidRPr="003C5149" w:rsidRDefault="00522399" w:rsidP="00522399">
            <w:pPr>
              <w:rPr>
                <w:rFonts w:cstheme="minorHAnsi"/>
                <w:bCs/>
                <w:i/>
                <w:iCs/>
              </w:rPr>
            </w:pPr>
            <w:r w:rsidRPr="003C5149">
              <w:rPr>
                <w:rFonts w:cstheme="minorHAnsi"/>
                <w:bCs/>
                <w:i/>
                <w:iCs/>
                <w:lang w:val="en-US"/>
              </w:rPr>
              <w:t xml:space="preserve">The development of children’s spoken language underpins all seven areas of learning and development. Children’s </w:t>
            </w:r>
            <w:r w:rsidRPr="003C5149">
              <w:rPr>
                <w:rFonts w:cstheme="minorHAnsi"/>
                <w:b/>
                <w:bCs/>
                <w:i/>
                <w:iCs/>
                <w:lang w:val="en-US"/>
              </w:rPr>
              <w:t xml:space="preserve">back-and-forth interactions </w:t>
            </w:r>
            <w:r w:rsidRPr="003C5149">
              <w:rPr>
                <w:rFonts w:cstheme="minorHAnsi"/>
                <w:bCs/>
                <w:i/>
                <w:iCs/>
                <w:lang w:val="en-US"/>
              </w:rPr>
              <w:t xml:space="preserve">from an early age form the foundations for language and cognitive development. The number and quality of the conversations they have with adults and peers throughout the day in a </w:t>
            </w:r>
            <w:r w:rsidRPr="003C5149">
              <w:rPr>
                <w:rFonts w:cstheme="minorHAnsi"/>
                <w:b/>
                <w:bCs/>
                <w:i/>
                <w:iCs/>
                <w:lang w:val="en-US"/>
              </w:rPr>
              <w:t>language-rich environment</w:t>
            </w:r>
            <w:r w:rsidRPr="003C5149">
              <w:rPr>
                <w:rFonts w:cstheme="minorHAnsi"/>
                <w:bCs/>
                <w:i/>
                <w:iCs/>
                <w:lang w:val="en-US"/>
              </w:rPr>
              <w:t xml:space="preserve"> is crucial. By commenting on what children are interested in or doing, and echoing back what they say with </w:t>
            </w:r>
            <w:r w:rsidRPr="003C5149">
              <w:rPr>
                <w:rFonts w:cstheme="minorHAnsi"/>
                <w:b/>
                <w:bCs/>
                <w:i/>
                <w:iCs/>
                <w:lang w:val="en-US"/>
              </w:rPr>
              <w:t>new vocabulary added</w:t>
            </w:r>
            <w:r w:rsidRPr="003C5149">
              <w:rPr>
                <w:rFonts w:cstheme="minorHAnsi"/>
                <w:bCs/>
                <w:i/>
                <w:iCs/>
                <w:lang w:val="en-US"/>
              </w:rPr>
              <w:t>, practitioners will build children's language effectively</w:t>
            </w:r>
            <w:r w:rsidRPr="003C5149">
              <w:rPr>
                <w:rFonts w:cstheme="minorHAnsi"/>
                <w:b/>
                <w:bCs/>
                <w:i/>
                <w:iCs/>
                <w:lang w:val="en-US"/>
              </w:rPr>
              <w:t>. Reading frequently to children</w:t>
            </w:r>
            <w:r w:rsidRPr="003C5149">
              <w:rPr>
                <w:rFonts w:cstheme="minorHAnsi"/>
                <w:bCs/>
                <w:i/>
                <w:iCs/>
                <w:lang w:val="en-US"/>
              </w:rPr>
              <w:t xml:space="preserve">, and </w:t>
            </w:r>
            <w:r w:rsidRPr="003C5149">
              <w:rPr>
                <w:rFonts w:cstheme="minorHAnsi"/>
                <w:b/>
                <w:bCs/>
                <w:i/>
                <w:iCs/>
                <w:lang w:val="en-US"/>
              </w:rPr>
              <w:t>engaging them actively in stories</w:t>
            </w:r>
            <w:r w:rsidRPr="003C5149">
              <w:rPr>
                <w:rFonts w:cstheme="minorHAnsi"/>
                <w:bCs/>
                <w:i/>
                <w:iCs/>
                <w:lang w:val="en-US"/>
              </w:rPr>
              <w:t xml:space="preserve">, non-fiction, rhymes and poems, and then providing them with extensive opportunities to use and </w:t>
            </w:r>
            <w:r w:rsidRPr="003C5149">
              <w:rPr>
                <w:rFonts w:cstheme="minorHAnsi"/>
                <w:b/>
                <w:bCs/>
                <w:i/>
                <w:iCs/>
                <w:lang w:val="en-US"/>
              </w:rPr>
              <w:t xml:space="preserve">embed new words in a range of contexts, </w:t>
            </w:r>
            <w:r w:rsidRPr="003C5149">
              <w:rPr>
                <w:rFonts w:cstheme="minorHAnsi"/>
                <w:bCs/>
                <w:i/>
                <w:iCs/>
                <w:lang w:val="en-US"/>
              </w:rPr>
              <w:t xml:space="preserve">will give children the opportunity to thrive. Through </w:t>
            </w:r>
            <w:r w:rsidRPr="003C5149">
              <w:rPr>
                <w:rFonts w:cstheme="minorHAnsi"/>
                <w:b/>
                <w:bCs/>
                <w:i/>
                <w:iCs/>
                <w:lang w:val="en-US"/>
              </w:rPr>
              <w:t>conversation, story-telling and role play</w:t>
            </w:r>
            <w:r w:rsidRPr="003C5149">
              <w:rPr>
                <w:rFonts w:cstheme="minorHAnsi"/>
                <w:bCs/>
                <w:i/>
                <w:iCs/>
                <w:lang w:val="en-US"/>
              </w:rPr>
              <w:t xml:space="preserve">, where children </w:t>
            </w:r>
            <w:r w:rsidRPr="003C5149">
              <w:rPr>
                <w:rFonts w:cstheme="minorHAnsi"/>
                <w:b/>
                <w:bCs/>
                <w:i/>
                <w:iCs/>
                <w:lang w:val="en-US"/>
              </w:rPr>
              <w:t xml:space="preserve">share their ideas </w:t>
            </w:r>
            <w:r w:rsidRPr="003C5149">
              <w:rPr>
                <w:rFonts w:cstheme="minorHAnsi"/>
                <w:bCs/>
                <w:i/>
                <w:iCs/>
                <w:lang w:val="en-US"/>
              </w:rPr>
              <w:t xml:space="preserve">with support and </w:t>
            </w:r>
            <w:r w:rsidRPr="003C5149">
              <w:rPr>
                <w:rFonts w:cstheme="minorHAnsi"/>
                <w:b/>
                <w:bCs/>
                <w:i/>
                <w:iCs/>
                <w:lang w:val="en-US"/>
              </w:rPr>
              <w:t>modelling</w:t>
            </w:r>
            <w:r w:rsidRPr="003C5149">
              <w:rPr>
                <w:rFonts w:cstheme="minorHAnsi"/>
                <w:bCs/>
                <w:i/>
                <w:iCs/>
                <w:lang w:val="en-US"/>
              </w:rPr>
              <w:t xml:space="preserve"> from their teacher, and sensitive questioning that invites them to elaborate, children become comfortable using a </w:t>
            </w:r>
            <w:r w:rsidRPr="003C5149">
              <w:rPr>
                <w:rFonts w:cstheme="minorHAnsi"/>
                <w:b/>
                <w:bCs/>
                <w:i/>
                <w:iCs/>
                <w:lang w:val="en-US"/>
              </w:rPr>
              <w:t xml:space="preserve">rich range of vocabulary </w:t>
            </w:r>
            <w:r w:rsidRPr="003C5149">
              <w:rPr>
                <w:rFonts w:cstheme="minorHAnsi"/>
                <w:bCs/>
                <w:i/>
                <w:iCs/>
                <w:lang w:val="en-US"/>
              </w:rPr>
              <w:t xml:space="preserve">and </w:t>
            </w:r>
            <w:r w:rsidRPr="003C5149">
              <w:rPr>
                <w:rFonts w:cstheme="minorHAnsi"/>
                <w:b/>
                <w:bCs/>
                <w:i/>
                <w:iCs/>
                <w:lang w:val="en-US"/>
              </w:rPr>
              <w:t>language structures.</w:t>
            </w:r>
          </w:p>
          <w:p w14:paraId="57BAC375" w14:textId="5367DE46" w:rsidR="00522399" w:rsidRPr="003C5149" w:rsidRDefault="00522399" w:rsidP="00E717A3">
            <w:pPr>
              <w:rPr>
                <w:rFonts w:cstheme="minorHAnsi"/>
                <w:bCs/>
                <w:i/>
                <w:iCs/>
              </w:rPr>
            </w:pPr>
          </w:p>
        </w:tc>
      </w:tr>
      <w:tr w:rsidR="003C5149" w:rsidRPr="003C5149" w14:paraId="051BD985" w14:textId="77777777" w:rsidTr="003C5149">
        <w:trPr>
          <w:trHeight w:val="784"/>
        </w:trPr>
        <w:tc>
          <w:tcPr>
            <w:tcW w:w="3251" w:type="dxa"/>
            <w:shd w:val="clear" w:color="auto" w:fill="9CC2E5" w:themeFill="accent1" w:themeFillTint="99"/>
          </w:tcPr>
          <w:p w14:paraId="57175E2D" w14:textId="77777777" w:rsidR="004A756D" w:rsidRPr="003C5149" w:rsidRDefault="004A756D" w:rsidP="00E47B66">
            <w:pPr>
              <w:rPr>
                <w:rFonts w:cstheme="minorHAnsi"/>
                <w:b/>
                <w:bCs/>
                <w:shd w:val="clear" w:color="auto" w:fill="9CC2E5" w:themeFill="accent1" w:themeFillTint="99"/>
              </w:rPr>
            </w:pPr>
          </w:p>
          <w:p w14:paraId="50EAC2E5" w14:textId="368C7370" w:rsidR="004A756D" w:rsidRPr="003C5149" w:rsidRDefault="004A756D" w:rsidP="00E717A3">
            <w:pPr>
              <w:jc w:val="center"/>
              <w:rPr>
                <w:rFonts w:cstheme="minorHAnsi"/>
                <w:b/>
                <w:shd w:val="clear" w:color="auto" w:fill="9CC2E5" w:themeFill="accent1" w:themeFillTint="99"/>
              </w:rPr>
            </w:pPr>
          </w:p>
        </w:tc>
        <w:tc>
          <w:tcPr>
            <w:tcW w:w="3235" w:type="dxa"/>
            <w:shd w:val="clear" w:color="auto" w:fill="9CC2E5" w:themeFill="accent1" w:themeFillTint="99"/>
          </w:tcPr>
          <w:p w14:paraId="59439EF6" w14:textId="77777777" w:rsidR="004A756D" w:rsidRPr="003C5149" w:rsidRDefault="004A756D" w:rsidP="00E717A3">
            <w:pPr>
              <w:jc w:val="center"/>
              <w:rPr>
                <w:rFonts w:cstheme="minorHAnsi"/>
                <w:b/>
                <w:shd w:val="clear" w:color="auto" w:fill="9CC2E5" w:themeFill="accent1" w:themeFillTint="99"/>
              </w:rPr>
            </w:pPr>
            <w:r w:rsidRPr="003C5149">
              <w:rPr>
                <w:rFonts w:cstheme="minorHAnsi"/>
                <w:b/>
                <w:shd w:val="clear" w:color="auto" w:fill="9CC2E5" w:themeFill="accent1" w:themeFillTint="99"/>
              </w:rPr>
              <w:t>Autumn 1</w:t>
            </w:r>
          </w:p>
        </w:tc>
        <w:tc>
          <w:tcPr>
            <w:tcW w:w="3237" w:type="dxa"/>
            <w:shd w:val="clear" w:color="auto" w:fill="9CC2E5" w:themeFill="accent1" w:themeFillTint="99"/>
          </w:tcPr>
          <w:p w14:paraId="1236200E" w14:textId="77777777" w:rsidR="004A756D" w:rsidRPr="003C5149" w:rsidRDefault="004A756D" w:rsidP="00E717A3">
            <w:pPr>
              <w:jc w:val="center"/>
              <w:rPr>
                <w:rFonts w:cstheme="minorHAnsi"/>
                <w:b/>
                <w:shd w:val="clear" w:color="auto" w:fill="9CC2E5" w:themeFill="accent1" w:themeFillTint="99"/>
              </w:rPr>
            </w:pPr>
            <w:r w:rsidRPr="003C5149">
              <w:rPr>
                <w:rFonts w:cstheme="minorHAnsi"/>
                <w:b/>
                <w:shd w:val="clear" w:color="auto" w:fill="9CC2E5" w:themeFill="accent1" w:themeFillTint="99"/>
              </w:rPr>
              <w:t>Autumn 2</w:t>
            </w:r>
          </w:p>
        </w:tc>
        <w:tc>
          <w:tcPr>
            <w:tcW w:w="3239" w:type="dxa"/>
            <w:shd w:val="clear" w:color="auto" w:fill="9CC2E5" w:themeFill="accent1" w:themeFillTint="99"/>
          </w:tcPr>
          <w:p w14:paraId="41788703" w14:textId="77777777" w:rsidR="004A756D" w:rsidRPr="003C5149" w:rsidRDefault="004A756D" w:rsidP="00E717A3">
            <w:pPr>
              <w:jc w:val="center"/>
              <w:rPr>
                <w:rFonts w:cstheme="minorHAnsi"/>
                <w:b/>
                <w:shd w:val="clear" w:color="auto" w:fill="9CC2E5" w:themeFill="accent1" w:themeFillTint="99"/>
              </w:rPr>
            </w:pPr>
            <w:r w:rsidRPr="003C5149">
              <w:rPr>
                <w:rFonts w:cstheme="minorHAnsi"/>
                <w:b/>
                <w:shd w:val="clear" w:color="auto" w:fill="9CC2E5" w:themeFill="accent1" w:themeFillTint="99"/>
              </w:rPr>
              <w:t>Spring 1</w:t>
            </w:r>
          </w:p>
        </w:tc>
        <w:tc>
          <w:tcPr>
            <w:tcW w:w="3235" w:type="dxa"/>
            <w:shd w:val="clear" w:color="auto" w:fill="9CC2E5" w:themeFill="accent1" w:themeFillTint="99"/>
          </w:tcPr>
          <w:p w14:paraId="47E05455" w14:textId="77777777" w:rsidR="004A756D" w:rsidRPr="003C5149" w:rsidRDefault="004A756D" w:rsidP="00E717A3">
            <w:pPr>
              <w:jc w:val="center"/>
              <w:rPr>
                <w:rFonts w:cstheme="minorHAnsi"/>
                <w:b/>
                <w:shd w:val="clear" w:color="auto" w:fill="9CC2E5" w:themeFill="accent1" w:themeFillTint="99"/>
              </w:rPr>
            </w:pPr>
            <w:r w:rsidRPr="003C5149">
              <w:rPr>
                <w:rFonts w:cstheme="minorHAnsi"/>
                <w:b/>
                <w:shd w:val="clear" w:color="auto" w:fill="9CC2E5" w:themeFill="accent1" w:themeFillTint="99"/>
              </w:rPr>
              <w:t>Spring 2</w:t>
            </w:r>
          </w:p>
        </w:tc>
        <w:tc>
          <w:tcPr>
            <w:tcW w:w="3235" w:type="dxa"/>
            <w:shd w:val="clear" w:color="auto" w:fill="9CC2E5" w:themeFill="accent1" w:themeFillTint="99"/>
          </w:tcPr>
          <w:p w14:paraId="04101D58" w14:textId="77777777" w:rsidR="004A756D" w:rsidRPr="003C5149" w:rsidRDefault="004A756D" w:rsidP="00E717A3">
            <w:pPr>
              <w:jc w:val="center"/>
              <w:rPr>
                <w:rFonts w:cstheme="minorHAnsi"/>
                <w:b/>
                <w:shd w:val="clear" w:color="auto" w:fill="9CC2E5" w:themeFill="accent1" w:themeFillTint="99"/>
              </w:rPr>
            </w:pPr>
            <w:r w:rsidRPr="003C5149">
              <w:rPr>
                <w:rFonts w:cstheme="minorHAnsi"/>
                <w:b/>
                <w:shd w:val="clear" w:color="auto" w:fill="9CC2E5" w:themeFill="accent1" w:themeFillTint="99"/>
              </w:rPr>
              <w:t>Summer 1</w:t>
            </w:r>
          </w:p>
        </w:tc>
        <w:tc>
          <w:tcPr>
            <w:tcW w:w="3235" w:type="dxa"/>
            <w:shd w:val="clear" w:color="auto" w:fill="9CC2E5" w:themeFill="accent1" w:themeFillTint="99"/>
          </w:tcPr>
          <w:p w14:paraId="794271FC" w14:textId="77777777" w:rsidR="004A756D" w:rsidRPr="003C5149" w:rsidRDefault="004A756D" w:rsidP="00E717A3">
            <w:pPr>
              <w:jc w:val="center"/>
              <w:rPr>
                <w:rFonts w:cstheme="minorHAnsi"/>
                <w:b/>
                <w:shd w:val="clear" w:color="auto" w:fill="9CC2E5" w:themeFill="accent1" w:themeFillTint="99"/>
              </w:rPr>
            </w:pPr>
            <w:r w:rsidRPr="003C5149">
              <w:rPr>
                <w:rFonts w:cstheme="minorHAnsi"/>
                <w:b/>
                <w:shd w:val="clear" w:color="auto" w:fill="9CC2E5" w:themeFill="accent1" w:themeFillTint="99"/>
              </w:rPr>
              <w:t>Summer 2</w:t>
            </w:r>
          </w:p>
        </w:tc>
      </w:tr>
      <w:tr w:rsidR="003C5149" w:rsidRPr="003C5149" w14:paraId="4ED44294" w14:textId="77777777" w:rsidTr="003C5149">
        <w:trPr>
          <w:trHeight w:val="497"/>
        </w:trPr>
        <w:tc>
          <w:tcPr>
            <w:tcW w:w="3251" w:type="dxa"/>
            <w:shd w:val="clear" w:color="auto" w:fill="9CC2E5" w:themeFill="accent1" w:themeFillTint="99"/>
          </w:tcPr>
          <w:p w14:paraId="17D7F420" w14:textId="5692B241" w:rsidR="004A756D" w:rsidRPr="003C5149" w:rsidRDefault="004A756D" w:rsidP="00E717A3">
            <w:pPr>
              <w:jc w:val="center"/>
              <w:rPr>
                <w:rFonts w:cstheme="minorHAnsi"/>
                <w:b/>
                <w:shd w:val="clear" w:color="auto" w:fill="9CC2E5" w:themeFill="accent1" w:themeFillTint="99"/>
              </w:rPr>
            </w:pPr>
            <w:r w:rsidRPr="003C5149">
              <w:rPr>
                <w:rFonts w:cstheme="minorHAnsi"/>
                <w:b/>
                <w:shd w:val="clear" w:color="auto" w:fill="9CC2E5" w:themeFill="accent1" w:themeFillTint="99"/>
              </w:rPr>
              <w:t>Intent</w:t>
            </w:r>
          </w:p>
        </w:tc>
        <w:tc>
          <w:tcPr>
            <w:tcW w:w="6472" w:type="dxa"/>
            <w:gridSpan w:val="2"/>
            <w:shd w:val="clear" w:color="auto" w:fill="9CC2E5" w:themeFill="accent1" w:themeFillTint="99"/>
          </w:tcPr>
          <w:p w14:paraId="403A089D" w14:textId="463C9EBF" w:rsidR="004A756D" w:rsidRPr="003C5149" w:rsidRDefault="004A756D" w:rsidP="00E717A3">
            <w:pPr>
              <w:jc w:val="center"/>
              <w:rPr>
                <w:rFonts w:cstheme="minorHAnsi"/>
                <w:b/>
                <w:shd w:val="clear" w:color="auto" w:fill="9CC2E5" w:themeFill="accent1" w:themeFillTint="99"/>
              </w:rPr>
            </w:pPr>
            <w:r w:rsidRPr="003C5149">
              <w:rPr>
                <w:rFonts w:cstheme="minorHAnsi"/>
                <w:shd w:val="clear" w:color="auto" w:fill="9CC2E5" w:themeFill="accent1" w:themeFillTint="99"/>
              </w:rPr>
              <w:t>Develop listening and attention skills; follow simple instructions; use talk to organise play and express needs; build vocabulary through routines and familiar contexts.</w:t>
            </w:r>
          </w:p>
        </w:tc>
        <w:tc>
          <w:tcPr>
            <w:tcW w:w="6474" w:type="dxa"/>
            <w:gridSpan w:val="2"/>
            <w:shd w:val="clear" w:color="auto" w:fill="9CC2E5" w:themeFill="accent1" w:themeFillTint="99"/>
          </w:tcPr>
          <w:p w14:paraId="1A2C15EA" w14:textId="2D648820" w:rsidR="004A756D" w:rsidRPr="003C5149" w:rsidRDefault="004A756D" w:rsidP="00E717A3">
            <w:pPr>
              <w:jc w:val="center"/>
              <w:rPr>
                <w:rFonts w:cstheme="minorHAnsi"/>
                <w:b/>
                <w:shd w:val="clear" w:color="auto" w:fill="9CC2E5" w:themeFill="accent1" w:themeFillTint="99"/>
              </w:rPr>
            </w:pPr>
            <w:r w:rsidRPr="003C5149">
              <w:rPr>
                <w:rFonts w:cstheme="minorHAnsi"/>
                <w:shd w:val="clear" w:color="auto" w:fill="9CC2E5" w:themeFill="accent1" w:themeFillTint="99"/>
              </w:rPr>
              <w:t>Extend vocabulary linked to stories and topics; retell stories; ask questions to find out more; use talk to explain ideas and events.</w:t>
            </w:r>
          </w:p>
        </w:tc>
        <w:tc>
          <w:tcPr>
            <w:tcW w:w="6470" w:type="dxa"/>
            <w:gridSpan w:val="2"/>
            <w:shd w:val="clear" w:color="auto" w:fill="9CC2E5" w:themeFill="accent1" w:themeFillTint="99"/>
          </w:tcPr>
          <w:p w14:paraId="55C056F1" w14:textId="0AA0495D" w:rsidR="004A756D" w:rsidRPr="003C5149" w:rsidRDefault="004A756D" w:rsidP="00E717A3">
            <w:pPr>
              <w:jc w:val="center"/>
              <w:rPr>
                <w:rFonts w:cstheme="minorHAnsi"/>
                <w:shd w:val="clear" w:color="auto" w:fill="9CC2E5" w:themeFill="accent1" w:themeFillTint="99"/>
              </w:rPr>
            </w:pPr>
            <w:r w:rsidRPr="003C5149">
              <w:rPr>
                <w:rFonts w:cstheme="minorHAnsi"/>
                <w:shd w:val="clear" w:color="auto" w:fill="9CC2E5" w:themeFill="accent1" w:themeFillTint="99"/>
              </w:rPr>
              <w:t>Use full sentences to express thoughts clearly; connect ideas using conjunctions; participate in discussions; perform stories or poems confidently.</w:t>
            </w:r>
          </w:p>
        </w:tc>
      </w:tr>
      <w:tr w:rsidR="003C5149" w:rsidRPr="003C5149" w14:paraId="43DEAFB1" w14:textId="1414517C" w:rsidTr="003C5149">
        <w:trPr>
          <w:trHeight w:val="2058"/>
        </w:trPr>
        <w:tc>
          <w:tcPr>
            <w:tcW w:w="3251" w:type="dxa"/>
            <w:vMerge w:val="restart"/>
            <w:shd w:val="clear" w:color="auto" w:fill="9CC2E5" w:themeFill="accent1" w:themeFillTint="99"/>
          </w:tcPr>
          <w:p w14:paraId="1874784B" w14:textId="517C4EC9" w:rsidR="00393817" w:rsidRPr="003C5149" w:rsidRDefault="00393817" w:rsidP="006F2850">
            <w:pPr>
              <w:jc w:val="center"/>
              <w:rPr>
                <w:rFonts w:cstheme="minorHAnsi"/>
                <w:b/>
                <w:lang w:val="en-US"/>
              </w:rPr>
            </w:pPr>
            <w:r w:rsidRPr="003C5149">
              <w:rPr>
                <w:rFonts w:cstheme="minorHAnsi"/>
                <w:b/>
                <w:lang w:val="en-US"/>
              </w:rPr>
              <w:t>Im</w:t>
            </w:r>
            <w:r w:rsidRPr="003C5149">
              <w:rPr>
                <w:rFonts w:cstheme="minorHAnsi"/>
                <w:b/>
                <w:shd w:val="clear" w:color="auto" w:fill="9CC2E5" w:themeFill="accent1" w:themeFillTint="99"/>
                <w:lang w:val="en-US"/>
              </w:rPr>
              <w:t>ple</w:t>
            </w:r>
            <w:r w:rsidRPr="003C5149">
              <w:rPr>
                <w:rFonts w:cstheme="minorHAnsi"/>
                <w:b/>
                <w:lang w:val="en-US"/>
              </w:rPr>
              <w:t>mentation</w:t>
            </w:r>
          </w:p>
        </w:tc>
        <w:tc>
          <w:tcPr>
            <w:tcW w:w="19416" w:type="dxa"/>
            <w:gridSpan w:val="6"/>
            <w:shd w:val="clear" w:color="auto" w:fill="FFFFFF" w:themeFill="background1"/>
          </w:tcPr>
          <w:p w14:paraId="265E47EA" w14:textId="77777777" w:rsidR="00393817" w:rsidRPr="003C5149" w:rsidRDefault="00393817" w:rsidP="006F2850">
            <w:pPr>
              <w:rPr>
                <w:rFonts w:cstheme="minorHAnsi"/>
              </w:rPr>
            </w:pPr>
            <w:r w:rsidRPr="003C5149">
              <w:rPr>
                <w:rFonts w:cstheme="minorHAnsi"/>
                <w:lang w:val="en-US"/>
              </w:rPr>
              <w:t xml:space="preserve">The EEF evidence informed </w:t>
            </w:r>
            <w:r w:rsidRPr="003C5149">
              <w:rPr>
                <w:rFonts w:cstheme="minorHAnsi"/>
              </w:rPr>
              <w:t xml:space="preserve">approaches and practices to support communication and language development in the early years are the bedrock of our curriculum and implemented throughout the year. </w:t>
            </w:r>
          </w:p>
          <w:p w14:paraId="064D5EF7" w14:textId="32CF0980" w:rsidR="00393817" w:rsidRPr="003C5149" w:rsidRDefault="00393817" w:rsidP="000A1C43">
            <w:pPr>
              <w:pStyle w:val="ListParagraph"/>
              <w:numPr>
                <w:ilvl w:val="0"/>
                <w:numId w:val="43"/>
              </w:numPr>
              <w:rPr>
                <w:rFonts w:cstheme="minorHAnsi"/>
                <w:lang w:val="en-US"/>
              </w:rPr>
            </w:pPr>
            <w:r w:rsidRPr="003C5149">
              <w:rPr>
                <w:rFonts w:cstheme="minorHAnsi"/>
                <w:lang w:val="en-US"/>
              </w:rPr>
              <w:t xml:space="preserve">Teaching and Modelling Vocabulary and language using the </w:t>
            </w:r>
            <w:proofErr w:type="spellStart"/>
            <w:r w:rsidRPr="003C5149">
              <w:rPr>
                <w:rFonts w:cstheme="minorHAnsi"/>
                <w:lang w:val="en-US"/>
              </w:rPr>
              <w:t>Shrec</w:t>
            </w:r>
            <w:proofErr w:type="spellEnd"/>
            <w:r w:rsidRPr="003C5149">
              <w:rPr>
                <w:rFonts w:cstheme="minorHAnsi"/>
                <w:lang w:val="en-US"/>
              </w:rPr>
              <w:t xml:space="preserve"> approach to quality interactions.</w:t>
            </w:r>
          </w:p>
          <w:p w14:paraId="2B2B7F46" w14:textId="6D617183" w:rsidR="00393817" w:rsidRPr="003C5149" w:rsidRDefault="00393817" w:rsidP="000A1C43">
            <w:pPr>
              <w:pStyle w:val="ListParagraph"/>
              <w:numPr>
                <w:ilvl w:val="0"/>
                <w:numId w:val="43"/>
              </w:numPr>
              <w:rPr>
                <w:rFonts w:cstheme="minorHAnsi"/>
                <w:lang w:val="en-US"/>
              </w:rPr>
            </w:pPr>
            <w:r w:rsidRPr="003C5149">
              <w:rPr>
                <w:rFonts w:cstheme="minorHAnsi"/>
                <w:lang w:val="en-US"/>
              </w:rPr>
              <w:t>Daily interactive reading from high quality texts, rhymes or poems</w:t>
            </w:r>
          </w:p>
          <w:p w14:paraId="4B5EC27D" w14:textId="1306283E" w:rsidR="00393817" w:rsidRPr="003C5149" w:rsidRDefault="00393817" w:rsidP="000A1C43">
            <w:pPr>
              <w:pStyle w:val="ListParagraph"/>
              <w:numPr>
                <w:ilvl w:val="0"/>
                <w:numId w:val="43"/>
              </w:numPr>
              <w:rPr>
                <w:rFonts w:cstheme="minorHAnsi"/>
                <w:lang w:val="en-US"/>
              </w:rPr>
            </w:pPr>
            <w:r w:rsidRPr="003C5149">
              <w:rPr>
                <w:rFonts w:cstheme="minorHAnsi"/>
                <w:lang w:val="en-US"/>
              </w:rPr>
              <w:t>Teaching through collaborative talk</w:t>
            </w:r>
          </w:p>
          <w:p w14:paraId="0D30FA69" w14:textId="5F32BD59" w:rsidR="00393817" w:rsidRPr="003C5149" w:rsidRDefault="00393817" w:rsidP="000A1C43">
            <w:pPr>
              <w:pStyle w:val="ListParagraph"/>
              <w:numPr>
                <w:ilvl w:val="0"/>
                <w:numId w:val="43"/>
              </w:numPr>
              <w:rPr>
                <w:rFonts w:cstheme="minorHAnsi"/>
                <w:lang w:val="en-US"/>
              </w:rPr>
            </w:pPr>
            <w:r w:rsidRPr="003C5149">
              <w:rPr>
                <w:rFonts w:cstheme="minorHAnsi"/>
                <w:lang w:val="en-US"/>
              </w:rPr>
              <w:t>Modelling social communication skills.</w:t>
            </w:r>
          </w:p>
          <w:p w14:paraId="71B3FFFC" w14:textId="1072B9B4" w:rsidR="00393817" w:rsidRPr="003C5149" w:rsidRDefault="001F2EA7" w:rsidP="001F2EA7">
            <w:pPr>
              <w:pStyle w:val="ListParagraph"/>
              <w:numPr>
                <w:ilvl w:val="0"/>
                <w:numId w:val="43"/>
              </w:numPr>
              <w:rPr>
                <w:rFonts w:cstheme="minorHAnsi"/>
                <w:lang w:val="en-US"/>
              </w:rPr>
            </w:pPr>
            <w:r w:rsidRPr="003C5149">
              <w:rPr>
                <w:rFonts w:cstheme="minorHAnsi"/>
                <w:lang w:val="en-US"/>
              </w:rPr>
              <w:t xml:space="preserve">ELCI Enhanced Language &amp; Communication Initiative supports whole class speech, language and communication needs. Visuals, alternative communication boards and structured </w:t>
            </w:r>
            <w:proofErr w:type="gramStart"/>
            <w:r w:rsidRPr="003C5149">
              <w:rPr>
                <w:rFonts w:cstheme="minorHAnsi"/>
                <w:lang w:val="en-US"/>
              </w:rPr>
              <w:t>routines .</w:t>
            </w:r>
            <w:proofErr w:type="gramEnd"/>
            <w:r w:rsidRPr="003C5149">
              <w:rPr>
                <w:rFonts w:cstheme="minorHAnsi"/>
                <w:lang w:val="en-US"/>
              </w:rPr>
              <w:t xml:space="preserve"> Elci aims to enable inclusion for all from the start.</w:t>
            </w:r>
          </w:p>
          <w:p w14:paraId="033FDBC4" w14:textId="2DDB4F59" w:rsidR="00393817" w:rsidRPr="003C5149" w:rsidRDefault="00393817" w:rsidP="001F2EA7">
            <w:pPr>
              <w:pStyle w:val="ListParagraph"/>
              <w:numPr>
                <w:ilvl w:val="0"/>
                <w:numId w:val="43"/>
              </w:numPr>
              <w:rPr>
                <w:rFonts w:cstheme="minorHAnsi"/>
                <w:lang w:val="en-US"/>
              </w:rPr>
            </w:pPr>
            <w:r w:rsidRPr="003C5149">
              <w:rPr>
                <w:rFonts w:cstheme="minorHAnsi"/>
                <w:lang w:val="en-US"/>
              </w:rPr>
              <w:t xml:space="preserve">All children screened using </w:t>
            </w:r>
            <w:proofErr w:type="spellStart"/>
            <w:r w:rsidRPr="003C5149">
              <w:rPr>
                <w:rFonts w:cstheme="minorHAnsi"/>
                <w:lang w:val="en-US"/>
              </w:rPr>
              <w:t>Wellcomm</w:t>
            </w:r>
            <w:proofErr w:type="spellEnd"/>
            <w:r w:rsidRPr="003C5149">
              <w:rPr>
                <w:rFonts w:cstheme="minorHAnsi"/>
                <w:lang w:val="en-US"/>
              </w:rPr>
              <w:t xml:space="preserve"> language intervention – understanding, expressive language, speech sounds and social use of language. </w:t>
            </w:r>
          </w:p>
        </w:tc>
      </w:tr>
      <w:tr w:rsidR="003C5149" w:rsidRPr="003C5149" w14:paraId="1B5A28F3" w14:textId="77777777" w:rsidTr="003C5149">
        <w:trPr>
          <w:trHeight w:val="2058"/>
        </w:trPr>
        <w:tc>
          <w:tcPr>
            <w:tcW w:w="3251" w:type="dxa"/>
            <w:vMerge/>
            <w:shd w:val="clear" w:color="auto" w:fill="9CC2E5" w:themeFill="accent1" w:themeFillTint="99"/>
          </w:tcPr>
          <w:p w14:paraId="48F73F56" w14:textId="77777777" w:rsidR="00393817" w:rsidRPr="003C5149" w:rsidRDefault="00393817" w:rsidP="00393817">
            <w:pPr>
              <w:jc w:val="center"/>
              <w:rPr>
                <w:rFonts w:cstheme="minorHAnsi"/>
                <w:b/>
                <w:lang w:val="en-US"/>
              </w:rPr>
            </w:pPr>
          </w:p>
        </w:tc>
        <w:tc>
          <w:tcPr>
            <w:tcW w:w="3235" w:type="dxa"/>
            <w:shd w:val="clear" w:color="auto" w:fill="FFFFFF" w:themeFill="background1"/>
          </w:tcPr>
          <w:p w14:paraId="0E211B22" w14:textId="77777777" w:rsidR="00393817" w:rsidRDefault="00F32DEF" w:rsidP="00393817">
            <w:pPr>
              <w:rPr>
                <w:rFonts w:cstheme="minorHAnsi"/>
                <w:lang w:val="en-US"/>
              </w:rPr>
            </w:pPr>
            <w:r w:rsidRPr="003C5149">
              <w:rPr>
                <w:rFonts w:cstheme="minorHAnsi"/>
                <w:lang w:val="en-US"/>
              </w:rPr>
              <w:t>Listening and attentions activities and games</w:t>
            </w:r>
          </w:p>
          <w:p w14:paraId="262CA445" w14:textId="23B356F5" w:rsidR="00CD6FEA" w:rsidRPr="003C5149" w:rsidRDefault="00CD6FEA" w:rsidP="00393817">
            <w:pPr>
              <w:rPr>
                <w:rFonts w:cstheme="minorHAnsi"/>
                <w:lang w:val="en-US"/>
              </w:rPr>
            </w:pPr>
            <w:proofErr w:type="spellStart"/>
            <w:r>
              <w:rPr>
                <w:rFonts w:cstheme="minorHAnsi"/>
                <w:lang w:val="en-US"/>
              </w:rPr>
              <w:t>Wellcomm</w:t>
            </w:r>
            <w:proofErr w:type="spellEnd"/>
            <w:r>
              <w:rPr>
                <w:rFonts w:cstheme="minorHAnsi"/>
                <w:lang w:val="en-US"/>
              </w:rPr>
              <w:t xml:space="preserve"> assessment </w:t>
            </w:r>
          </w:p>
        </w:tc>
        <w:tc>
          <w:tcPr>
            <w:tcW w:w="3237" w:type="dxa"/>
            <w:shd w:val="clear" w:color="auto" w:fill="FFFFFF" w:themeFill="background1"/>
          </w:tcPr>
          <w:p w14:paraId="2C7E3C48" w14:textId="1F08C35E" w:rsidR="00393817" w:rsidRPr="003C5149" w:rsidRDefault="00393817" w:rsidP="00393817">
            <w:r w:rsidRPr="003C5149">
              <w:t>Discuss stories</w:t>
            </w:r>
          </w:p>
          <w:p w14:paraId="0F209C4C" w14:textId="77777777" w:rsidR="00393817" w:rsidRPr="003C5149" w:rsidRDefault="00393817" w:rsidP="00393817">
            <w:r w:rsidRPr="003C5149">
              <w:t>Retelling with sequencing cards</w:t>
            </w:r>
          </w:p>
          <w:p w14:paraId="201C6CF2" w14:textId="77777777" w:rsidR="00393817" w:rsidRPr="003C5149" w:rsidRDefault="00393817" w:rsidP="00393817">
            <w:r w:rsidRPr="003C5149">
              <w:t>Encourage storytelling and news sharing</w:t>
            </w:r>
          </w:p>
          <w:p w14:paraId="19A6ACC8" w14:textId="201D5396" w:rsidR="00393817" w:rsidRPr="003C5149" w:rsidRDefault="00393817" w:rsidP="00393817">
            <w:pPr>
              <w:rPr>
                <w:rFonts w:cstheme="minorHAnsi"/>
                <w:lang w:val="en-US"/>
              </w:rPr>
            </w:pPr>
            <w:r w:rsidRPr="003C5149">
              <w:t>Use sentence stems and prompts</w:t>
            </w:r>
          </w:p>
        </w:tc>
        <w:tc>
          <w:tcPr>
            <w:tcW w:w="3239" w:type="dxa"/>
            <w:shd w:val="clear" w:color="auto" w:fill="FFFFFF" w:themeFill="background1"/>
          </w:tcPr>
          <w:p w14:paraId="1A9A62B2" w14:textId="07E626F7" w:rsidR="00393817" w:rsidRPr="003C5149" w:rsidRDefault="00393817" w:rsidP="00393817">
            <w:r w:rsidRPr="003C5149">
              <w:t>Multi-step instructions in play- Action songs and chants</w:t>
            </w:r>
          </w:p>
          <w:p w14:paraId="61E60CDF" w14:textId="2CFA54F7" w:rsidR="00393817" w:rsidRPr="003C5149" w:rsidRDefault="00393817" w:rsidP="00393817">
            <w:r w:rsidRPr="003C5149">
              <w:t>Model extended sentences</w:t>
            </w:r>
          </w:p>
          <w:p w14:paraId="4B022961" w14:textId="77777777" w:rsidR="00393817" w:rsidRPr="003C5149" w:rsidRDefault="00393817" w:rsidP="00393817">
            <w:r w:rsidRPr="003C5149">
              <w:t xml:space="preserve"> Use of story maps and oral rehearsal</w:t>
            </w:r>
          </w:p>
          <w:p w14:paraId="2A3F3399" w14:textId="0434351B" w:rsidR="00393817" w:rsidRPr="003C5149" w:rsidRDefault="00393817" w:rsidP="00393817">
            <w:pPr>
              <w:rPr>
                <w:rFonts w:cstheme="minorHAnsi"/>
                <w:lang w:val="en-US"/>
              </w:rPr>
            </w:pPr>
          </w:p>
        </w:tc>
        <w:tc>
          <w:tcPr>
            <w:tcW w:w="3235" w:type="dxa"/>
            <w:shd w:val="clear" w:color="auto" w:fill="FFFFFF" w:themeFill="background1"/>
          </w:tcPr>
          <w:p w14:paraId="6CF1D46A" w14:textId="77777777" w:rsidR="00393817" w:rsidRPr="003C5149" w:rsidRDefault="00393817" w:rsidP="00393817">
            <w:r w:rsidRPr="003C5149">
              <w:t>Role play and small world storytelling</w:t>
            </w:r>
          </w:p>
          <w:p w14:paraId="79714B4C" w14:textId="77777777" w:rsidR="00393817" w:rsidRPr="003C5149" w:rsidRDefault="00393817" w:rsidP="00393817">
            <w:r w:rsidRPr="003C5149">
              <w:t>Questioning games</w:t>
            </w:r>
          </w:p>
          <w:p w14:paraId="55AB3E3C" w14:textId="6D914783" w:rsidR="00393817" w:rsidRPr="003C5149" w:rsidRDefault="00393817" w:rsidP="00393817">
            <w:pPr>
              <w:rPr>
                <w:rFonts w:cstheme="minorHAnsi"/>
                <w:lang w:val="en-US"/>
              </w:rPr>
            </w:pPr>
            <w:r w:rsidRPr="003C5149">
              <w:t xml:space="preserve"> Partner talk</w:t>
            </w:r>
          </w:p>
        </w:tc>
        <w:tc>
          <w:tcPr>
            <w:tcW w:w="3235" w:type="dxa"/>
            <w:shd w:val="clear" w:color="auto" w:fill="FFFFFF" w:themeFill="background1"/>
          </w:tcPr>
          <w:p w14:paraId="257F72D8" w14:textId="6783E674" w:rsidR="00393817" w:rsidRPr="003C5149" w:rsidRDefault="00393817" w:rsidP="00393817">
            <w:r w:rsidRPr="003C5149">
              <w:t>Scaffolded problem-solving tasks Encourage verbal reasoning during play</w:t>
            </w:r>
          </w:p>
        </w:tc>
        <w:tc>
          <w:tcPr>
            <w:tcW w:w="3235" w:type="dxa"/>
            <w:shd w:val="clear" w:color="auto" w:fill="FFFFFF" w:themeFill="background1"/>
          </w:tcPr>
          <w:p w14:paraId="7CA7606B" w14:textId="77777777" w:rsidR="00393817" w:rsidRPr="003C5149" w:rsidRDefault="00393817" w:rsidP="00393817">
            <w:r w:rsidRPr="003C5149">
              <w:t>Use of non-fiction texts</w:t>
            </w:r>
          </w:p>
          <w:p w14:paraId="5045A866" w14:textId="69EB22EA" w:rsidR="00393817" w:rsidRPr="003C5149" w:rsidRDefault="00393817" w:rsidP="00393817">
            <w:pPr>
              <w:rPr>
                <w:rFonts w:cstheme="minorHAnsi"/>
                <w:lang w:val="en-US"/>
              </w:rPr>
            </w:pPr>
            <w:r w:rsidRPr="003C5149">
              <w:t>Reflective circle time</w:t>
            </w:r>
          </w:p>
        </w:tc>
      </w:tr>
      <w:tr w:rsidR="003C5149" w:rsidRPr="003C5149" w14:paraId="49F34763" w14:textId="77777777" w:rsidTr="006F2850">
        <w:trPr>
          <w:trHeight w:val="495"/>
        </w:trPr>
        <w:tc>
          <w:tcPr>
            <w:tcW w:w="22667" w:type="dxa"/>
            <w:gridSpan w:val="7"/>
            <w:shd w:val="clear" w:color="auto" w:fill="FFFFFF" w:themeFill="background1"/>
          </w:tcPr>
          <w:p w14:paraId="2BD7AF81" w14:textId="10DD12EC" w:rsidR="00393817" w:rsidRPr="003C5149" w:rsidRDefault="00393817" w:rsidP="00393817">
            <w:pPr>
              <w:pStyle w:val="NormalWeb"/>
              <w:spacing w:before="0" w:beforeAutospacing="0" w:after="0" w:afterAutospacing="0"/>
              <w:rPr>
                <w:rFonts w:asciiTheme="minorHAnsi" w:eastAsiaTheme="minorEastAsia" w:hAnsiTheme="minorHAnsi" w:cstheme="minorHAnsi"/>
                <w:kern w:val="24"/>
                <w:sz w:val="22"/>
                <w:szCs w:val="22"/>
                <w:lang w:val="en-US"/>
              </w:rPr>
            </w:pPr>
            <w:r w:rsidRPr="003C5149">
              <w:rPr>
                <w:rFonts w:asciiTheme="minorHAnsi" w:eastAsiaTheme="minorEastAsia" w:hAnsiTheme="minorHAnsi" w:cstheme="minorHAnsi"/>
                <w:b/>
                <w:bCs/>
                <w:kern w:val="24"/>
                <w:sz w:val="22"/>
                <w:szCs w:val="22"/>
                <w:lang w:val="en-US"/>
              </w:rPr>
              <w:t>Impact -Early learning Goals</w:t>
            </w:r>
            <w:r w:rsidRPr="003C5149">
              <w:rPr>
                <w:rFonts w:asciiTheme="minorHAnsi" w:eastAsiaTheme="minorEastAsia" w:hAnsiTheme="minorHAnsi" w:cstheme="minorHAnsi"/>
                <w:kern w:val="24"/>
                <w:sz w:val="22"/>
                <w:szCs w:val="22"/>
                <w:lang w:val="en-US"/>
              </w:rPr>
              <w:t xml:space="preserve"> </w:t>
            </w:r>
          </w:p>
          <w:p w14:paraId="15884F4B" w14:textId="77777777" w:rsidR="00393817" w:rsidRPr="003C5149" w:rsidRDefault="00393817" w:rsidP="00393817">
            <w:pPr>
              <w:pStyle w:val="NormalWeb"/>
              <w:spacing w:before="0" w:beforeAutospacing="0" w:after="0" w:afterAutospacing="0"/>
              <w:rPr>
                <w:rFonts w:asciiTheme="minorHAnsi" w:hAnsiTheme="minorHAnsi" w:cstheme="minorHAnsi"/>
                <w:b/>
                <w:bCs/>
                <w:sz w:val="22"/>
                <w:szCs w:val="22"/>
              </w:rPr>
            </w:pPr>
            <w:r w:rsidRPr="003C5149">
              <w:rPr>
                <w:rFonts w:asciiTheme="minorHAnsi" w:hAnsiTheme="minorHAnsi" w:cstheme="minorHAnsi"/>
                <w:b/>
                <w:bCs/>
                <w:sz w:val="22"/>
                <w:szCs w:val="22"/>
              </w:rPr>
              <w:t xml:space="preserve">Listening, Attention and understanding: </w:t>
            </w:r>
          </w:p>
          <w:p w14:paraId="28C4879B" w14:textId="00053742" w:rsidR="00393817" w:rsidRPr="003C5149" w:rsidRDefault="00393817" w:rsidP="00393817">
            <w:pPr>
              <w:pStyle w:val="NormalWeb"/>
              <w:spacing w:before="0" w:beforeAutospacing="0" w:after="0" w:afterAutospacing="0"/>
              <w:rPr>
                <w:rFonts w:asciiTheme="minorHAnsi" w:hAnsiTheme="minorHAnsi" w:cstheme="minorHAnsi"/>
                <w:sz w:val="22"/>
                <w:szCs w:val="22"/>
              </w:rPr>
            </w:pPr>
            <w:r w:rsidRPr="003C5149">
              <w:rPr>
                <w:rFonts w:asciiTheme="minorHAnsi" w:hAnsiTheme="minorHAnsi" w:cstheme="minorHAnsi"/>
                <w:sz w:val="22"/>
                <w:szCs w:val="22"/>
              </w:rPr>
              <w:t>Listen attentively and respond to what they hear with relevant questions, comments and actions when being read to and during whole class discussions and small group interactions.  Make comments about what they have heard and ask questions to clarify their understanding. • Hold conversation when engaged in back-and-forth exchanges with their teacher and peers</w:t>
            </w:r>
          </w:p>
          <w:p w14:paraId="13517FF9" w14:textId="77777777" w:rsidR="00393817" w:rsidRPr="003C5149" w:rsidRDefault="00393817" w:rsidP="00393817">
            <w:pPr>
              <w:pStyle w:val="NormalWeb"/>
              <w:spacing w:before="0" w:beforeAutospacing="0" w:after="0" w:afterAutospacing="0"/>
              <w:rPr>
                <w:rFonts w:asciiTheme="minorHAnsi" w:hAnsiTheme="minorHAnsi" w:cstheme="minorHAnsi"/>
                <w:sz w:val="22"/>
                <w:szCs w:val="22"/>
              </w:rPr>
            </w:pPr>
            <w:r w:rsidRPr="003C5149">
              <w:rPr>
                <w:rFonts w:asciiTheme="minorHAnsi" w:hAnsiTheme="minorHAnsi" w:cstheme="minorHAnsi"/>
                <w:b/>
                <w:bCs/>
                <w:sz w:val="22"/>
                <w:szCs w:val="22"/>
              </w:rPr>
              <w:t>Speaking</w:t>
            </w:r>
            <w:r w:rsidRPr="003C5149">
              <w:rPr>
                <w:rFonts w:asciiTheme="minorHAnsi" w:hAnsiTheme="minorHAnsi" w:cstheme="minorHAnsi"/>
                <w:sz w:val="22"/>
                <w:szCs w:val="22"/>
              </w:rPr>
              <w:t>:</w:t>
            </w:r>
          </w:p>
          <w:p w14:paraId="23419BF2" w14:textId="5EC6FFD5" w:rsidR="00393817" w:rsidRPr="003C5149" w:rsidRDefault="00393817" w:rsidP="00393817">
            <w:pPr>
              <w:pStyle w:val="NormalWeb"/>
              <w:spacing w:before="0" w:beforeAutospacing="0" w:after="0" w:afterAutospacing="0"/>
              <w:rPr>
                <w:rFonts w:asciiTheme="minorHAnsi" w:eastAsiaTheme="minorEastAsia" w:hAnsiTheme="minorHAnsi" w:cstheme="minorHAnsi"/>
                <w:kern w:val="24"/>
                <w:sz w:val="22"/>
                <w:szCs w:val="22"/>
                <w:lang w:val="en-US"/>
              </w:rPr>
            </w:pPr>
            <w:r w:rsidRPr="003C5149">
              <w:rPr>
                <w:rFonts w:asciiTheme="minorHAnsi" w:hAnsiTheme="minorHAnsi" w:cstheme="minorHAnsi"/>
                <w:sz w:val="22"/>
                <w:szCs w:val="22"/>
              </w:rPr>
              <w:t>Participate in small group, class and one-to-one discussions, offering their own ideas, using recently introduced vocabulary. • Offer explanations for why things might happen, making use of recently introduced vocabulary from stories, non-fiction, rhymes and poems when appropriate. • Express their ideas and feelings about their experiences using full sentences, including use of past, present and future tenses and making use of conjunctions, with modelling and support from their teacher.</w:t>
            </w:r>
          </w:p>
          <w:p w14:paraId="7B0D57EE" w14:textId="77777777" w:rsidR="00393817" w:rsidRPr="003C5149" w:rsidRDefault="00393817" w:rsidP="00393817">
            <w:pPr>
              <w:pStyle w:val="NormalWeb"/>
              <w:spacing w:before="0" w:beforeAutospacing="0" w:after="0" w:afterAutospacing="0"/>
              <w:rPr>
                <w:rFonts w:asciiTheme="minorHAnsi" w:hAnsiTheme="minorHAnsi" w:cstheme="minorHAnsi"/>
                <w:bCs/>
                <w:sz w:val="22"/>
                <w:szCs w:val="22"/>
                <w:lang w:val="en-US"/>
              </w:rPr>
            </w:pPr>
          </w:p>
        </w:tc>
      </w:tr>
    </w:tbl>
    <w:p w14:paraId="7C5DF94D" w14:textId="019170E0" w:rsidR="00AA3DF9" w:rsidRPr="003C5149" w:rsidRDefault="00AA3DF9" w:rsidP="007401C5">
      <w:pPr>
        <w:rPr>
          <w:rFonts w:ascii="Arial" w:hAnsi="Arial" w:cs="Arial"/>
          <w:b/>
          <w:sz w:val="28"/>
          <w:szCs w:val="28"/>
        </w:rPr>
      </w:pPr>
    </w:p>
    <w:p w14:paraId="31829B8A" w14:textId="77777777" w:rsidR="00364137" w:rsidRPr="003C5149" w:rsidRDefault="00364137" w:rsidP="007401C5">
      <w:pPr>
        <w:rPr>
          <w:rFonts w:ascii="Arial" w:hAnsi="Arial" w:cs="Arial"/>
          <w:b/>
          <w:sz w:val="28"/>
          <w:szCs w:val="28"/>
        </w:rPr>
      </w:pPr>
    </w:p>
    <w:p w14:paraId="620E8F80" w14:textId="77777777" w:rsidR="00364137" w:rsidRPr="003C5149" w:rsidRDefault="00364137" w:rsidP="007401C5">
      <w:pPr>
        <w:rPr>
          <w:rFonts w:ascii="Arial" w:hAnsi="Arial" w:cs="Arial"/>
          <w:b/>
          <w:sz w:val="28"/>
          <w:szCs w:val="28"/>
        </w:rPr>
      </w:pPr>
    </w:p>
    <w:p w14:paraId="274F6EDD" w14:textId="77777777" w:rsidR="00364137" w:rsidRPr="003C5149" w:rsidRDefault="00364137" w:rsidP="007401C5">
      <w:pPr>
        <w:rPr>
          <w:rFonts w:ascii="Arial" w:hAnsi="Arial" w:cs="Arial"/>
          <w:b/>
          <w:sz w:val="28"/>
          <w:szCs w:val="28"/>
        </w:rPr>
      </w:pPr>
    </w:p>
    <w:p w14:paraId="5CA48749" w14:textId="77777777" w:rsidR="00364137" w:rsidRPr="003C5149" w:rsidRDefault="00364137" w:rsidP="007401C5">
      <w:pPr>
        <w:rPr>
          <w:rFonts w:ascii="Arial" w:hAnsi="Arial" w:cs="Arial"/>
          <w:b/>
          <w:sz w:val="28"/>
          <w:szCs w:val="28"/>
        </w:rPr>
      </w:pPr>
    </w:p>
    <w:p w14:paraId="6990F0B6" w14:textId="77777777" w:rsidR="00364137" w:rsidRPr="003C5149" w:rsidRDefault="00364137" w:rsidP="007401C5">
      <w:pPr>
        <w:rPr>
          <w:rFonts w:ascii="Arial" w:hAnsi="Arial" w:cs="Arial"/>
          <w:b/>
          <w:sz w:val="28"/>
          <w:szCs w:val="28"/>
        </w:rPr>
      </w:pPr>
    </w:p>
    <w:p w14:paraId="646ED83D" w14:textId="77777777" w:rsidR="00364137" w:rsidRPr="003C5149" w:rsidRDefault="00364137" w:rsidP="007401C5">
      <w:pPr>
        <w:rPr>
          <w:rFonts w:ascii="Arial" w:hAnsi="Arial" w:cs="Arial"/>
          <w:b/>
          <w:sz w:val="28"/>
          <w:szCs w:val="28"/>
        </w:rPr>
      </w:pPr>
    </w:p>
    <w:p w14:paraId="116E0AF2" w14:textId="77777777" w:rsidR="00364137" w:rsidRPr="003C5149" w:rsidRDefault="00364137" w:rsidP="007401C5">
      <w:pPr>
        <w:rPr>
          <w:rFonts w:ascii="Arial" w:hAnsi="Arial" w:cs="Arial"/>
          <w:b/>
          <w:sz w:val="28"/>
          <w:szCs w:val="28"/>
        </w:rPr>
      </w:pPr>
    </w:p>
    <w:p w14:paraId="261A8330" w14:textId="77777777" w:rsidR="00364137" w:rsidRPr="003C5149" w:rsidRDefault="00364137" w:rsidP="007401C5">
      <w:pPr>
        <w:rPr>
          <w:rFonts w:ascii="Arial" w:hAnsi="Arial" w:cs="Arial"/>
          <w:b/>
          <w:sz w:val="28"/>
          <w:szCs w:val="28"/>
        </w:rPr>
      </w:pPr>
    </w:p>
    <w:p w14:paraId="23056C70" w14:textId="77777777" w:rsidR="00364137" w:rsidRPr="003C5149" w:rsidRDefault="00364137" w:rsidP="007401C5">
      <w:pPr>
        <w:rPr>
          <w:rFonts w:ascii="Arial" w:hAnsi="Arial" w:cs="Arial"/>
          <w:b/>
          <w:sz w:val="28"/>
          <w:szCs w:val="28"/>
        </w:rPr>
      </w:pPr>
    </w:p>
    <w:p w14:paraId="02ADE540" w14:textId="77777777" w:rsidR="00364137" w:rsidRPr="003C5149" w:rsidRDefault="00364137" w:rsidP="007401C5">
      <w:pPr>
        <w:rPr>
          <w:rFonts w:ascii="Arial" w:hAnsi="Arial" w:cs="Arial"/>
          <w:b/>
          <w:sz w:val="28"/>
          <w:szCs w:val="28"/>
        </w:rPr>
      </w:pPr>
    </w:p>
    <w:tbl>
      <w:tblPr>
        <w:tblStyle w:val="TableGrid"/>
        <w:tblW w:w="0" w:type="auto"/>
        <w:tblLook w:val="04A0" w:firstRow="1" w:lastRow="0" w:firstColumn="1" w:lastColumn="0" w:noHBand="0" w:noVBand="1"/>
      </w:tblPr>
      <w:tblGrid>
        <w:gridCol w:w="3232"/>
        <w:gridCol w:w="3238"/>
        <w:gridCol w:w="3238"/>
        <w:gridCol w:w="3240"/>
        <w:gridCol w:w="3240"/>
        <w:gridCol w:w="3239"/>
        <w:gridCol w:w="3240"/>
      </w:tblGrid>
      <w:tr w:rsidR="003C5149" w:rsidRPr="003C5149" w14:paraId="2D81C775" w14:textId="77777777" w:rsidTr="18D0C465">
        <w:trPr>
          <w:trHeight w:val="497"/>
        </w:trPr>
        <w:tc>
          <w:tcPr>
            <w:tcW w:w="22667" w:type="dxa"/>
            <w:gridSpan w:val="7"/>
            <w:shd w:val="clear" w:color="auto" w:fill="FFFFFF" w:themeFill="background1"/>
          </w:tcPr>
          <w:p w14:paraId="02DE8430" w14:textId="43A3FE38" w:rsidR="006C2B5D" w:rsidRPr="003C5149" w:rsidRDefault="006C2B5D" w:rsidP="006C2B5D">
            <w:pPr>
              <w:jc w:val="center"/>
              <w:rPr>
                <w:rFonts w:ascii="Calibri" w:hAnsi="Calibri" w:cs="Calibri"/>
                <w:bCs/>
                <w:i/>
                <w:iCs/>
                <w:lang w:val="en-US"/>
              </w:rPr>
            </w:pPr>
            <w:r w:rsidRPr="003C5149">
              <w:rPr>
                <w:rFonts w:ascii="Calibri" w:hAnsi="Calibri" w:cs="Calibri"/>
                <w:b/>
              </w:rPr>
              <w:t>Prime Area – Physical Development</w:t>
            </w:r>
          </w:p>
        </w:tc>
      </w:tr>
      <w:tr w:rsidR="003C5149" w:rsidRPr="003C5149" w14:paraId="75853657" w14:textId="77777777" w:rsidTr="18D0C465">
        <w:trPr>
          <w:trHeight w:val="1260"/>
        </w:trPr>
        <w:tc>
          <w:tcPr>
            <w:tcW w:w="22667" w:type="dxa"/>
            <w:gridSpan w:val="7"/>
            <w:shd w:val="clear" w:color="auto" w:fill="FFFFFF" w:themeFill="background1"/>
          </w:tcPr>
          <w:p w14:paraId="63D8215F" w14:textId="176C5108" w:rsidR="00296AF4" w:rsidRPr="003C5149" w:rsidRDefault="00AA3DF9" w:rsidP="00AA3DF9">
            <w:pPr>
              <w:rPr>
                <w:rFonts w:ascii="Calibri" w:hAnsi="Calibri" w:cs="Calibri"/>
                <w:b/>
                <w:bCs/>
                <w:lang w:val="en-US"/>
              </w:rPr>
            </w:pPr>
            <w:r w:rsidRPr="003C5149">
              <w:rPr>
                <w:rFonts w:ascii="Calibri" w:hAnsi="Calibri" w:cs="Calibri"/>
                <w:bCs/>
                <w:lang w:val="en-US"/>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r w:rsidRPr="003C5149">
              <w:rPr>
                <w:rFonts w:ascii="Calibri" w:hAnsi="Calibri" w:cs="Calibri"/>
                <w:b/>
                <w:bCs/>
                <w:lang w:val="en-US"/>
              </w:rPr>
              <w:t>.</w:t>
            </w:r>
          </w:p>
        </w:tc>
      </w:tr>
      <w:tr w:rsidR="003C5149" w:rsidRPr="003C5149" w14:paraId="7A66EC6C" w14:textId="77777777" w:rsidTr="003C5149">
        <w:trPr>
          <w:trHeight w:val="497"/>
        </w:trPr>
        <w:tc>
          <w:tcPr>
            <w:tcW w:w="3232" w:type="dxa"/>
            <w:vMerge w:val="restart"/>
            <w:shd w:val="clear" w:color="auto" w:fill="9CC2E5" w:themeFill="accent1" w:themeFillTint="99"/>
          </w:tcPr>
          <w:p w14:paraId="128298FA" w14:textId="0FE5FD58" w:rsidR="00431F4F" w:rsidRPr="003C5149" w:rsidRDefault="00431F4F" w:rsidP="00E717A3">
            <w:pPr>
              <w:jc w:val="center"/>
              <w:rPr>
                <w:rFonts w:ascii="Calibri" w:hAnsi="Calibri" w:cs="Calibri"/>
                <w:b/>
              </w:rPr>
            </w:pPr>
            <w:r w:rsidRPr="003C5149">
              <w:rPr>
                <w:rFonts w:ascii="Calibri" w:hAnsi="Calibri" w:cs="Calibri"/>
                <w:b/>
              </w:rPr>
              <w:t>Intent</w:t>
            </w:r>
          </w:p>
          <w:p w14:paraId="2AB19C63" w14:textId="77777777" w:rsidR="00431F4F" w:rsidRPr="003C5149" w:rsidRDefault="00431F4F" w:rsidP="00AA3DF9">
            <w:pPr>
              <w:rPr>
                <w:rFonts w:ascii="Calibri" w:hAnsi="Calibri" w:cs="Calibri"/>
                <w:b/>
                <w:bCs/>
              </w:rPr>
            </w:pPr>
          </w:p>
          <w:p w14:paraId="0C178655" w14:textId="77777777" w:rsidR="00431F4F" w:rsidRPr="003C5149" w:rsidRDefault="00431F4F" w:rsidP="00E717A3">
            <w:pPr>
              <w:jc w:val="center"/>
              <w:rPr>
                <w:rFonts w:ascii="Calibri" w:hAnsi="Calibri" w:cs="Calibri"/>
                <w:b/>
                <w:bCs/>
              </w:rPr>
            </w:pPr>
          </w:p>
          <w:p w14:paraId="11D9C9AA" w14:textId="77777777" w:rsidR="00431F4F" w:rsidRPr="003C5149" w:rsidRDefault="00431F4F" w:rsidP="00E717A3">
            <w:pPr>
              <w:jc w:val="center"/>
              <w:rPr>
                <w:rFonts w:ascii="Calibri" w:hAnsi="Calibri" w:cs="Calibri"/>
                <w:b/>
                <w:bCs/>
              </w:rPr>
            </w:pPr>
          </w:p>
          <w:p w14:paraId="65F205E2" w14:textId="77777777" w:rsidR="00431F4F" w:rsidRPr="003C5149" w:rsidRDefault="00431F4F" w:rsidP="00E717A3">
            <w:pPr>
              <w:jc w:val="center"/>
              <w:rPr>
                <w:rFonts w:ascii="Calibri" w:hAnsi="Calibri" w:cs="Calibri"/>
                <w:b/>
                <w:bCs/>
              </w:rPr>
            </w:pPr>
          </w:p>
          <w:p w14:paraId="5FCAC30C" w14:textId="77777777" w:rsidR="00431F4F" w:rsidRPr="003C5149" w:rsidRDefault="00431F4F" w:rsidP="00E717A3">
            <w:pPr>
              <w:jc w:val="center"/>
              <w:rPr>
                <w:rFonts w:ascii="Calibri" w:hAnsi="Calibri" w:cs="Calibri"/>
                <w:b/>
                <w:bCs/>
              </w:rPr>
            </w:pPr>
          </w:p>
          <w:p w14:paraId="02880FF1" w14:textId="77777777" w:rsidR="00431F4F" w:rsidRPr="003C5149" w:rsidRDefault="00431F4F" w:rsidP="00E717A3">
            <w:pPr>
              <w:jc w:val="center"/>
              <w:rPr>
                <w:rFonts w:ascii="Calibri" w:hAnsi="Calibri" w:cs="Calibri"/>
                <w:b/>
                <w:bCs/>
              </w:rPr>
            </w:pPr>
          </w:p>
          <w:p w14:paraId="294334B2" w14:textId="77777777" w:rsidR="00431F4F" w:rsidRPr="003C5149" w:rsidRDefault="00431F4F" w:rsidP="00E717A3">
            <w:pPr>
              <w:jc w:val="center"/>
              <w:rPr>
                <w:rFonts w:ascii="Calibri" w:hAnsi="Calibri" w:cs="Calibri"/>
                <w:b/>
                <w:bCs/>
              </w:rPr>
            </w:pPr>
          </w:p>
          <w:p w14:paraId="241A98F6" w14:textId="77777777" w:rsidR="00431F4F" w:rsidRPr="003C5149" w:rsidRDefault="00431F4F" w:rsidP="00E717A3">
            <w:pPr>
              <w:jc w:val="center"/>
              <w:rPr>
                <w:rFonts w:ascii="Calibri" w:hAnsi="Calibri" w:cs="Calibri"/>
                <w:b/>
                <w:bCs/>
              </w:rPr>
            </w:pPr>
          </w:p>
          <w:p w14:paraId="3E484E5E" w14:textId="77777777" w:rsidR="00431F4F" w:rsidRPr="003C5149" w:rsidRDefault="00431F4F" w:rsidP="00E717A3">
            <w:pPr>
              <w:jc w:val="center"/>
              <w:rPr>
                <w:rFonts w:ascii="Calibri" w:hAnsi="Calibri" w:cs="Calibri"/>
                <w:b/>
                <w:bCs/>
              </w:rPr>
            </w:pPr>
          </w:p>
          <w:p w14:paraId="6F7D194F" w14:textId="77777777" w:rsidR="00431F4F" w:rsidRPr="003C5149" w:rsidRDefault="00431F4F" w:rsidP="00E717A3">
            <w:pPr>
              <w:jc w:val="center"/>
              <w:rPr>
                <w:rFonts w:ascii="Calibri" w:hAnsi="Calibri" w:cs="Calibri"/>
                <w:b/>
                <w:bCs/>
              </w:rPr>
            </w:pPr>
          </w:p>
          <w:p w14:paraId="2E8FCFB3" w14:textId="77777777" w:rsidR="00431F4F" w:rsidRPr="003C5149" w:rsidRDefault="00431F4F" w:rsidP="00E717A3">
            <w:pPr>
              <w:jc w:val="center"/>
              <w:rPr>
                <w:rFonts w:ascii="Calibri" w:hAnsi="Calibri" w:cs="Calibri"/>
                <w:b/>
                <w:bCs/>
              </w:rPr>
            </w:pPr>
          </w:p>
          <w:p w14:paraId="08073762" w14:textId="77777777" w:rsidR="00431F4F" w:rsidRPr="003C5149" w:rsidRDefault="00431F4F" w:rsidP="00E717A3">
            <w:pPr>
              <w:jc w:val="center"/>
              <w:rPr>
                <w:rFonts w:ascii="Calibri" w:hAnsi="Calibri" w:cs="Calibri"/>
                <w:b/>
                <w:bCs/>
              </w:rPr>
            </w:pPr>
          </w:p>
          <w:p w14:paraId="3124BDFB" w14:textId="77777777" w:rsidR="00431F4F" w:rsidRPr="003C5149" w:rsidRDefault="00431F4F" w:rsidP="00E717A3">
            <w:pPr>
              <w:jc w:val="center"/>
              <w:rPr>
                <w:rFonts w:ascii="Calibri" w:hAnsi="Calibri" w:cs="Calibri"/>
                <w:b/>
                <w:bCs/>
              </w:rPr>
            </w:pPr>
          </w:p>
          <w:p w14:paraId="2E272920" w14:textId="77777777" w:rsidR="00431F4F" w:rsidRPr="003C5149" w:rsidRDefault="00431F4F" w:rsidP="00E717A3">
            <w:pPr>
              <w:jc w:val="center"/>
              <w:rPr>
                <w:rFonts w:ascii="Calibri" w:hAnsi="Calibri" w:cs="Calibri"/>
                <w:b/>
                <w:bCs/>
              </w:rPr>
            </w:pPr>
          </w:p>
          <w:p w14:paraId="4B8E2E77" w14:textId="77777777" w:rsidR="00431F4F" w:rsidRPr="003C5149" w:rsidRDefault="00431F4F" w:rsidP="00E717A3">
            <w:pPr>
              <w:jc w:val="center"/>
              <w:rPr>
                <w:rFonts w:ascii="Calibri" w:hAnsi="Calibri" w:cs="Calibri"/>
                <w:b/>
                <w:bCs/>
              </w:rPr>
            </w:pPr>
          </w:p>
          <w:p w14:paraId="1D856F35" w14:textId="77777777" w:rsidR="00431F4F" w:rsidRPr="003C5149" w:rsidRDefault="00431F4F" w:rsidP="00E717A3">
            <w:pPr>
              <w:jc w:val="center"/>
              <w:rPr>
                <w:rFonts w:ascii="Calibri" w:hAnsi="Calibri" w:cs="Calibri"/>
                <w:b/>
                <w:bCs/>
              </w:rPr>
            </w:pPr>
          </w:p>
          <w:p w14:paraId="070D4C33" w14:textId="79C5B961" w:rsidR="00431F4F" w:rsidRPr="003C5149" w:rsidRDefault="00431F4F" w:rsidP="00E717A3">
            <w:pPr>
              <w:jc w:val="center"/>
              <w:rPr>
                <w:rFonts w:ascii="Calibri" w:hAnsi="Calibri" w:cs="Calibri"/>
                <w:b/>
                <w:bCs/>
              </w:rPr>
            </w:pPr>
            <w:r w:rsidRPr="003C5149">
              <w:rPr>
                <w:rFonts w:ascii="Calibri" w:hAnsi="Calibri" w:cs="Calibri"/>
                <w:b/>
                <w:bCs/>
              </w:rPr>
              <w:t xml:space="preserve">Implementation </w:t>
            </w:r>
          </w:p>
          <w:p w14:paraId="5D828905" w14:textId="77777777" w:rsidR="00431F4F" w:rsidRPr="003C5149" w:rsidRDefault="00431F4F" w:rsidP="00E717A3">
            <w:pPr>
              <w:jc w:val="center"/>
              <w:rPr>
                <w:rFonts w:ascii="Calibri" w:hAnsi="Calibri" w:cs="Calibri"/>
                <w:b/>
                <w:bCs/>
              </w:rPr>
            </w:pPr>
          </w:p>
          <w:p w14:paraId="78CA9E08" w14:textId="77777777" w:rsidR="00431F4F" w:rsidRPr="003C5149" w:rsidRDefault="00431F4F" w:rsidP="00E717A3">
            <w:pPr>
              <w:jc w:val="center"/>
              <w:rPr>
                <w:rFonts w:ascii="Calibri" w:hAnsi="Calibri" w:cs="Calibri"/>
                <w:b/>
                <w:bCs/>
              </w:rPr>
            </w:pPr>
          </w:p>
          <w:p w14:paraId="59C9E174" w14:textId="77777777" w:rsidR="00431F4F" w:rsidRPr="003C5149" w:rsidRDefault="00431F4F" w:rsidP="00E717A3">
            <w:pPr>
              <w:jc w:val="center"/>
              <w:rPr>
                <w:rFonts w:ascii="Calibri" w:hAnsi="Calibri" w:cs="Calibri"/>
                <w:b/>
                <w:bCs/>
              </w:rPr>
            </w:pPr>
          </w:p>
          <w:p w14:paraId="5D0CD5A7" w14:textId="77777777" w:rsidR="00431F4F" w:rsidRPr="003C5149" w:rsidRDefault="00431F4F" w:rsidP="00E717A3">
            <w:pPr>
              <w:jc w:val="center"/>
              <w:rPr>
                <w:rFonts w:ascii="Calibri" w:hAnsi="Calibri" w:cs="Calibri"/>
                <w:b/>
                <w:bCs/>
              </w:rPr>
            </w:pPr>
          </w:p>
          <w:p w14:paraId="2BE8B3A3" w14:textId="458E7B06" w:rsidR="00431F4F" w:rsidRPr="003C5149" w:rsidRDefault="00431F4F" w:rsidP="00E92A7A">
            <w:pPr>
              <w:jc w:val="center"/>
              <w:rPr>
                <w:rFonts w:ascii="Calibri" w:hAnsi="Calibri" w:cs="Calibri"/>
                <w:b/>
              </w:rPr>
            </w:pPr>
          </w:p>
        </w:tc>
        <w:tc>
          <w:tcPr>
            <w:tcW w:w="3238" w:type="dxa"/>
            <w:shd w:val="clear" w:color="auto" w:fill="9CC2E5" w:themeFill="accent1" w:themeFillTint="99"/>
          </w:tcPr>
          <w:p w14:paraId="19405074" w14:textId="77777777" w:rsidR="00431F4F" w:rsidRPr="003C5149" w:rsidRDefault="00431F4F" w:rsidP="00E717A3">
            <w:pPr>
              <w:jc w:val="center"/>
              <w:rPr>
                <w:rFonts w:ascii="Calibri" w:hAnsi="Calibri" w:cs="Calibri"/>
                <w:b/>
              </w:rPr>
            </w:pPr>
            <w:r w:rsidRPr="003C5149">
              <w:rPr>
                <w:rFonts w:ascii="Calibri" w:hAnsi="Calibri" w:cs="Calibri"/>
                <w:b/>
              </w:rPr>
              <w:t>Autumn 1</w:t>
            </w:r>
          </w:p>
        </w:tc>
        <w:tc>
          <w:tcPr>
            <w:tcW w:w="3238" w:type="dxa"/>
            <w:shd w:val="clear" w:color="auto" w:fill="9CC2E5" w:themeFill="accent1" w:themeFillTint="99"/>
          </w:tcPr>
          <w:p w14:paraId="535B3C9E" w14:textId="77777777" w:rsidR="00431F4F" w:rsidRPr="003C5149" w:rsidRDefault="00431F4F" w:rsidP="00E717A3">
            <w:pPr>
              <w:jc w:val="center"/>
              <w:rPr>
                <w:rFonts w:ascii="Calibri" w:hAnsi="Calibri" w:cs="Calibri"/>
                <w:b/>
              </w:rPr>
            </w:pPr>
            <w:r w:rsidRPr="003C5149">
              <w:rPr>
                <w:rFonts w:ascii="Calibri" w:hAnsi="Calibri" w:cs="Calibri"/>
                <w:b/>
              </w:rPr>
              <w:t>Autumn 2</w:t>
            </w:r>
          </w:p>
        </w:tc>
        <w:tc>
          <w:tcPr>
            <w:tcW w:w="3240" w:type="dxa"/>
            <w:shd w:val="clear" w:color="auto" w:fill="9CC2E5" w:themeFill="accent1" w:themeFillTint="99"/>
          </w:tcPr>
          <w:p w14:paraId="6E31685D" w14:textId="77777777" w:rsidR="00431F4F" w:rsidRPr="003C5149" w:rsidRDefault="00431F4F" w:rsidP="00E717A3">
            <w:pPr>
              <w:jc w:val="center"/>
              <w:rPr>
                <w:rFonts w:ascii="Calibri" w:hAnsi="Calibri" w:cs="Calibri"/>
                <w:b/>
              </w:rPr>
            </w:pPr>
            <w:r w:rsidRPr="003C5149">
              <w:rPr>
                <w:rFonts w:ascii="Calibri" w:hAnsi="Calibri" w:cs="Calibri"/>
                <w:b/>
              </w:rPr>
              <w:t>Spring 1</w:t>
            </w:r>
          </w:p>
        </w:tc>
        <w:tc>
          <w:tcPr>
            <w:tcW w:w="3240" w:type="dxa"/>
            <w:shd w:val="clear" w:color="auto" w:fill="9CC2E5" w:themeFill="accent1" w:themeFillTint="99"/>
          </w:tcPr>
          <w:p w14:paraId="787DB85C" w14:textId="77777777" w:rsidR="00431F4F" w:rsidRPr="003C5149" w:rsidRDefault="00431F4F" w:rsidP="00E717A3">
            <w:pPr>
              <w:jc w:val="center"/>
              <w:rPr>
                <w:rFonts w:ascii="Calibri" w:hAnsi="Calibri" w:cs="Calibri"/>
                <w:b/>
              </w:rPr>
            </w:pPr>
            <w:r w:rsidRPr="003C5149">
              <w:rPr>
                <w:rFonts w:ascii="Calibri" w:hAnsi="Calibri" w:cs="Calibri"/>
                <w:b/>
              </w:rPr>
              <w:t>Spring 2</w:t>
            </w:r>
          </w:p>
        </w:tc>
        <w:tc>
          <w:tcPr>
            <w:tcW w:w="3239" w:type="dxa"/>
            <w:shd w:val="clear" w:color="auto" w:fill="9CC2E5" w:themeFill="accent1" w:themeFillTint="99"/>
          </w:tcPr>
          <w:p w14:paraId="0A1695F0" w14:textId="77777777" w:rsidR="00431F4F" w:rsidRPr="003C5149" w:rsidRDefault="00431F4F" w:rsidP="00E717A3">
            <w:pPr>
              <w:jc w:val="center"/>
              <w:rPr>
                <w:rFonts w:ascii="Calibri" w:hAnsi="Calibri" w:cs="Calibri"/>
                <w:b/>
              </w:rPr>
            </w:pPr>
            <w:r w:rsidRPr="003C5149">
              <w:rPr>
                <w:rFonts w:ascii="Calibri" w:hAnsi="Calibri" w:cs="Calibri"/>
                <w:b/>
              </w:rPr>
              <w:t>Summer 1</w:t>
            </w:r>
          </w:p>
        </w:tc>
        <w:tc>
          <w:tcPr>
            <w:tcW w:w="3240" w:type="dxa"/>
            <w:shd w:val="clear" w:color="auto" w:fill="9CC2E5" w:themeFill="accent1" w:themeFillTint="99"/>
          </w:tcPr>
          <w:p w14:paraId="1F82DD0D" w14:textId="77777777" w:rsidR="00431F4F" w:rsidRPr="003C5149" w:rsidRDefault="00431F4F" w:rsidP="00E717A3">
            <w:pPr>
              <w:jc w:val="center"/>
              <w:rPr>
                <w:rFonts w:ascii="Calibri" w:hAnsi="Calibri" w:cs="Calibri"/>
                <w:b/>
              </w:rPr>
            </w:pPr>
            <w:r w:rsidRPr="003C5149">
              <w:rPr>
                <w:rFonts w:ascii="Calibri" w:hAnsi="Calibri" w:cs="Calibri"/>
                <w:b/>
              </w:rPr>
              <w:t>Summer 2</w:t>
            </w:r>
          </w:p>
        </w:tc>
      </w:tr>
      <w:tr w:rsidR="003C5149" w:rsidRPr="003C5149" w14:paraId="07E20545" w14:textId="77777777" w:rsidTr="003C5149">
        <w:trPr>
          <w:trHeight w:val="1028"/>
        </w:trPr>
        <w:tc>
          <w:tcPr>
            <w:tcW w:w="3232" w:type="dxa"/>
            <w:vMerge/>
            <w:shd w:val="clear" w:color="auto" w:fill="9CC2E5" w:themeFill="accent1" w:themeFillTint="99"/>
          </w:tcPr>
          <w:p w14:paraId="5988EDFC" w14:textId="77777777" w:rsidR="00431F4F" w:rsidRPr="003C5149" w:rsidRDefault="00431F4F" w:rsidP="00E717A3">
            <w:pPr>
              <w:jc w:val="center"/>
              <w:rPr>
                <w:rFonts w:ascii="Calibri" w:hAnsi="Calibri" w:cs="Calibri"/>
                <w:b/>
                <w:lang w:val="en-US"/>
              </w:rPr>
            </w:pPr>
          </w:p>
        </w:tc>
        <w:tc>
          <w:tcPr>
            <w:tcW w:w="6476" w:type="dxa"/>
            <w:gridSpan w:val="2"/>
            <w:shd w:val="clear" w:color="auto" w:fill="FFFFFF" w:themeFill="background1"/>
          </w:tcPr>
          <w:p w14:paraId="7EB007AC" w14:textId="77777777" w:rsidR="00431F4F" w:rsidRPr="003C5149" w:rsidRDefault="00431F4F" w:rsidP="00296AF4">
            <w:pPr>
              <w:rPr>
                <w:rFonts w:ascii="Calibri" w:hAnsi="Calibri" w:cs="Calibri"/>
              </w:rPr>
            </w:pPr>
            <w:r w:rsidRPr="003C5149">
              <w:rPr>
                <w:rFonts w:ascii="Calibri" w:hAnsi="Calibri" w:cs="Calibri"/>
              </w:rPr>
              <w:t>Revise and refine the fundamental movement skills they have already acquired: • rolling • crawling • walking • jumping • running • hopping • skipping • climbing</w:t>
            </w:r>
          </w:p>
          <w:p w14:paraId="09DFCD61" w14:textId="29617F41" w:rsidR="00431F4F" w:rsidRPr="003C5149" w:rsidRDefault="00431F4F" w:rsidP="00296AF4">
            <w:pPr>
              <w:rPr>
                <w:rFonts w:ascii="Calibri" w:hAnsi="Calibri" w:cs="Calibri"/>
                <w:lang w:val="en-US"/>
              </w:rPr>
            </w:pPr>
            <w:r w:rsidRPr="003C5149">
              <w:rPr>
                <w:rFonts w:ascii="Calibri" w:hAnsi="Calibri" w:cs="Calibri"/>
              </w:rPr>
              <w:t>Develop their small motor skills so that they can use a range of tools competently, safely and confidently. Suggested tools: pencils for drawing and writing, paintbrushes, scissors, knives, forks and spoons</w:t>
            </w:r>
          </w:p>
        </w:tc>
        <w:tc>
          <w:tcPr>
            <w:tcW w:w="6480" w:type="dxa"/>
            <w:gridSpan w:val="2"/>
            <w:shd w:val="clear" w:color="auto" w:fill="FFFFFF" w:themeFill="background1"/>
          </w:tcPr>
          <w:p w14:paraId="078BEB77" w14:textId="77777777" w:rsidR="00431F4F" w:rsidRPr="003C5149" w:rsidRDefault="00431F4F" w:rsidP="00F41F47">
            <w:pPr>
              <w:rPr>
                <w:rFonts w:ascii="Calibri" w:hAnsi="Calibri" w:cs="Calibri"/>
              </w:rPr>
            </w:pPr>
            <w:r w:rsidRPr="003C5149">
              <w:rPr>
                <w:rFonts w:ascii="Calibri" w:hAnsi="Calibri" w:cs="Calibri"/>
              </w:rPr>
              <w:t>Progress towards a more fluent style of moving, with developing control and grace. Develop the overall body strength, co-ordination, balance and agility.</w:t>
            </w:r>
          </w:p>
          <w:p w14:paraId="19A7289F" w14:textId="77777777" w:rsidR="00431F4F" w:rsidRPr="003C5149" w:rsidRDefault="00431F4F" w:rsidP="00F41F47">
            <w:pPr>
              <w:rPr>
                <w:rFonts w:ascii="Calibri" w:hAnsi="Calibri" w:cs="Calibri"/>
              </w:rPr>
            </w:pPr>
            <w:r w:rsidRPr="003C5149">
              <w:rPr>
                <w:rFonts w:ascii="Calibri" w:hAnsi="Calibri" w:cs="Calibri"/>
              </w:rPr>
              <w:t>Further develop and refine a range of ball skills including: throwing, catching, kicking, passing, batting, and aiming</w:t>
            </w:r>
          </w:p>
          <w:p w14:paraId="6C56A70A" w14:textId="6F12F1EB" w:rsidR="00431F4F" w:rsidRPr="003C5149" w:rsidRDefault="00431F4F" w:rsidP="00F41F47">
            <w:pPr>
              <w:rPr>
                <w:rFonts w:ascii="Calibri" w:hAnsi="Calibri" w:cs="Calibri"/>
              </w:rPr>
            </w:pPr>
            <w:r w:rsidRPr="003C5149">
              <w:rPr>
                <w:rFonts w:ascii="Calibri" w:hAnsi="Calibri" w:cs="Calibri"/>
              </w:rPr>
              <w:t>develop correct tripod grip and letter formation; manage dressing skills; use equipment with control.</w:t>
            </w:r>
          </w:p>
        </w:tc>
        <w:tc>
          <w:tcPr>
            <w:tcW w:w="6479" w:type="dxa"/>
            <w:gridSpan w:val="2"/>
            <w:shd w:val="clear" w:color="auto" w:fill="FFFFFF" w:themeFill="background1"/>
          </w:tcPr>
          <w:p w14:paraId="6439EA06" w14:textId="77777777" w:rsidR="00431F4F" w:rsidRPr="003C5149" w:rsidRDefault="00431F4F" w:rsidP="00F41F47">
            <w:pPr>
              <w:rPr>
                <w:rFonts w:ascii="Calibri" w:hAnsi="Calibri" w:cs="Calibri"/>
              </w:rPr>
            </w:pPr>
            <w:r w:rsidRPr="003C5149">
              <w:rPr>
                <w:rFonts w:ascii="Calibri" w:hAnsi="Calibri" w:cs="Calibri"/>
              </w:rPr>
              <w:t>Develop the foundations of a handwriting style which is fast, accurate and efficient.</w:t>
            </w:r>
          </w:p>
          <w:p w14:paraId="3A0F7B45" w14:textId="780E9D51" w:rsidR="00431F4F" w:rsidRPr="003C5149" w:rsidRDefault="00431F4F" w:rsidP="00F41F47">
            <w:pPr>
              <w:rPr>
                <w:rFonts w:ascii="Calibri" w:hAnsi="Calibri" w:cs="Calibri"/>
              </w:rPr>
            </w:pPr>
            <w:r w:rsidRPr="003C5149">
              <w:rPr>
                <w:rFonts w:ascii="Calibri" w:hAnsi="Calibri" w:cs="Calibri"/>
              </w:rPr>
              <w:t>Develop confidence, competence, precision and accuracy when engaging in activities that involve a ball</w:t>
            </w:r>
          </w:p>
          <w:p w14:paraId="09FCDFD7" w14:textId="02231AA1" w:rsidR="00431F4F" w:rsidRPr="003C5149" w:rsidRDefault="00431F4F" w:rsidP="00F41F47">
            <w:pPr>
              <w:rPr>
                <w:rFonts w:ascii="Calibri" w:hAnsi="Calibri" w:cs="Calibri"/>
              </w:rPr>
            </w:pPr>
            <w:r w:rsidRPr="003C5149">
              <w:rPr>
                <w:rFonts w:ascii="Calibri" w:hAnsi="Calibri" w:cs="Calibri"/>
              </w:rPr>
              <w:t>Further develop the skills they need to manage the school day successfully</w:t>
            </w:r>
          </w:p>
          <w:p w14:paraId="5E7D4C39" w14:textId="1330AA37" w:rsidR="00431F4F" w:rsidRPr="003C5149" w:rsidRDefault="00431F4F" w:rsidP="00F41F47">
            <w:pPr>
              <w:rPr>
                <w:rFonts w:ascii="Calibri" w:hAnsi="Calibri" w:cs="Calibri"/>
                <w:lang w:val="en-US"/>
              </w:rPr>
            </w:pPr>
          </w:p>
        </w:tc>
      </w:tr>
      <w:tr w:rsidR="003C5149" w:rsidRPr="003C5149" w14:paraId="27E88CA8" w14:textId="77777777" w:rsidTr="003C5149">
        <w:trPr>
          <w:trHeight w:val="1027"/>
        </w:trPr>
        <w:tc>
          <w:tcPr>
            <w:tcW w:w="3232" w:type="dxa"/>
            <w:vMerge/>
            <w:shd w:val="clear" w:color="auto" w:fill="9CC2E5" w:themeFill="accent1" w:themeFillTint="99"/>
          </w:tcPr>
          <w:p w14:paraId="61D78857" w14:textId="77777777" w:rsidR="00431F4F" w:rsidRPr="003C5149" w:rsidRDefault="00431F4F" w:rsidP="00E717A3">
            <w:pPr>
              <w:jc w:val="center"/>
              <w:rPr>
                <w:rFonts w:ascii="Calibri" w:hAnsi="Calibri" w:cs="Calibri"/>
                <w:b/>
                <w:lang w:val="en-US"/>
              </w:rPr>
            </w:pPr>
          </w:p>
        </w:tc>
        <w:tc>
          <w:tcPr>
            <w:tcW w:w="19435" w:type="dxa"/>
            <w:gridSpan w:val="6"/>
            <w:shd w:val="clear" w:color="auto" w:fill="FFFFFF" w:themeFill="background1"/>
          </w:tcPr>
          <w:p w14:paraId="7C7D6F3E" w14:textId="19C535C9" w:rsidR="00431F4F" w:rsidRPr="003C5149" w:rsidRDefault="00431F4F" w:rsidP="003457CD">
            <w:pPr>
              <w:rPr>
                <w:rFonts w:cstheme="minorHAnsi"/>
              </w:rPr>
            </w:pPr>
            <w:r w:rsidRPr="003C5149">
              <w:rPr>
                <w:rFonts w:cstheme="minorHAnsi"/>
                <w:lang w:val="en-US"/>
              </w:rPr>
              <w:t xml:space="preserve">The EEF evidence informed </w:t>
            </w:r>
            <w:r w:rsidRPr="003C5149">
              <w:rPr>
                <w:rFonts w:cstheme="minorHAnsi"/>
              </w:rPr>
              <w:t>approaches and practices to support physical development in the early years are embedded in our curriculum.</w:t>
            </w:r>
          </w:p>
          <w:p w14:paraId="382D0EA2" w14:textId="73B51FA2" w:rsidR="00431F4F" w:rsidRPr="003C5149" w:rsidRDefault="00431F4F" w:rsidP="00E92A7A">
            <w:pPr>
              <w:pStyle w:val="ListParagraph"/>
              <w:numPr>
                <w:ilvl w:val="0"/>
                <w:numId w:val="62"/>
              </w:numPr>
              <w:rPr>
                <w:rFonts w:cstheme="minorHAnsi"/>
              </w:rPr>
            </w:pPr>
            <w:r w:rsidRPr="003C5149">
              <w:rPr>
                <w:rFonts w:cstheme="minorHAnsi"/>
              </w:rPr>
              <w:t>Promoting physical development</w:t>
            </w:r>
          </w:p>
          <w:p w14:paraId="3327C23B" w14:textId="73084987" w:rsidR="00431F4F" w:rsidRPr="003C5149" w:rsidRDefault="00431F4F" w:rsidP="00E92A7A">
            <w:pPr>
              <w:pStyle w:val="ListParagraph"/>
              <w:numPr>
                <w:ilvl w:val="0"/>
                <w:numId w:val="62"/>
              </w:numPr>
              <w:rPr>
                <w:rFonts w:cstheme="minorHAnsi"/>
              </w:rPr>
            </w:pPr>
            <w:r w:rsidRPr="003C5149">
              <w:rPr>
                <w:rFonts w:cstheme="minorHAnsi"/>
              </w:rPr>
              <w:t>Teaching the skills needed for handling and movement</w:t>
            </w:r>
          </w:p>
          <w:p w14:paraId="4BF7BB22" w14:textId="0B58158A" w:rsidR="00431F4F" w:rsidRPr="003C5149" w:rsidRDefault="00431F4F" w:rsidP="00E92A7A">
            <w:pPr>
              <w:pStyle w:val="ListParagraph"/>
              <w:numPr>
                <w:ilvl w:val="0"/>
                <w:numId w:val="62"/>
              </w:numPr>
              <w:rPr>
                <w:rFonts w:cstheme="minorHAnsi"/>
              </w:rPr>
            </w:pPr>
            <w:r w:rsidRPr="003C5149">
              <w:rPr>
                <w:rFonts w:cstheme="minorHAnsi"/>
              </w:rPr>
              <w:t>Teaching the skills needed for mark making and letter formation</w:t>
            </w:r>
          </w:p>
          <w:p w14:paraId="4137A7CB" w14:textId="77777777" w:rsidR="00431F4F" w:rsidRPr="003C5149" w:rsidRDefault="00431F4F" w:rsidP="00431F4F">
            <w:pPr>
              <w:rPr>
                <w:rFonts w:ascii="Calibri" w:hAnsi="Calibri" w:cs="Calibri"/>
                <w:b/>
                <w:bCs/>
                <w:lang w:val="en-US"/>
              </w:rPr>
            </w:pPr>
            <w:r w:rsidRPr="003C5149">
              <w:rPr>
                <w:rFonts w:ascii="Calibri" w:hAnsi="Calibri" w:cs="Calibri"/>
                <w:b/>
                <w:bCs/>
                <w:lang w:val="en-US"/>
              </w:rPr>
              <w:t>PE</w:t>
            </w:r>
          </w:p>
          <w:p w14:paraId="03246FFA" w14:textId="1971C306" w:rsidR="00431F4F" w:rsidRPr="003C5149" w:rsidRDefault="00431F4F" w:rsidP="00431F4F">
            <w:pPr>
              <w:rPr>
                <w:rFonts w:ascii="Calibri" w:hAnsi="Calibri" w:cs="Calibri"/>
                <w:lang w:val="en-US"/>
              </w:rPr>
            </w:pPr>
            <w:r w:rsidRPr="003C5149">
              <w:rPr>
                <w:rFonts w:ascii="Calibri" w:hAnsi="Calibri" w:cs="Calibri"/>
              </w:rPr>
              <w:t>We use Get Set for PE to support our Physical development curriculum. The children take part in two lessons per week. A well sequenced approach focusing on embedding fundamental movement skills into lessons, progressing to more complex skills in KS 1 &amp; KS2. A structured approach to develop agility, balance, coordination and confidence whilst ensuring all pupils are included and encouraged to enjoy physical activity and have opportunities to experience a wide variety of sports and games.</w:t>
            </w:r>
          </w:p>
        </w:tc>
      </w:tr>
      <w:tr w:rsidR="003C5149" w:rsidRPr="003C5149" w14:paraId="1194A591" w14:textId="77777777" w:rsidTr="003C5149">
        <w:trPr>
          <w:trHeight w:val="1027"/>
        </w:trPr>
        <w:tc>
          <w:tcPr>
            <w:tcW w:w="3232" w:type="dxa"/>
            <w:vMerge/>
            <w:shd w:val="clear" w:color="auto" w:fill="9CC2E5" w:themeFill="accent1" w:themeFillTint="99"/>
          </w:tcPr>
          <w:p w14:paraId="51C26E39" w14:textId="77777777" w:rsidR="00431F4F" w:rsidRPr="003C5149" w:rsidRDefault="00431F4F" w:rsidP="00E717A3">
            <w:pPr>
              <w:jc w:val="center"/>
              <w:rPr>
                <w:rFonts w:ascii="Calibri" w:hAnsi="Calibri" w:cs="Calibri"/>
                <w:b/>
                <w:lang w:val="en-US"/>
              </w:rPr>
            </w:pPr>
          </w:p>
        </w:tc>
        <w:tc>
          <w:tcPr>
            <w:tcW w:w="19435" w:type="dxa"/>
            <w:gridSpan w:val="6"/>
            <w:shd w:val="clear" w:color="auto" w:fill="FFFFFF" w:themeFill="background1"/>
          </w:tcPr>
          <w:p w14:paraId="0064E6DA" w14:textId="77777777" w:rsidR="00431F4F" w:rsidRPr="003C5149" w:rsidRDefault="00431F4F" w:rsidP="00930137">
            <w:pPr>
              <w:rPr>
                <w:rFonts w:ascii="Calibri" w:hAnsi="Calibri" w:cs="Calibri"/>
                <w:b/>
                <w:bCs/>
                <w:lang w:val="en-US"/>
              </w:rPr>
            </w:pPr>
            <w:r w:rsidRPr="003C5149">
              <w:rPr>
                <w:rFonts w:ascii="Calibri" w:hAnsi="Calibri" w:cs="Calibri"/>
                <w:b/>
                <w:bCs/>
                <w:lang w:val="en-US"/>
              </w:rPr>
              <w:t>Gross motor skills</w:t>
            </w:r>
          </w:p>
          <w:p w14:paraId="6D027021" w14:textId="46CD8F1A" w:rsidR="00431F4F" w:rsidRPr="003C5149" w:rsidRDefault="00431F4F" w:rsidP="00930137">
            <w:pPr>
              <w:rPr>
                <w:rFonts w:ascii="Calibri" w:hAnsi="Calibri" w:cs="Calibri"/>
                <w:lang w:val="en-US"/>
              </w:rPr>
            </w:pPr>
            <w:r w:rsidRPr="003C5149">
              <w:rPr>
                <w:rFonts w:ascii="Calibri" w:hAnsi="Calibri" w:cs="Calibri"/>
              </w:rPr>
              <w:t>Children in Reception benefit from daily access to a well-resourced outdoor area, which plays a vital role in supporting their physical development. Through active exploration, climbing, balancing, running, and using equipment such as bikes, balls, and hoops, they strengthen their gross motor skills and coordination. These experiences also help them develop fundamental movement skills like jumping, throwing, catching, and spatial awareness and develop the skills needed for mark making. Children will take part in regular activities to develop their core muscles and shoulder stability.</w:t>
            </w:r>
          </w:p>
        </w:tc>
      </w:tr>
      <w:tr w:rsidR="003C5149" w:rsidRPr="003C5149" w14:paraId="2F0EEC82" w14:textId="77777777" w:rsidTr="003C5149">
        <w:trPr>
          <w:trHeight w:val="583"/>
        </w:trPr>
        <w:tc>
          <w:tcPr>
            <w:tcW w:w="3232" w:type="dxa"/>
            <w:vMerge/>
            <w:shd w:val="clear" w:color="auto" w:fill="9CC2E5" w:themeFill="accent1" w:themeFillTint="99"/>
          </w:tcPr>
          <w:p w14:paraId="785025BA" w14:textId="77777777" w:rsidR="00431F4F" w:rsidRPr="003C5149" w:rsidRDefault="00431F4F" w:rsidP="00E717A3">
            <w:pPr>
              <w:jc w:val="center"/>
              <w:rPr>
                <w:rFonts w:ascii="Calibri" w:hAnsi="Calibri" w:cs="Calibri"/>
                <w:b/>
                <w:lang w:val="en-US"/>
              </w:rPr>
            </w:pPr>
          </w:p>
        </w:tc>
        <w:tc>
          <w:tcPr>
            <w:tcW w:w="3238" w:type="dxa"/>
            <w:shd w:val="clear" w:color="auto" w:fill="FFFFFF" w:themeFill="background1"/>
          </w:tcPr>
          <w:p w14:paraId="7486F86C" w14:textId="30200B2A" w:rsidR="00431F4F" w:rsidRPr="003C5149" w:rsidRDefault="00431F4F" w:rsidP="00930137">
            <w:pPr>
              <w:rPr>
                <w:rFonts w:ascii="Calibri" w:hAnsi="Calibri" w:cs="Calibri"/>
                <w:lang w:val="en-US"/>
              </w:rPr>
            </w:pPr>
            <w:r w:rsidRPr="003C5149">
              <w:rPr>
                <w:rFonts w:ascii="Calibri" w:hAnsi="Calibri" w:cs="Calibri"/>
                <w:lang w:val="en-US"/>
              </w:rPr>
              <w:t>Unit 1 Introduction to PE</w:t>
            </w:r>
          </w:p>
          <w:p w14:paraId="35C4404A" w14:textId="6C685CE9" w:rsidR="00431F4F" w:rsidRPr="003C5149" w:rsidRDefault="00431F4F" w:rsidP="00930137">
            <w:pPr>
              <w:rPr>
                <w:rFonts w:ascii="Calibri" w:hAnsi="Calibri" w:cs="Calibri"/>
                <w:lang w:val="en-US"/>
              </w:rPr>
            </w:pPr>
            <w:r w:rsidRPr="003C5149">
              <w:rPr>
                <w:rFonts w:ascii="Calibri" w:hAnsi="Calibri" w:cs="Calibri"/>
                <w:lang w:val="en-US"/>
              </w:rPr>
              <w:t>Unit 1 Fundamentals</w:t>
            </w:r>
          </w:p>
        </w:tc>
        <w:tc>
          <w:tcPr>
            <w:tcW w:w="3238" w:type="dxa"/>
            <w:shd w:val="clear" w:color="auto" w:fill="FFFFFF" w:themeFill="background1"/>
          </w:tcPr>
          <w:p w14:paraId="192F13E3" w14:textId="4D2109A8" w:rsidR="00431F4F" w:rsidRPr="003C5149" w:rsidRDefault="00431F4F" w:rsidP="00E92A7A">
            <w:pPr>
              <w:rPr>
                <w:rFonts w:ascii="Calibri" w:hAnsi="Calibri" w:cs="Calibri"/>
                <w:lang w:val="en-US"/>
              </w:rPr>
            </w:pPr>
            <w:r w:rsidRPr="003C5149">
              <w:rPr>
                <w:rFonts w:ascii="Calibri" w:hAnsi="Calibri" w:cs="Calibri"/>
                <w:lang w:val="en-US"/>
              </w:rPr>
              <w:t>Unit 2 Introduction to PE</w:t>
            </w:r>
          </w:p>
          <w:p w14:paraId="44E32A21" w14:textId="3C538D81" w:rsidR="00431F4F" w:rsidRPr="003C5149" w:rsidRDefault="00431F4F" w:rsidP="00930137">
            <w:pPr>
              <w:rPr>
                <w:rFonts w:ascii="Calibri" w:hAnsi="Calibri" w:cs="Calibri"/>
                <w:lang w:val="en-US"/>
              </w:rPr>
            </w:pPr>
            <w:r w:rsidRPr="003C5149">
              <w:rPr>
                <w:rFonts w:ascii="Calibri" w:hAnsi="Calibri" w:cs="Calibri"/>
                <w:lang w:val="en-US"/>
              </w:rPr>
              <w:t>Unit 2 Fundamentals</w:t>
            </w:r>
          </w:p>
        </w:tc>
        <w:tc>
          <w:tcPr>
            <w:tcW w:w="3240" w:type="dxa"/>
            <w:shd w:val="clear" w:color="auto" w:fill="FFFFFF" w:themeFill="background1"/>
          </w:tcPr>
          <w:p w14:paraId="59D40642" w14:textId="5AA984EE" w:rsidR="00431F4F" w:rsidRPr="003C5149" w:rsidRDefault="00431F4F" w:rsidP="00930137">
            <w:pPr>
              <w:rPr>
                <w:rFonts w:ascii="Calibri" w:hAnsi="Calibri" w:cs="Calibri"/>
                <w:lang w:val="en-US"/>
              </w:rPr>
            </w:pPr>
            <w:r w:rsidRPr="003C5149">
              <w:rPr>
                <w:rFonts w:ascii="Calibri" w:hAnsi="Calibri" w:cs="Calibri"/>
                <w:lang w:val="en-US"/>
              </w:rPr>
              <w:t>Unit 1 Gymnastics</w:t>
            </w:r>
          </w:p>
        </w:tc>
        <w:tc>
          <w:tcPr>
            <w:tcW w:w="3240" w:type="dxa"/>
            <w:shd w:val="clear" w:color="auto" w:fill="FFFFFF" w:themeFill="background1"/>
          </w:tcPr>
          <w:p w14:paraId="3600FCC0" w14:textId="1DE4A0BB" w:rsidR="00431F4F" w:rsidRPr="003C5149" w:rsidRDefault="00431F4F" w:rsidP="00930137">
            <w:pPr>
              <w:rPr>
                <w:rFonts w:ascii="Calibri" w:hAnsi="Calibri" w:cs="Calibri"/>
                <w:lang w:val="en-US"/>
              </w:rPr>
            </w:pPr>
            <w:r w:rsidRPr="003C5149">
              <w:rPr>
                <w:rFonts w:ascii="Calibri" w:hAnsi="Calibri" w:cs="Calibri"/>
                <w:lang w:val="en-US"/>
              </w:rPr>
              <w:t>Unit 1 Games</w:t>
            </w:r>
          </w:p>
        </w:tc>
        <w:tc>
          <w:tcPr>
            <w:tcW w:w="3239" w:type="dxa"/>
            <w:shd w:val="clear" w:color="auto" w:fill="FFFFFF" w:themeFill="background1"/>
          </w:tcPr>
          <w:p w14:paraId="5EED255E" w14:textId="7EFB782B" w:rsidR="00431F4F" w:rsidRPr="003C5149" w:rsidRDefault="00431F4F" w:rsidP="00930137">
            <w:pPr>
              <w:rPr>
                <w:rFonts w:ascii="Calibri" w:hAnsi="Calibri" w:cs="Calibri"/>
                <w:lang w:val="en-US"/>
              </w:rPr>
            </w:pPr>
            <w:r w:rsidRPr="003C5149">
              <w:rPr>
                <w:rFonts w:ascii="Calibri" w:hAnsi="Calibri" w:cs="Calibri"/>
                <w:lang w:val="en-US"/>
              </w:rPr>
              <w:t>Ball Skills Unit 1</w:t>
            </w:r>
          </w:p>
        </w:tc>
        <w:tc>
          <w:tcPr>
            <w:tcW w:w="3240" w:type="dxa"/>
            <w:shd w:val="clear" w:color="auto" w:fill="FFFFFF" w:themeFill="background1"/>
          </w:tcPr>
          <w:p w14:paraId="4ABF7C43" w14:textId="38BE9B52" w:rsidR="00431F4F" w:rsidRPr="003C5149" w:rsidRDefault="00431F4F" w:rsidP="00930137">
            <w:pPr>
              <w:rPr>
                <w:rFonts w:ascii="Calibri" w:hAnsi="Calibri" w:cs="Calibri"/>
                <w:lang w:val="en-US"/>
              </w:rPr>
            </w:pPr>
            <w:r w:rsidRPr="003C5149">
              <w:rPr>
                <w:rFonts w:ascii="Calibri" w:hAnsi="Calibri" w:cs="Calibri"/>
                <w:lang w:val="en-US"/>
              </w:rPr>
              <w:t>Athletics</w:t>
            </w:r>
          </w:p>
        </w:tc>
      </w:tr>
      <w:tr w:rsidR="003C5149" w:rsidRPr="003C5149" w14:paraId="4194AA6D" w14:textId="77777777" w:rsidTr="003C5149">
        <w:trPr>
          <w:trHeight w:val="1027"/>
        </w:trPr>
        <w:tc>
          <w:tcPr>
            <w:tcW w:w="3232" w:type="dxa"/>
            <w:vMerge/>
            <w:shd w:val="clear" w:color="auto" w:fill="9CC2E5" w:themeFill="accent1" w:themeFillTint="99"/>
          </w:tcPr>
          <w:p w14:paraId="7AFB8296" w14:textId="77777777" w:rsidR="00431F4F" w:rsidRPr="003C5149" w:rsidRDefault="00431F4F" w:rsidP="00E717A3">
            <w:pPr>
              <w:jc w:val="center"/>
              <w:rPr>
                <w:rFonts w:ascii="Calibri" w:hAnsi="Calibri" w:cs="Calibri"/>
                <w:b/>
                <w:lang w:val="en-US"/>
              </w:rPr>
            </w:pPr>
          </w:p>
        </w:tc>
        <w:tc>
          <w:tcPr>
            <w:tcW w:w="19435" w:type="dxa"/>
            <w:gridSpan w:val="6"/>
            <w:shd w:val="clear" w:color="auto" w:fill="FFFFFF" w:themeFill="background1"/>
          </w:tcPr>
          <w:p w14:paraId="339DA376" w14:textId="414218B6" w:rsidR="00431F4F" w:rsidRPr="003C5149" w:rsidRDefault="00431F4F" w:rsidP="00930137">
            <w:pPr>
              <w:rPr>
                <w:rFonts w:ascii="Calibri" w:hAnsi="Calibri" w:cs="Calibri"/>
                <w:lang w:val="en-US"/>
              </w:rPr>
            </w:pPr>
            <w:r w:rsidRPr="003C5149">
              <w:rPr>
                <w:rFonts w:ascii="Calibri" w:hAnsi="Calibri" w:cs="Calibri"/>
                <w:b/>
                <w:bCs/>
                <w:lang w:val="en-US"/>
              </w:rPr>
              <w:t>Fine motor skills activities</w:t>
            </w:r>
            <w:r w:rsidRPr="003C5149">
              <w:rPr>
                <w:rFonts w:ascii="Calibri" w:hAnsi="Calibri" w:cs="Calibri"/>
                <w:lang w:val="en-US"/>
              </w:rPr>
              <w:t xml:space="preserve"> </w:t>
            </w:r>
            <w:r w:rsidRPr="003C5149">
              <w:rPr>
                <w:rFonts w:ascii="Calibri" w:hAnsi="Calibri" w:cs="Calibri"/>
              </w:rPr>
              <w:t xml:space="preserve">Throughout the Reception year, children are provided with a wide range of opportunities to develop and refine their fine motor skills across all areas of provision. Carefully planned activities—such as threading, cutting, mark making, construction, and using small tools—are embedded into daily routines and continuous provision, enabling children to practise and strengthen their hand–eye coordination, dexterity, and control. Practitioners use a clearly sequenced progression of skills to support children in confidently using one-handed tools, such as scissors, pencils, and cutlery. This structured approach ensures that each child builds the strength, precision, and independence needed for tasks like writing, drawing, and self-care, laying the foundation for future learning. </w:t>
            </w:r>
          </w:p>
        </w:tc>
      </w:tr>
      <w:tr w:rsidR="003C5149" w:rsidRPr="003C5149" w14:paraId="25E70AFD" w14:textId="77777777" w:rsidTr="18D0C465">
        <w:trPr>
          <w:trHeight w:val="495"/>
        </w:trPr>
        <w:tc>
          <w:tcPr>
            <w:tcW w:w="22667" w:type="dxa"/>
            <w:gridSpan w:val="7"/>
            <w:shd w:val="clear" w:color="auto" w:fill="FFFFFF" w:themeFill="background1"/>
          </w:tcPr>
          <w:p w14:paraId="04F0E463" w14:textId="7601AE92" w:rsidR="00AA3DF9" w:rsidRPr="003C5149" w:rsidRDefault="001F2EA7" w:rsidP="00E717A3">
            <w:pPr>
              <w:pStyle w:val="NormalWeb"/>
              <w:spacing w:before="0" w:beforeAutospacing="0" w:after="0" w:afterAutospacing="0"/>
              <w:rPr>
                <w:rFonts w:ascii="Calibri" w:eastAsiaTheme="minorEastAsia" w:hAnsi="Calibri" w:cs="Calibri"/>
                <w:kern w:val="24"/>
                <w:sz w:val="22"/>
                <w:szCs w:val="22"/>
                <w:lang w:val="en-US"/>
              </w:rPr>
            </w:pPr>
            <w:r w:rsidRPr="003C5149">
              <w:rPr>
                <w:rFonts w:ascii="Calibri" w:eastAsiaTheme="minorEastAsia" w:hAnsi="Calibri" w:cs="Calibri"/>
                <w:b/>
                <w:bCs/>
                <w:kern w:val="24"/>
                <w:sz w:val="22"/>
                <w:szCs w:val="22"/>
                <w:lang w:val="en-US"/>
              </w:rPr>
              <w:t xml:space="preserve">Impact </w:t>
            </w:r>
            <w:r w:rsidR="00AA3DF9" w:rsidRPr="003C5149">
              <w:rPr>
                <w:rFonts w:ascii="Calibri" w:eastAsiaTheme="minorEastAsia" w:hAnsi="Calibri" w:cs="Calibri"/>
                <w:b/>
                <w:bCs/>
                <w:kern w:val="24"/>
                <w:sz w:val="22"/>
                <w:szCs w:val="22"/>
                <w:lang w:val="en-US"/>
              </w:rPr>
              <w:t>Early learning Goals</w:t>
            </w:r>
            <w:r w:rsidR="00AA3DF9" w:rsidRPr="003C5149">
              <w:rPr>
                <w:rFonts w:ascii="Calibri" w:eastAsiaTheme="minorEastAsia" w:hAnsi="Calibri" w:cs="Calibri"/>
                <w:kern w:val="24"/>
                <w:sz w:val="22"/>
                <w:szCs w:val="22"/>
                <w:lang w:val="en-US"/>
              </w:rPr>
              <w:t xml:space="preserve"> </w:t>
            </w:r>
          </w:p>
          <w:p w14:paraId="287665E9" w14:textId="77777777" w:rsidR="00AA3DF9" w:rsidRPr="003C5149" w:rsidRDefault="00AA3DF9" w:rsidP="00E717A3">
            <w:pPr>
              <w:pStyle w:val="NormalWeb"/>
              <w:spacing w:before="0" w:beforeAutospacing="0" w:after="0" w:afterAutospacing="0"/>
              <w:rPr>
                <w:rFonts w:ascii="Calibri" w:eastAsiaTheme="minorEastAsia" w:hAnsi="Calibri" w:cs="Calibri"/>
                <w:kern w:val="24"/>
                <w:sz w:val="22"/>
                <w:szCs w:val="22"/>
                <w:u w:val="single"/>
                <w:lang w:val="en-US"/>
              </w:rPr>
            </w:pPr>
          </w:p>
          <w:p w14:paraId="61305B1B" w14:textId="747FC11B" w:rsidR="00AA3DF9" w:rsidRPr="003C5149" w:rsidRDefault="00AA3DF9" w:rsidP="00E717A3">
            <w:pPr>
              <w:pStyle w:val="NormalWeb"/>
              <w:spacing w:before="0" w:beforeAutospacing="0" w:after="0" w:afterAutospacing="0"/>
              <w:rPr>
                <w:rFonts w:ascii="Calibri" w:hAnsi="Calibri" w:cs="Calibri"/>
                <w:b/>
                <w:bCs/>
                <w:sz w:val="22"/>
                <w:szCs w:val="22"/>
                <w:u w:val="single"/>
              </w:rPr>
            </w:pPr>
            <w:r w:rsidRPr="003C5149">
              <w:rPr>
                <w:rFonts w:ascii="Calibri" w:hAnsi="Calibri" w:cs="Calibri"/>
                <w:b/>
                <w:bCs/>
                <w:sz w:val="22"/>
                <w:szCs w:val="22"/>
                <w:u w:val="single"/>
              </w:rPr>
              <w:t xml:space="preserve">Gross Motor Skills: </w:t>
            </w:r>
          </w:p>
          <w:p w14:paraId="64203153" w14:textId="35A4507F" w:rsidR="00AA3DF9" w:rsidRPr="003C5149" w:rsidRDefault="00AA3DF9" w:rsidP="00E717A3">
            <w:pPr>
              <w:pStyle w:val="NormalWeb"/>
              <w:spacing w:before="0" w:beforeAutospacing="0" w:after="0" w:afterAutospacing="0"/>
              <w:rPr>
                <w:rFonts w:ascii="Calibri" w:hAnsi="Calibri" w:cs="Calibri"/>
                <w:b/>
                <w:bCs/>
                <w:sz w:val="22"/>
                <w:szCs w:val="22"/>
              </w:rPr>
            </w:pPr>
            <w:r w:rsidRPr="003C5149">
              <w:rPr>
                <w:rFonts w:ascii="Calibri" w:hAnsi="Calibri" w:cs="Calibri"/>
                <w:sz w:val="22"/>
                <w:szCs w:val="22"/>
              </w:rPr>
              <w:t>Negotiate space and obstacles safely, with consideration for themselves and others. • Demonstrate strength, balance and coordination when playing. • Move energetically, such as running, jumping, dancing, hopping, skipping and climbing.</w:t>
            </w:r>
          </w:p>
          <w:p w14:paraId="5E4FBDB8" w14:textId="77777777" w:rsidR="00AA3DF9" w:rsidRPr="003C5149" w:rsidRDefault="00AA3DF9" w:rsidP="00E717A3">
            <w:pPr>
              <w:pStyle w:val="NormalWeb"/>
              <w:spacing w:before="0" w:beforeAutospacing="0" w:after="0" w:afterAutospacing="0"/>
              <w:rPr>
                <w:rFonts w:ascii="Calibri" w:hAnsi="Calibri" w:cs="Calibri"/>
                <w:sz w:val="22"/>
                <w:szCs w:val="22"/>
              </w:rPr>
            </w:pPr>
          </w:p>
          <w:p w14:paraId="342E1FA6" w14:textId="7BB0F26C" w:rsidR="00AA3DF9" w:rsidRPr="003C5149" w:rsidRDefault="00AA3DF9" w:rsidP="00E717A3">
            <w:pPr>
              <w:pStyle w:val="NormalWeb"/>
              <w:spacing w:before="0" w:beforeAutospacing="0" w:after="0" w:afterAutospacing="0"/>
              <w:rPr>
                <w:rFonts w:ascii="Calibri" w:hAnsi="Calibri" w:cs="Calibri"/>
                <w:b/>
                <w:bCs/>
                <w:sz w:val="22"/>
                <w:szCs w:val="22"/>
              </w:rPr>
            </w:pPr>
            <w:r w:rsidRPr="003C5149">
              <w:rPr>
                <w:rFonts w:ascii="Calibri" w:hAnsi="Calibri" w:cs="Calibri"/>
                <w:b/>
                <w:bCs/>
                <w:sz w:val="22"/>
                <w:szCs w:val="22"/>
              </w:rPr>
              <w:t>Fine Motor Skills:</w:t>
            </w:r>
          </w:p>
          <w:p w14:paraId="372BC9BC" w14:textId="36540776" w:rsidR="00AA3DF9" w:rsidRPr="003C5149" w:rsidRDefault="00AA3DF9" w:rsidP="00AA3DF9">
            <w:pPr>
              <w:pStyle w:val="NormalWeb"/>
              <w:spacing w:before="0" w:beforeAutospacing="0" w:after="0" w:afterAutospacing="0"/>
              <w:rPr>
                <w:rFonts w:ascii="Calibri" w:hAnsi="Calibri" w:cs="Calibri"/>
                <w:b/>
                <w:bCs/>
                <w:sz w:val="22"/>
                <w:szCs w:val="22"/>
                <w:u w:val="single"/>
              </w:rPr>
            </w:pPr>
            <w:r w:rsidRPr="003C5149">
              <w:rPr>
                <w:rFonts w:ascii="Calibri" w:hAnsi="Calibri" w:cs="Calibri"/>
                <w:sz w:val="22"/>
                <w:szCs w:val="22"/>
              </w:rPr>
              <w:t>Hold a pencil effectively in preparation for fluent writing – using the tripod grip in almost all cases. • Use a range of small tools, including scissors, paintbrushes and cutlery. • Begin to show accuracy and care when drawing.</w:t>
            </w:r>
          </w:p>
        </w:tc>
      </w:tr>
    </w:tbl>
    <w:p w14:paraId="6EDA15E0" w14:textId="7DCAFC30" w:rsidR="005F6E5F" w:rsidRPr="003C5149" w:rsidRDefault="005F6E5F" w:rsidP="007401C5">
      <w:pPr>
        <w:rPr>
          <w:rFonts w:ascii="Arial" w:hAnsi="Arial" w:cs="Arial"/>
          <w:b/>
          <w:sz w:val="28"/>
          <w:szCs w:val="28"/>
          <w:u w:val="single"/>
        </w:rPr>
      </w:pPr>
    </w:p>
    <w:p w14:paraId="03C7C4D3" w14:textId="77777777" w:rsidR="00BB7FB9" w:rsidRPr="003C5149" w:rsidRDefault="00BB7FB9" w:rsidP="007401C5">
      <w:pPr>
        <w:rPr>
          <w:rFonts w:ascii="Arial" w:hAnsi="Arial" w:cs="Arial"/>
          <w:b/>
          <w:sz w:val="28"/>
          <w:szCs w:val="28"/>
          <w:u w:val="single"/>
        </w:rPr>
      </w:pPr>
    </w:p>
    <w:p w14:paraId="3AF6336A" w14:textId="77777777" w:rsidR="00BB7FB9" w:rsidRPr="003C5149" w:rsidRDefault="00BB7FB9" w:rsidP="007401C5">
      <w:pPr>
        <w:rPr>
          <w:rFonts w:ascii="Arial" w:hAnsi="Arial" w:cs="Arial"/>
          <w:b/>
          <w:sz w:val="28"/>
          <w:szCs w:val="28"/>
          <w:u w:val="single"/>
        </w:rPr>
      </w:pPr>
    </w:p>
    <w:p w14:paraId="6AFA891C" w14:textId="77777777" w:rsidR="000A1048" w:rsidRPr="003C5149" w:rsidRDefault="000A1048" w:rsidP="007401C5">
      <w:pPr>
        <w:rPr>
          <w:rFonts w:ascii="Arial" w:hAnsi="Arial" w:cs="Arial"/>
          <w:b/>
          <w:sz w:val="28"/>
          <w:szCs w:val="28"/>
          <w:u w:val="single"/>
        </w:rPr>
      </w:pPr>
    </w:p>
    <w:p w14:paraId="548CDD52" w14:textId="77777777" w:rsidR="00BB7FB9" w:rsidRPr="003C5149" w:rsidRDefault="00BB7FB9" w:rsidP="007401C5">
      <w:pPr>
        <w:rPr>
          <w:rFonts w:ascii="Arial" w:hAnsi="Arial" w:cs="Arial"/>
          <w:b/>
          <w:sz w:val="28"/>
          <w:szCs w:val="28"/>
          <w:u w:val="single"/>
        </w:rPr>
      </w:pPr>
    </w:p>
    <w:p w14:paraId="76A226F9" w14:textId="77777777" w:rsidR="00BB7FB9" w:rsidRPr="003C5149" w:rsidRDefault="00BB7FB9" w:rsidP="18D0C465">
      <w:pPr>
        <w:rPr>
          <w:rFonts w:ascii="Arial" w:hAnsi="Arial" w:cs="Arial"/>
          <w:b/>
          <w:bCs/>
          <w:sz w:val="28"/>
          <w:szCs w:val="28"/>
          <w:u w:val="single"/>
        </w:rPr>
      </w:pPr>
    </w:p>
    <w:p w14:paraId="05976993" w14:textId="2414A655" w:rsidR="18D0C465" w:rsidRPr="003C5149" w:rsidRDefault="18D0C465" w:rsidP="18D0C465">
      <w:pPr>
        <w:rPr>
          <w:rFonts w:ascii="Arial" w:hAnsi="Arial" w:cs="Arial"/>
          <w:b/>
          <w:bCs/>
          <w:sz w:val="28"/>
          <w:szCs w:val="28"/>
          <w:u w:val="single"/>
        </w:rPr>
      </w:pPr>
    </w:p>
    <w:p w14:paraId="3B5ACF6C" w14:textId="455E5921" w:rsidR="18D0C465" w:rsidRPr="003C5149" w:rsidRDefault="18D0C465" w:rsidP="18D0C465">
      <w:pPr>
        <w:rPr>
          <w:rFonts w:ascii="Arial" w:hAnsi="Arial" w:cs="Arial"/>
          <w:b/>
          <w:bCs/>
          <w:sz w:val="28"/>
          <w:szCs w:val="28"/>
          <w:u w:val="single"/>
        </w:rPr>
      </w:pPr>
    </w:p>
    <w:tbl>
      <w:tblPr>
        <w:tblStyle w:val="TableGrid"/>
        <w:tblW w:w="0" w:type="auto"/>
        <w:tblLook w:val="04A0" w:firstRow="1" w:lastRow="0" w:firstColumn="1" w:lastColumn="0" w:noHBand="0" w:noVBand="1"/>
      </w:tblPr>
      <w:tblGrid>
        <w:gridCol w:w="3255"/>
        <w:gridCol w:w="3236"/>
        <w:gridCol w:w="3236"/>
        <w:gridCol w:w="3234"/>
        <w:gridCol w:w="3235"/>
        <w:gridCol w:w="3235"/>
        <w:gridCol w:w="3236"/>
      </w:tblGrid>
      <w:tr w:rsidR="003C5149" w:rsidRPr="003C5149" w14:paraId="37F73474" w14:textId="77777777" w:rsidTr="18D0C465">
        <w:trPr>
          <w:trHeight w:val="497"/>
        </w:trPr>
        <w:tc>
          <w:tcPr>
            <w:tcW w:w="22667" w:type="dxa"/>
            <w:gridSpan w:val="7"/>
            <w:shd w:val="clear" w:color="auto" w:fill="FFFFFF" w:themeFill="background1"/>
          </w:tcPr>
          <w:p w14:paraId="5D198B05" w14:textId="6F39AD61" w:rsidR="006C2B5D" w:rsidRPr="003C5149" w:rsidRDefault="006C2B5D" w:rsidP="006C2B5D">
            <w:pPr>
              <w:jc w:val="center"/>
              <w:rPr>
                <w:rFonts w:ascii="Calibri" w:hAnsi="Calibri" w:cs="Calibri"/>
                <w:bCs/>
                <w:i/>
                <w:iCs/>
                <w:sz w:val="20"/>
                <w:szCs w:val="20"/>
                <w:lang w:val="en-US"/>
              </w:rPr>
            </w:pPr>
            <w:r w:rsidRPr="003C5149">
              <w:rPr>
                <w:rFonts w:ascii="Calibri" w:hAnsi="Calibri" w:cs="Calibri"/>
                <w:b/>
                <w:sz w:val="20"/>
                <w:szCs w:val="20"/>
              </w:rPr>
              <w:lastRenderedPageBreak/>
              <w:t>Specific Area – Literacy</w:t>
            </w:r>
          </w:p>
        </w:tc>
      </w:tr>
      <w:tr w:rsidR="003C5149" w:rsidRPr="003C5149" w14:paraId="334217E1" w14:textId="77777777" w:rsidTr="18D0C465">
        <w:trPr>
          <w:trHeight w:val="497"/>
        </w:trPr>
        <w:tc>
          <w:tcPr>
            <w:tcW w:w="22667" w:type="dxa"/>
            <w:gridSpan w:val="7"/>
            <w:shd w:val="clear" w:color="auto" w:fill="FFFFFF" w:themeFill="background1"/>
          </w:tcPr>
          <w:p w14:paraId="17BFC700" w14:textId="27F0DD70" w:rsidR="005F6E5F" w:rsidRPr="003C5149" w:rsidRDefault="005F6E5F" w:rsidP="005F6E5F">
            <w:pPr>
              <w:rPr>
                <w:rFonts w:ascii="Calibri" w:hAnsi="Calibri" w:cs="Calibri"/>
                <w:bCs/>
                <w:i/>
                <w:iCs/>
                <w:sz w:val="20"/>
                <w:szCs w:val="20"/>
              </w:rPr>
            </w:pPr>
            <w:r w:rsidRPr="003C5149">
              <w:rPr>
                <w:rFonts w:ascii="Calibri" w:hAnsi="Calibri" w:cs="Calibri"/>
                <w:bCs/>
                <w:i/>
                <w:iCs/>
                <w:sz w:val="20"/>
                <w:szCs w:val="20"/>
                <w:lang w:val="en-US"/>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r>
      <w:tr w:rsidR="003C5149" w:rsidRPr="003C5149" w14:paraId="0E6A1817" w14:textId="77777777" w:rsidTr="003C5149">
        <w:trPr>
          <w:trHeight w:val="497"/>
        </w:trPr>
        <w:tc>
          <w:tcPr>
            <w:tcW w:w="3255" w:type="dxa"/>
            <w:vMerge w:val="restart"/>
            <w:shd w:val="clear" w:color="auto" w:fill="9CC2E5" w:themeFill="accent1" w:themeFillTint="99"/>
          </w:tcPr>
          <w:p w14:paraId="08E66BBB" w14:textId="77777777" w:rsidR="00AA3E8C" w:rsidRPr="003C5149" w:rsidRDefault="00487915" w:rsidP="00E717A3">
            <w:pPr>
              <w:jc w:val="center"/>
              <w:rPr>
                <w:rFonts w:cstheme="minorHAnsi"/>
                <w:b/>
                <w:lang w:val="en-US"/>
              </w:rPr>
            </w:pPr>
            <w:r w:rsidRPr="003C5149">
              <w:rPr>
                <w:rFonts w:cstheme="minorHAnsi"/>
                <w:b/>
                <w:lang w:val="en-US"/>
              </w:rPr>
              <w:t>Intent</w:t>
            </w:r>
          </w:p>
          <w:p w14:paraId="7523F058" w14:textId="77777777" w:rsidR="001F2EA7" w:rsidRPr="003C5149" w:rsidRDefault="001F2EA7" w:rsidP="00E717A3">
            <w:pPr>
              <w:jc w:val="center"/>
              <w:rPr>
                <w:rFonts w:ascii="Calibri" w:hAnsi="Calibri" w:cs="Calibri"/>
                <w:b/>
                <w:sz w:val="20"/>
                <w:szCs w:val="20"/>
              </w:rPr>
            </w:pPr>
          </w:p>
          <w:p w14:paraId="69043F62" w14:textId="77777777" w:rsidR="001F2EA7" w:rsidRPr="003C5149" w:rsidRDefault="001F2EA7" w:rsidP="00E717A3">
            <w:pPr>
              <w:jc w:val="center"/>
              <w:rPr>
                <w:rFonts w:ascii="Calibri" w:hAnsi="Calibri" w:cs="Calibri"/>
                <w:b/>
                <w:sz w:val="20"/>
                <w:szCs w:val="20"/>
              </w:rPr>
            </w:pPr>
          </w:p>
          <w:p w14:paraId="259FD672" w14:textId="77777777" w:rsidR="001F2EA7" w:rsidRPr="003C5149" w:rsidRDefault="001F2EA7" w:rsidP="00E717A3">
            <w:pPr>
              <w:jc w:val="center"/>
              <w:rPr>
                <w:rFonts w:ascii="Calibri" w:hAnsi="Calibri" w:cs="Calibri"/>
                <w:b/>
                <w:sz w:val="20"/>
                <w:szCs w:val="20"/>
              </w:rPr>
            </w:pPr>
          </w:p>
          <w:p w14:paraId="17475DD4" w14:textId="77777777" w:rsidR="001F2EA7" w:rsidRPr="003C5149" w:rsidRDefault="001F2EA7" w:rsidP="00E717A3">
            <w:pPr>
              <w:jc w:val="center"/>
              <w:rPr>
                <w:rFonts w:ascii="Calibri" w:hAnsi="Calibri" w:cs="Calibri"/>
                <w:b/>
                <w:sz w:val="20"/>
                <w:szCs w:val="20"/>
              </w:rPr>
            </w:pPr>
          </w:p>
          <w:p w14:paraId="706EB1EC" w14:textId="77777777" w:rsidR="001F2EA7" w:rsidRPr="003C5149" w:rsidRDefault="001F2EA7" w:rsidP="00E717A3">
            <w:pPr>
              <w:jc w:val="center"/>
              <w:rPr>
                <w:rFonts w:ascii="Calibri" w:hAnsi="Calibri" w:cs="Calibri"/>
                <w:b/>
                <w:sz w:val="20"/>
                <w:szCs w:val="20"/>
              </w:rPr>
            </w:pPr>
          </w:p>
          <w:p w14:paraId="360FE2FD" w14:textId="77777777" w:rsidR="001F2EA7" w:rsidRPr="003C5149" w:rsidRDefault="001F2EA7" w:rsidP="00E717A3">
            <w:pPr>
              <w:jc w:val="center"/>
              <w:rPr>
                <w:rFonts w:ascii="Calibri" w:hAnsi="Calibri" w:cs="Calibri"/>
                <w:b/>
                <w:sz w:val="20"/>
                <w:szCs w:val="20"/>
              </w:rPr>
            </w:pPr>
          </w:p>
          <w:p w14:paraId="50BC3677" w14:textId="77777777" w:rsidR="001F2EA7" w:rsidRPr="003C5149" w:rsidRDefault="001F2EA7" w:rsidP="00E717A3">
            <w:pPr>
              <w:jc w:val="center"/>
              <w:rPr>
                <w:rFonts w:ascii="Calibri" w:hAnsi="Calibri" w:cs="Calibri"/>
                <w:b/>
                <w:sz w:val="20"/>
                <w:szCs w:val="20"/>
              </w:rPr>
            </w:pPr>
          </w:p>
          <w:p w14:paraId="2332AFF7" w14:textId="77777777" w:rsidR="001F2EA7" w:rsidRPr="003C5149" w:rsidRDefault="001F2EA7" w:rsidP="00E717A3">
            <w:pPr>
              <w:jc w:val="center"/>
              <w:rPr>
                <w:rFonts w:ascii="Calibri" w:hAnsi="Calibri" w:cs="Calibri"/>
                <w:b/>
                <w:sz w:val="20"/>
                <w:szCs w:val="20"/>
              </w:rPr>
            </w:pPr>
          </w:p>
          <w:p w14:paraId="7F8B5F8C" w14:textId="77777777" w:rsidR="001F2EA7" w:rsidRPr="003C5149" w:rsidRDefault="001F2EA7" w:rsidP="00E717A3">
            <w:pPr>
              <w:jc w:val="center"/>
              <w:rPr>
                <w:rFonts w:ascii="Calibri" w:hAnsi="Calibri" w:cs="Calibri"/>
                <w:b/>
                <w:sz w:val="20"/>
                <w:szCs w:val="20"/>
              </w:rPr>
            </w:pPr>
          </w:p>
          <w:p w14:paraId="6BE6A162" w14:textId="77777777" w:rsidR="001F2EA7" w:rsidRPr="003C5149" w:rsidRDefault="001F2EA7" w:rsidP="00E717A3">
            <w:pPr>
              <w:jc w:val="center"/>
              <w:rPr>
                <w:rFonts w:ascii="Calibri" w:hAnsi="Calibri" w:cs="Calibri"/>
                <w:b/>
                <w:sz w:val="20"/>
                <w:szCs w:val="20"/>
              </w:rPr>
            </w:pPr>
          </w:p>
          <w:p w14:paraId="2914EFF7" w14:textId="77777777" w:rsidR="001F2EA7" w:rsidRPr="003C5149" w:rsidRDefault="001F2EA7" w:rsidP="00E717A3">
            <w:pPr>
              <w:jc w:val="center"/>
              <w:rPr>
                <w:rFonts w:ascii="Calibri" w:hAnsi="Calibri" w:cs="Calibri"/>
                <w:b/>
                <w:sz w:val="20"/>
                <w:szCs w:val="20"/>
              </w:rPr>
            </w:pPr>
          </w:p>
          <w:p w14:paraId="6816580C" w14:textId="77777777" w:rsidR="001F2EA7" w:rsidRPr="003C5149" w:rsidRDefault="001F2EA7" w:rsidP="00E717A3">
            <w:pPr>
              <w:jc w:val="center"/>
              <w:rPr>
                <w:rFonts w:ascii="Calibri" w:hAnsi="Calibri" w:cs="Calibri"/>
                <w:b/>
                <w:sz w:val="20"/>
                <w:szCs w:val="20"/>
              </w:rPr>
            </w:pPr>
          </w:p>
          <w:p w14:paraId="5AB10C9D" w14:textId="65857235" w:rsidR="001F2EA7" w:rsidRPr="003C5149" w:rsidRDefault="001F2EA7" w:rsidP="00E717A3">
            <w:pPr>
              <w:jc w:val="center"/>
              <w:rPr>
                <w:rFonts w:ascii="Calibri" w:hAnsi="Calibri" w:cs="Calibri"/>
                <w:b/>
                <w:sz w:val="20"/>
                <w:szCs w:val="20"/>
              </w:rPr>
            </w:pPr>
            <w:r w:rsidRPr="003C5149">
              <w:rPr>
                <w:rFonts w:ascii="Calibri" w:hAnsi="Calibri" w:cs="Calibri"/>
                <w:b/>
                <w:sz w:val="20"/>
                <w:szCs w:val="20"/>
              </w:rPr>
              <w:t>Implementation</w:t>
            </w:r>
          </w:p>
        </w:tc>
        <w:tc>
          <w:tcPr>
            <w:tcW w:w="3236" w:type="dxa"/>
            <w:shd w:val="clear" w:color="auto" w:fill="9CC2E5" w:themeFill="accent1" w:themeFillTint="99"/>
          </w:tcPr>
          <w:p w14:paraId="553DCB69" w14:textId="77777777" w:rsidR="005F6E5F" w:rsidRPr="003C5149" w:rsidRDefault="005F6E5F" w:rsidP="00E717A3">
            <w:pPr>
              <w:jc w:val="center"/>
              <w:rPr>
                <w:rFonts w:ascii="Calibri" w:hAnsi="Calibri" w:cs="Calibri"/>
                <w:b/>
                <w:sz w:val="20"/>
                <w:szCs w:val="20"/>
              </w:rPr>
            </w:pPr>
            <w:r w:rsidRPr="003C5149">
              <w:rPr>
                <w:rFonts w:ascii="Calibri" w:hAnsi="Calibri" w:cs="Calibri"/>
                <w:b/>
                <w:sz w:val="20"/>
                <w:szCs w:val="20"/>
              </w:rPr>
              <w:t>Autumn 1</w:t>
            </w:r>
          </w:p>
        </w:tc>
        <w:tc>
          <w:tcPr>
            <w:tcW w:w="3236" w:type="dxa"/>
            <w:shd w:val="clear" w:color="auto" w:fill="9CC2E5" w:themeFill="accent1" w:themeFillTint="99"/>
          </w:tcPr>
          <w:p w14:paraId="3EB155F5" w14:textId="77777777" w:rsidR="005F6E5F" w:rsidRPr="003C5149" w:rsidRDefault="005F6E5F" w:rsidP="00E717A3">
            <w:pPr>
              <w:jc w:val="center"/>
              <w:rPr>
                <w:rFonts w:ascii="Calibri" w:hAnsi="Calibri" w:cs="Calibri"/>
                <w:b/>
                <w:sz w:val="20"/>
                <w:szCs w:val="20"/>
              </w:rPr>
            </w:pPr>
            <w:r w:rsidRPr="003C5149">
              <w:rPr>
                <w:rFonts w:ascii="Calibri" w:hAnsi="Calibri" w:cs="Calibri"/>
                <w:b/>
                <w:sz w:val="20"/>
                <w:szCs w:val="20"/>
              </w:rPr>
              <w:t>Autumn 2</w:t>
            </w:r>
          </w:p>
        </w:tc>
        <w:tc>
          <w:tcPr>
            <w:tcW w:w="3234" w:type="dxa"/>
            <w:shd w:val="clear" w:color="auto" w:fill="9CC2E5" w:themeFill="accent1" w:themeFillTint="99"/>
          </w:tcPr>
          <w:p w14:paraId="343B778A" w14:textId="77777777" w:rsidR="005F6E5F" w:rsidRPr="003C5149" w:rsidRDefault="005F6E5F" w:rsidP="00E717A3">
            <w:pPr>
              <w:jc w:val="center"/>
              <w:rPr>
                <w:rFonts w:ascii="Calibri" w:hAnsi="Calibri" w:cs="Calibri"/>
                <w:b/>
                <w:sz w:val="20"/>
                <w:szCs w:val="20"/>
              </w:rPr>
            </w:pPr>
            <w:r w:rsidRPr="003C5149">
              <w:rPr>
                <w:rFonts w:ascii="Calibri" w:hAnsi="Calibri" w:cs="Calibri"/>
                <w:b/>
                <w:sz w:val="20"/>
                <w:szCs w:val="20"/>
              </w:rPr>
              <w:t>Spring 1</w:t>
            </w:r>
          </w:p>
        </w:tc>
        <w:tc>
          <w:tcPr>
            <w:tcW w:w="3235" w:type="dxa"/>
            <w:shd w:val="clear" w:color="auto" w:fill="9CC2E5" w:themeFill="accent1" w:themeFillTint="99"/>
          </w:tcPr>
          <w:p w14:paraId="6865B34F" w14:textId="77777777" w:rsidR="005F6E5F" w:rsidRPr="003C5149" w:rsidRDefault="005F6E5F" w:rsidP="00E717A3">
            <w:pPr>
              <w:jc w:val="center"/>
              <w:rPr>
                <w:rFonts w:ascii="Calibri" w:hAnsi="Calibri" w:cs="Calibri"/>
                <w:b/>
                <w:sz w:val="20"/>
                <w:szCs w:val="20"/>
              </w:rPr>
            </w:pPr>
            <w:r w:rsidRPr="003C5149">
              <w:rPr>
                <w:rFonts w:ascii="Calibri" w:hAnsi="Calibri" w:cs="Calibri"/>
                <w:b/>
                <w:sz w:val="20"/>
                <w:szCs w:val="20"/>
              </w:rPr>
              <w:t>Spring 2</w:t>
            </w:r>
          </w:p>
        </w:tc>
        <w:tc>
          <w:tcPr>
            <w:tcW w:w="3235" w:type="dxa"/>
            <w:shd w:val="clear" w:color="auto" w:fill="9CC2E5" w:themeFill="accent1" w:themeFillTint="99"/>
          </w:tcPr>
          <w:p w14:paraId="209CD729" w14:textId="77777777" w:rsidR="005F6E5F" w:rsidRPr="003C5149" w:rsidRDefault="005F6E5F" w:rsidP="00E717A3">
            <w:pPr>
              <w:jc w:val="center"/>
              <w:rPr>
                <w:rFonts w:ascii="Calibri" w:hAnsi="Calibri" w:cs="Calibri"/>
                <w:b/>
                <w:sz w:val="20"/>
                <w:szCs w:val="20"/>
              </w:rPr>
            </w:pPr>
            <w:r w:rsidRPr="003C5149">
              <w:rPr>
                <w:rFonts w:ascii="Calibri" w:hAnsi="Calibri" w:cs="Calibri"/>
                <w:b/>
                <w:sz w:val="20"/>
                <w:szCs w:val="20"/>
              </w:rPr>
              <w:t>Summer 1</w:t>
            </w:r>
          </w:p>
        </w:tc>
        <w:tc>
          <w:tcPr>
            <w:tcW w:w="3236" w:type="dxa"/>
            <w:shd w:val="clear" w:color="auto" w:fill="9CC2E5" w:themeFill="accent1" w:themeFillTint="99"/>
          </w:tcPr>
          <w:p w14:paraId="3BF7043B" w14:textId="77777777" w:rsidR="005F6E5F" w:rsidRPr="003C5149" w:rsidRDefault="005F6E5F" w:rsidP="00E717A3">
            <w:pPr>
              <w:jc w:val="center"/>
              <w:rPr>
                <w:rFonts w:ascii="Calibri" w:hAnsi="Calibri" w:cs="Calibri"/>
                <w:b/>
                <w:sz w:val="20"/>
                <w:szCs w:val="20"/>
              </w:rPr>
            </w:pPr>
            <w:r w:rsidRPr="003C5149">
              <w:rPr>
                <w:rFonts w:ascii="Calibri" w:hAnsi="Calibri" w:cs="Calibri"/>
                <w:b/>
                <w:sz w:val="20"/>
                <w:szCs w:val="20"/>
              </w:rPr>
              <w:t>Summer 2</w:t>
            </w:r>
          </w:p>
        </w:tc>
      </w:tr>
      <w:tr w:rsidR="003C5149" w:rsidRPr="003C5149" w14:paraId="423E0F04" w14:textId="77777777" w:rsidTr="003C5149">
        <w:trPr>
          <w:trHeight w:val="1110"/>
        </w:trPr>
        <w:tc>
          <w:tcPr>
            <w:tcW w:w="3255" w:type="dxa"/>
            <w:vMerge/>
            <w:shd w:val="clear" w:color="auto" w:fill="9CC2E5" w:themeFill="accent1" w:themeFillTint="99"/>
          </w:tcPr>
          <w:p w14:paraId="172AD6DE" w14:textId="77777777" w:rsidR="005F6E5F" w:rsidRPr="003C5149" w:rsidRDefault="005F6E5F" w:rsidP="00E717A3">
            <w:pPr>
              <w:jc w:val="center"/>
              <w:rPr>
                <w:rFonts w:ascii="Calibri" w:hAnsi="Calibri" w:cs="Calibri"/>
                <w:b/>
                <w:sz w:val="20"/>
                <w:szCs w:val="20"/>
                <w:lang w:val="en-US"/>
              </w:rPr>
            </w:pPr>
          </w:p>
        </w:tc>
        <w:tc>
          <w:tcPr>
            <w:tcW w:w="3236" w:type="dxa"/>
            <w:shd w:val="clear" w:color="auto" w:fill="FFFFFF" w:themeFill="background1"/>
          </w:tcPr>
          <w:p w14:paraId="73016A1E" w14:textId="77777777" w:rsidR="009572BB" w:rsidRPr="003C5149" w:rsidRDefault="1ADA62C2" w:rsidP="009572BB">
            <w:pPr>
              <w:rPr>
                <w:rFonts w:cstheme="minorHAnsi"/>
              </w:rPr>
            </w:pPr>
            <w:r w:rsidRPr="003C5149">
              <w:rPr>
                <w:b/>
                <w:bCs/>
              </w:rPr>
              <w:t>Comprehension</w:t>
            </w:r>
            <w:r w:rsidRPr="003C5149">
              <w:t xml:space="preserve"> Children will independently look at a book, hold it the correct way and turn pages. </w:t>
            </w:r>
          </w:p>
          <w:p w14:paraId="6E90D418" w14:textId="470FBEAE" w:rsidR="18D0C465" w:rsidRPr="003C5149" w:rsidRDefault="18D0C465" w:rsidP="18D0C465"/>
          <w:p w14:paraId="02484B38" w14:textId="3D1BB1CB" w:rsidR="678B1EE5" w:rsidRPr="003C5149" w:rsidRDefault="678B1EE5" w:rsidP="18D0C465">
            <w:pPr>
              <w:rPr>
                <w:b/>
                <w:bCs/>
              </w:rPr>
            </w:pPr>
            <w:r w:rsidRPr="003C5149">
              <w:rPr>
                <w:b/>
                <w:bCs/>
              </w:rPr>
              <w:t>Writing:</w:t>
            </w:r>
          </w:p>
          <w:p w14:paraId="30B0AFC8" w14:textId="6F6FEADC" w:rsidR="678B1EE5" w:rsidRPr="003C5149" w:rsidRDefault="678B1EE5" w:rsidP="18D0C465">
            <w:pPr>
              <w:rPr>
                <w:rFonts w:ascii="Calibri" w:eastAsia="Calibri" w:hAnsi="Calibri" w:cs="Calibri"/>
                <w:sz w:val="20"/>
                <w:szCs w:val="20"/>
              </w:rPr>
            </w:pPr>
            <w:r w:rsidRPr="003C5149">
              <w:rPr>
                <w:rFonts w:ascii="Calibri" w:eastAsia="Calibri" w:hAnsi="Calibri" w:cs="Calibri"/>
                <w:sz w:val="20"/>
                <w:szCs w:val="20"/>
              </w:rPr>
              <w:t xml:space="preserve">Dominant hand, tripod grip, mark making, giving meaning to marks and labelling. </w:t>
            </w:r>
          </w:p>
          <w:p w14:paraId="5D521E8E" w14:textId="58459EB8" w:rsidR="18D0C465" w:rsidRPr="003C5149" w:rsidRDefault="18D0C465" w:rsidP="18D0C465">
            <w:pPr>
              <w:rPr>
                <w:rFonts w:ascii="Calibri" w:eastAsia="Calibri" w:hAnsi="Calibri" w:cs="Calibri"/>
                <w:sz w:val="20"/>
                <w:szCs w:val="20"/>
              </w:rPr>
            </w:pPr>
          </w:p>
          <w:p w14:paraId="04A96514" w14:textId="7DE96913" w:rsidR="678B1EE5" w:rsidRPr="003C5149" w:rsidRDefault="678B1EE5" w:rsidP="18D0C465">
            <w:pPr>
              <w:rPr>
                <w:rFonts w:ascii="Calibri" w:eastAsia="Calibri" w:hAnsi="Calibri" w:cs="Calibri"/>
                <w:sz w:val="20"/>
                <w:szCs w:val="20"/>
              </w:rPr>
            </w:pPr>
            <w:r w:rsidRPr="003C5149">
              <w:rPr>
                <w:rFonts w:ascii="Calibri" w:eastAsia="Calibri" w:hAnsi="Calibri" w:cs="Calibri"/>
                <w:sz w:val="20"/>
                <w:szCs w:val="20"/>
              </w:rPr>
              <w:t xml:space="preserve">Writing initial sounds. Use initial sounds to label characters / images.  </w:t>
            </w:r>
          </w:p>
          <w:p w14:paraId="3EDC8B69" w14:textId="3BAB38D0" w:rsidR="18D0C465" w:rsidRPr="003C5149" w:rsidRDefault="18D0C465" w:rsidP="18D0C465">
            <w:pPr>
              <w:rPr>
                <w:rFonts w:ascii="Calibri" w:eastAsia="Calibri" w:hAnsi="Calibri" w:cs="Calibri"/>
                <w:sz w:val="20"/>
                <w:szCs w:val="20"/>
              </w:rPr>
            </w:pPr>
          </w:p>
          <w:p w14:paraId="061835F3" w14:textId="7E6A07A6" w:rsidR="678B1EE5" w:rsidRPr="003C5149" w:rsidRDefault="678B1EE5" w:rsidP="18D0C465">
            <w:pPr>
              <w:rPr>
                <w:rFonts w:ascii="Calibri" w:eastAsia="Calibri" w:hAnsi="Calibri" w:cs="Calibri"/>
                <w:sz w:val="20"/>
                <w:szCs w:val="20"/>
              </w:rPr>
            </w:pPr>
            <w:r w:rsidRPr="003C5149">
              <w:rPr>
                <w:rFonts w:ascii="Calibri" w:eastAsia="Calibri" w:hAnsi="Calibri" w:cs="Calibri"/>
                <w:sz w:val="20"/>
                <w:szCs w:val="20"/>
              </w:rPr>
              <w:t>Practising correct letter formation.</w:t>
            </w:r>
          </w:p>
          <w:p w14:paraId="0502DA12" w14:textId="604DE891" w:rsidR="18D0C465" w:rsidRPr="003C5149" w:rsidRDefault="18D0C465" w:rsidP="18D0C465"/>
          <w:p w14:paraId="31877653" w14:textId="0F34CA24" w:rsidR="005F6E5F" w:rsidRPr="003C5149" w:rsidRDefault="005F6E5F" w:rsidP="18D0C465">
            <w:pPr>
              <w:rPr>
                <w:lang w:val="en-US"/>
              </w:rPr>
            </w:pPr>
          </w:p>
        </w:tc>
        <w:tc>
          <w:tcPr>
            <w:tcW w:w="3236" w:type="dxa"/>
            <w:shd w:val="clear" w:color="auto" w:fill="FFFFFF" w:themeFill="background1"/>
          </w:tcPr>
          <w:p w14:paraId="31E8DFF5" w14:textId="0C3050B3" w:rsidR="009572BB" w:rsidRPr="003C5149" w:rsidRDefault="1ADA62C2" w:rsidP="18D0C465">
            <w:r w:rsidRPr="003C5149">
              <w:rPr>
                <w:b/>
                <w:bCs/>
              </w:rPr>
              <w:t>Comprehension</w:t>
            </w:r>
            <w:r w:rsidRPr="003C5149">
              <w:t xml:space="preserve"> Children will engage and enjoy an increasing range of books.</w:t>
            </w:r>
          </w:p>
          <w:p w14:paraId="293A4398" w14:textId="5EF7BFB1" w:rsidR="18D0C465" w:rsidRPr="003C5149" w:rsidRDefault="18D0C465" w:rsidP="18D0C465"/>
          <w:p w14:paraId="3CA5C085" w14:textId="095DBCEB" w:rsidR="18D0C465" w:rsidRPr="003C5149" w:rsidRDefault="18D0C465" w:rsidP="18D0C465"/>
          <w:p w14:paraId="6997987F" w14:textId="3D1BB1CB" w:rsidR="2E907837" w:rsidRPr="003C5149" w:rsidRDefault="2E907837" w:rsidP="18D0C465">
            <w:pPr>
              <w:rPr>
                <w:b/>
                <w:bCs/>
              </w:rPr>
            </w:pPr>
            <w:r w:rsidRPr="003C5149">
              <w:rPr>
                <w:b/>
                <w:bCs/>
              </w:rPr>
              <w:t>Writing:</w:t>
            </w:r>
          </w:p>
          <w:p w14:paraId="17E8BB2E" w14:textId="7CBB7B11" w:rsidR="2E907837" w:rsidRPr="003C5149" w:rsidRDefault="2E907837" w:rsidP="18D0C465">
            <w:r w:rsidRPr="003C5149">
              <w:t xml:space="preserve">Name writing. </w:t>
            </w:r>
          </w:p>
          <w:p w14:paraId="048144AD" w14:textId="411B2C18" w:rsidR="18D0C465" w:rsidRPr="003C5149" w:rsidRDefault="18D0C465" w:rsidP="18D0C465"/>
          <w:p w14:paraId="3BCC6C1A" w14:textId="5D0E63BA" w:rsidR="2E907837" w:rsidRPr="003C5149" w:rsidRDefault="2E907837" w:rsidP="18D0C465">
            <w:r w:rsidRPr="003C5149">
              <w:t xml:space="preserve">Labelling using initial sounds.  </w:t>
            </w:r>
          </w:p>
          <w:p w14:paraId="7AE20CDC" w14:textId="615234A3" w:rsidR="18D0C465" w:rsidRPr="003C5149" w:rsidRDefault="18D0C465" w:rsidP="18D0C465"/>
          <w:p w14:paraId="58D3FB99" w14:textId="6057CAF3" w:rsidR="2E907837" w:rsidRPr="003C5149" w:rsidRDefault="2E907837" w:rsidP="18D0C465">
            <w:r w:rsidRPr="003C5149">
              <w:t>Practising correct letter formation.</w:t>
            </w:r>
          </w:p>
          <w:p w14:paraId="34D325AB" w14:textId="22F2525A" w:rsidR="005F6E5F" w:rsidRPr="003C5149" w:rsidRDefault="005F6E5F" w:rsidP="18D0C465">
            <w:pPr>
              <w:rPr>
                <w:lang w:val="en-US"/>
              </w:rPr>
            </w:pPr>
          </w:p>
        </w:tc>
        <w:tc>
          <w:tcPr>
            <w:tcW w:w="3234" w:type="dxa"/>
            <w:shd w:val="clear" w:color="auto" w:fill="FFFFFF" w:themeFill="background1"/>
          </w:tcPr>
          <w:p w14:paraId="4BF47470" w14:textId="77777777" w:rsidR="009572BB" w:rsidRPr="003C5149" w:rsidRDefault="1ADA62C2" w:rsidP="009572BB">
            <w:pPr>
              <w:rPr>
                <w:rFonts w:cstheme="minorHAnsi"/>
              </w:rPr>
            </w:pPr>
            <w:r w:rsidRPr="003C5149">
              <w:rPr>
                <w:b/>
                <w:bCs/>
              </w:rPr>
              <w:t>Comprehension</w:t>
            </w:r>
            <w:r w:rsidRPr="003C5149">
              <w:t xml:space="preserve"> Children will act out stories using recently introduced vocabulary. </w:t>
            </w:r>
          </w:p>
          <w:p w14:paraId="68806225" w14:textId="48EA7E62" w:rsidR="18D0C465" w:rsidRPr="003C5149" w:rsidRDefault="18D0C465" w:rsidP="18D0C465"/>
          <w:p w14:paraId="7305F83E" w14:textId="62867FE0" w:rsidR="18D0C465" w:rsidRPr="003C5149" w:rsidRDefault="18D0C465" w:rsidP="18D0C465"/>
          <w:p w14:paraId="027ABE14" w14:textId="64F0525B" w:rsidR="5A9A99B1" w:rsidRPr="003C5149" w:rsidRDefault="5A9A99B1" w:rsidP="18D0C465">
            <w:pPr>
              <w:rPr>
                <w:rFonts w:ascii="Calibri" w:eastAsia="Calibri" w:hAnsi="Calibri" w:cs="Calibri"/>
              </w:rPr>
            </w:pPr>
            <w:r w:rsidRPr="003C5149">
              <w:rPr>
                <w:rFonts w:ascii="Calibri" w:eastAsia="Calibri" w:hAnsi="Calibri" w:cs="Calibri"/>
                <w:b/>
                <w:bCs/>
              </w:rPr>
              <w:t>Writing:</w:t>
            </w:r>
          </w:p>
          <w:p w14:paraId="4BC9A75E" w14:textId="45A1FAFA" w:rsidR="005F6E5F" w:rsidRPr="003C5149" w:rsidRDefault="5A9A99B1" w:rsidP="18D0C465">
            <w:r w:rsidRPr="003C5149">
              <w:t xml:space="preserve">Writing some of the tricky words such as I, me, my, like, to, the.  </w:t>
            </w:r>
          </w:p>
          <w:p w14:paraId="4C85969D" w14:textId="7041CE2B" w:rsidR="005F6E5F" w:rsidRPr="003C5149" w:rsidRDefault="005F6E5F" w:rsidP="18D0C465"/>
          <w:p w14:paraId="3985A97D" w14:textId="1E43148C" w:rsidR="005F6E5F" w:rsidRPr="003C5149" w:rsidRDefault="5A9A99B1" w:rsidP="18D0C465">
            <w:r w:rsidRPr="003C5149">
              <w:t xml:space="preserve">Writing CVC words. </w:t>
            </w:r>
          </w:p>
          <w:p w14:paraId="036F849C" w14:textId="763A1AC4" w:rsidR="005F6E5F" w:rsidRPr="003C5149" w:rsidRDefault="005F6E5F" w:rsidP="18D0C465"/>
          <w:p w14:paraId="3F28F57C" w14:textId="44D853C2" w:rsidR="005F6E5F" w:rsidRPr="003C5149" w:rsidRDefault="5A9A99B1" w:rsidP="18D0C465">
            <w:r w:rsidRPr="003C5149">
              <w:t>Labels using CVC</w:t>
            </w:r>
          </w:p>
          <w:p w14:paraId="44CBD00E" w14:textId="74E28578" w:rsidR="005F6E5F" w:rsidRPr="003C5149" w:rsidRDefault="005F6E5F" w:rsidP="18D0C465"/>
          <w:p w14:paraId="6C64F64D" w14:textId="35A66762" w:rsidR="005F6E5F" w:rsidRPr="003C5149" w:rsidRDefault="5A9A99B1" w:rsidP="18D0C465">
            <w:r w:rsidRPr="003C5149">
              <w:t xml:space="preserve">Guided writing based around developing short sentences in a meaningful context.  </w:t>
            </w:r>
          </w:p>
          <w:p w14:paraId="51330936" w14:textId="00DA4686" w:rsidR="005F6E5F" w:rsidRPr="003C5149" w:rsidRDefault="005F6E5F" w:rsidP="18D0C465"/>
          <w:p w14:paraId="2358F0F5" w14:textId="2DF16B02" w:rsidR="005F6E5F" w:rsidRPr="003C5149" w:rsidRDefault="5A9A99B1" w:rsidP="18D0C465">
            <w:r w:rsidRPr="003C5149">
              <w:t>Practising correct letter formation.</w:t>
            </w:r>
          </w:p>
        </w:tc>
        <w:tc>
          <w:tcPr>
            <w:tcW w:w="3235" w:type="dxa"/>
            <w:shd w:val="clear" w:color="auto" w:fill="FFFFFF" w:themeFill="background1"/>
          </w:tcPr>
          <w:p w14:paraId="087D728B" w14:textId="3DE61A5D" w:rsidR="009572BB" w:rsidRPr="003C5149" w:rsidRDefault="1ADA62C2" w:rsidP="18D0C465">
            <w:r w:rsidRPr="003C5149">
              <w:rPr>
                <w:b/>
                <w:bCs/>
              </w:rPr>
              <w:t>Comprehension</w:t>
            </w:r>
            <w:r w:rsidRPr="003C5149">
              <w:t xml:space="preserve"> Children will be able to talk about the characters in the books they are reading. </w:t>
            </w:r>
          </w:p>
          <w:p w14:paraId="73618ECE" w14:textId="04165A74" w:rsidR="005F6E5F" w:rsidRPr="003C5149" w:rsidRDefault="005F6E5F" w:rsidP="18D0C465"/>
          <w:p w14:paraId="0D15E0A4" w14:textId="3E813A39" w:rsidR="005F6E5F" w:rsidRPr="003C5149" w:rsidRDefault="005F6E5F" w:rsidP="18D0C465"/>
          <w:p w14:paraId="387191F3" w14:textId="118FA2AE" w:rsidR="005F6E5F" w:rsidRPr="003C5149" w:rsidRDefault="12653948" w:rsidP="18D0C465">
            <w:pPr>
              <w:rPr>
                <w:rFonts w:ascii="Calibri" w:eastAsia="Calibri" w:hAnsi="Calibri" w:cs="Calibri"/>
              </w:rPr>
            </w:pPr>
            <w:r w:rsidRPr="003C5149">
              <w:rPr>
                <w:rFonts w:ascii="Calibri" w:eastAsia="Calibri" w:hAnsi="Calibri" w:cs="Calibri"/>
                <w:b/>
                <w:bCs/>
              </w:rPr>
              <w:t>Writing:</w:t>
            </w:r>
          </w:p>
          <w:p w14:paraId="258377C4" w14:textId="52E171C3" w:rsidR="005F6E5F" w:rsidRPr="003C5149" w:rsidRDefault="5C6AEF0C" w:rsidP="18D0C465">
            <w:pPr>
              <w:rPr>
                <w:rFonts w:ascii="Calibri" w:eastAsia="Calibri" w:hAnsi="Calibri" w:cs="Calibri"/>
              </w:rPr>
            </w:pPr>
            <w:r w:rsidRPr="003C5149">
              <w:rPr>
                <w:rFonts w:ascii="Calibri" w:eastAsia="Calibri" w:hAnsi="Calibri" w:cs="Calibri"/>
              </w:rPr>
              <w:t xml:space="preserve">Creating own story maps, writing captions and labels, writing simple sentences. </w:t>
            </w:r>
          </w:p>
          <w:p w14:paraId="0D13B9EA" w14:textId="764A861F" w:rsidR="005F6E5F" w:rsidRPr="003C5149" w:rsidRDefault="005F6E5F" w:rsidP="18D0C465">
            <w:pPr>
              <w:rPr>
                <w:rFonts w:ascii="Calibri" w:eastAsia="Calibri" w:hAnsi="Calibri" w:cs="Calibri"/>
              </w:rPr>
            </w:pPr>
          </w:p>
          <w:p w14:paraId="7CD1D5AF" w14:textId="43C2D8D0" w:rsidR="005F6E5F" w:rsidRPr="003C5149" w:rsidRDefault="5C6AEF0C" w:rsidP="18D0C465">
            <w:pPr>
              <w:rPr>
                <w:rFonts w:ascii="Calibri" w:eastAsia="Calibri" w:hAnsi="Calibri" w:cs="Calibri"/>
              </w:rPr>
            </w:pPr>
            <w:r w:rsidRPr="003C5149">
              <w:rPr>
                <w:rFonts w:ascii="Calibri" w:eastAsia="Calibri" w:hAnsi="Calibri" w:cs="Calibri"/>
              </w:rPr>
              <w:t xml:space="preserve">Writing short sentences to accompany story maps. </w:t>
            </w:r>
          </w:p>
          <w:p w14:paraId="0B5BC661" w14:textId="62910856" w:rsidR="005F6E5F" w:rsidRPr="003C5149" w:rsidRDefault="005F6E5F" w:rsidP="18D0C465">
            <w:pPr>
              <w:rPr>
                <w:rFonts w:ascii="Calibri" w:eastAsia="Calibri" w:hAnsi="Calibri" w:cs="Calibri"/>
              </w:rPr>
            </w:pPr>
          </w:p>
          <w:p w14:paraId="54C90B09" w14:textId="618492C4" w:rsidR="005F6E5F" w:rsidRPr="003C5149" w:rsidRDefault="5C6AEF0C" w:rsidP="18D0C465">
            <w:r w:rsidRPr="003C5149">
              <w:t>Labels using CVC and CVCC</w:t>
            </w:r>
            <w:r w:rsidR="7C59E2CB" w:rsidRPr="003C5149">
              <w:t>.</w:t>
            </w:r>
          </w:p>
          <w:p w14:paraId="20BB1C98" w14:textId="181F9C3D" w:rsidR="005F6E5F" w:rsidRPr="003C5149" w:rsidRDefault="005F6E5F" w:rsidP="18D0C465"/>
          <w:p w14:paraId="49D4622D" w14:textId="449B64EF" w:rsidR="005F6E5F" w:rsidRPr="003C5149" w:rsidRDefault="5C6AEF0C" w:rsidP="18D0C465">
            <w:pPr>
              <w:rPr>
                <w:rFonts w:ascii="Calibri" w:eastAsia="Calibri" w:hAnsi="Calibri" w:cs="Calibri"/>
              </w:rPr>
            </w:pPr>
            <w:r w:rsidRPr="003C5149">
              <w:rPr>
                <w:rFonts w:ascii="Calibri" w:eastAsia="Calibri" w:hAnsi="Calibri" w:cs="Calibri"/>
              </w:rPr>
              <w:t>Write a sentence</w:t>
            </w:r>
            <w:r w:rsidR="499BA3F0" w:rsidRPr="003C5149">
              <w:rPr>
                <w:rFonts w:ascii="Calibri" w:eastAsia="Calibri" w:hAnsi="Calibri" w:cs="Calibri"/>
              </w:rPr>
              <w:t xml:space="preserve"> e</w:t>
            </w:r>
            <w:r w:rsidRPr="003C5149">
              <w:rPr>
                <w:rFonts w:ascii="Calibri" w:eastAsia="Calibri" w:hAnsi="Calibri" w:cs="Calibri"/>
              </w:rPr>
              <w:t>nsuring correct letter formation.</w:t>
            </w:r>
          </w:p>
          <w:p w14:paraId="2620A6B2" w14:textId="5F0C6E3F" w:rsidR="005F6E5F" w:rsidRPr="003C5149" w:rsidRDefault="005F6E5F" w:rsidP="18D0C465">
            <w:pPr>
              <w:rPr>
                <w:lang w:val="en-US"/>
              </w:rPr>
            </w:pPr>
          </w:p>
        </w:tc>
        <w:tc>
          <w:tcPr>
            <w:tcW w:w="3235" w:type="dxa"/>
            <w:shd w:val="clear" w:color="auto" w:fill="FFFFFF" w:themeFill="background1"/>
          </w:tcPr>
          <w:p w14:paraId="63113F67" w14:textId="175144E7" w:rsidR="009572BB" w:rsidRPr="003C5149" w:rsidRDefault="1ADA62C2" w:rsidP="18D0C465">
            <w:pPr>
              <w:rPr>
                <w:rFonts w:ascii="Calibri" w:eastAsia="Calibri" w:hAnsi="Calibri" w:cs="Calibri"/>
              </w:rPr>
            </w:pPr>
            <w:r w:rsidRPr="003C5149">
              <w:rPr>
                <w:b/>
                <w:bCs/>
              </w:rPr>
              <w:t>Comprehension</w:t>
            </w:r>
            <w:r w:rsidRPr="003C5149">
              <w:t xml:space="preserve"> Children will retell a story using vocabulary influenced by their book</w:t>
            </w:r>
          </w:p>
          <w:p w14:paraId="4AEFA685" w14:textId="418F9B1E" w:rsidR="009572BB" w:rsidRPr="003C5149" w:rsidRDefault="009572BB" w:rsidP="18D0C465">
            <w:pPr>
              <w:rPr>
                <w:rFonts w:ascii="Calibri" w:eastAsia="Calibri" w:hAnsi="Calibri" w:cs="Calibri"/>
                <w:b/>
                <w:bCs/>
              </w:rPr>
            </w:pPr>
          </w:p>
          <w:p w14:paraId="24484870" w14:textId="139AC146" w:rsidR="009572BB" w:rsidRPr="003C5149" w:rsidRDefault="009572BB" w:rsidP="18D0C465">
            <w:pPr>
              <w:rPr>
                <w:rFonts w:ascii="Calibri" w:eastAsia="Calibri" w:hAnsi="Calibri" w:cs="Calibri"/>
                <w:b/>
                <w:bCs/>
              </w:rPr>
            </w:pPr>
          </w:p>
          <w:p w14:paraId="3067E626" w14:textId="0AD6D4B8" w:rsidR="009572BB" w:rsidRPr="003C5149" w:rsidRDefault="52F97514" w:rsidP="18D0C465">
            <w:pPr>
              <w:rPr>
                <w:rFonts w:ascii="Calibri" w:eastAsia="Calibri" w:hAnsi="Calibri" w:cs="Calibri"/>
              </w:rPr>
            </w:pPr>
            <w:r w:rsidRPr="003C5149">
              <w:rPr>
                <w:rFonts w:ascii="Calibri" w:eastAsia="Calibri" w:hAnsi="Calibri" w:cs="Calibri"/>
                <w:b/>
                <w:bCs/>
              </w:rPr>
              <w:t>Writing:</w:t>
            </w:r>
          </w:p>
          <w:p w14:paraId="16E01077" w14:textId="79284EA4" w:rsidR="009572BB" w:rsidRPr="003C5149" w:rsidRDefault="52F97514" w:rsidP="18D0C465">
            <w:r w:rsidRPr="003C5149">
              <w:t xml:space="preserve">Writing for a purpose in role play using phonetically plausible attempts at words </w:t>
            </w:r>
          </w:p>
          <w:p w14:paraId="354303FC" w14:textId="48134C6F" w:rsidR="009572BB" w:rsidRPr="003C5149" w:rsidRDefault="009572BB" w:rsidP="18D0C465"/>
          <w:p w14:paraId="7873292C" w14:textId="63BD4CB4" w:rsidR="009572BB" w:rsidRPr="003C5149" w:rsidRDefault="52F97514" w:rsidP="18D0C465">
            <w:r w:rsidRPr="003C5149">
              <w:t xml:space="preserve">Begin to use finger spaces. </w:t>
            </w:r>
          </w:p>
          <w:p w14:paraId="1F342EBC" w14:textId="0E568995" w:rsidR="009572BB" w:rsidRPr="003C5149" w:rsidRDefault="52F97514" w:rsidP="18D0C465">
            <w:r w:rsidRPr="003C5149">
              <w:t xml:space="preserve"> Form lower-case and capital letters correctly.  </w:t>
            </w:r>
          </w:p>
          <w:p w14:paraId="50C4D609" w14:textId="168DF339" w:rsidR="009572BB" w:rsidRPr="003C5149" w:rsidRDefault="009572BB" w:rsidP="18D0C465"/>
          <w:p w14:paraId="652BAAE2" w14:textId="1D1D9EF5" w:rsidR="009572BB" w:rsidRPr="003C5149" w:rsidRDefault="52F97514" w:rsidP="18D0C465">
            <w:r w:rsidRPr="003C5149">
              <w:t>Ensuring correct letter formation</w:t>
            </w:r>
            <w:r w:rsidR="13E8FE15" w:rsidRPr="003C5149">
              <w:t>.</w:t>
            </w:r>
          </w:p>
          <w:p w14:paraId="3011BC01" w14:textId="51DE20FD" w:rsidR="009572BB" w:rsidRPr="003C5149" w:rsidRDefault="009572BB" w:rsidP="18D0C465"/>
          <w:p w14:paraId="188E5997" w14:textId="69472F8B" w:rsidR="009572BB" w:rsidRPr="003C5149" w:rsidRDefault="7534A02F" w:rsidP="18D0C465">
            <w:r w:rsidRPr="003C5149">
              <w:t>Labels using CVC and CVCC, CCVC and CCVCC</w:t>
            </w:r>
          </w:p>
          <w:p w14:paraId="5216797E" w14:textId="2C9CACF4" w:rsidR="009572BB" w:rsidRPr="003C5149" w:rsidRDefault="009572BB" w:rsidP="009572BB"/>
          <w:p w14:paraId="4DA7BD46" w14:textId="3CE30B46" w:rsidR="005F6E5F" w:rsidRPr="003C5149" w:rsidRDefault="005F6E5F" w:rsidP="18D0C465">
            <w:pPr>
              <w:rPr>
                <w:lang w:val="en-US"/>
              </w:rPr>
            </w:pPr>
          </w:p>
        </w:tc>
        <w:tc>
          <w:tcPr>
            <w:tcW w:w="3236" w:type="dxa"/>
            <w:shd w:val="clear" w:color="auto" w:fill="FFFFFF" w:themeFill="background1"/>
          </w:tcPr>
          <w:p w14:paraId="06E283B0" w14:textId="77777777" w:rsidR="009572BB" w:rsidRPr="003C5149" w:rsidRDefault="009572BB" w:rsidP="00E717A3">
            <w:pPr>
              <w:rPr>
                <w:rFonts w:ascii="Calibri" w:hAnsi="Calibri" w:cs="Calibri"/>
                <w:sz w:val="20"/>
                <w:szCs w:val="20"/>
              </w:rPr>
            </w:pPr>
            <w:r w:rsidRPr="003C5149">
              <w:rPr>
                <w:rFonts w:ascii="Calibri" w:hAnsi="Calibri" w:cs="Calibri"/>
                <w:b/>
                <w:bCs/>
                <w:sz w:val="20"/>
                <w:szCs w:val="20"/>
              </w:rPr>
              <w:t>Comprehension</w:t>
            </w:r>
            <w:r w:rsidRPr="003C5149">
              <w:rPr>
                <w:rFonts w:ascii="Calibri" w:hAnsi="Calibri" w:cs="Calibri"/>
                <w:sz w:val="20"/>
                <w:szCs w:val="20"/>
              </w:rPr>
              <w:t xml:space="preserve"> Children will be able to answer questions about what they have read. </w:t>
            </w:r>
            <w:r w:rsidRPr="003C5149">
              <w:rPr>
                <w:rFonts w:ascii="Calibri" w:hAnsi="Calibri" w:cs="Calibri"/>
                <w:b/>
                <w:bCs/>
                <w:sz w:val="20"/>
                <w:szCs w:val="20"/>
              </w:rPr>
              <w:t>Word Reading</w:t>
            </w:r>
            <w:r w:rsidRPr="003C5149">
              <w:rPr>
                <w:rFonts w:ascii="Calibri" w:hAnsi="Calibri" w:cs="Calibri"/>
                <w:sz w:val="20"/>
                <w:szCs w:val="20"/>
              </w:rPr>
              <w:t xml:space="preserve"> Children will read books matched to their phonics ability.</w:t>
            </w:r>
          </w:p>
          <w:p w14:paraId="5E9BDA7B" w14:textId="575B2166" w:rsidR="00AA3E8C" w:rsidRPr="003C5149" w:rsidRDefault="00AA3E8C" w:rsidP="18D0C465">
            <w:pPr>
              <w:rPr>
                <w:rFonts w:ascii="Calibri" w:hAnsi="Calibri" w:cs="Calibri"/>
                <w:sz w:val="20"/>
                <w:szCs w:val="20"/>
              </w:rPr>
            </w:pPr>
          </w:p>
          <w:p w14:paraId="6D06FC75" w14:textId="2C031384" w:rsidR="00AA3E8C" w:rsidRPr="003C5149" w:rsidRDefault="5B18B96C" w:rsidP="18D0C465">
            <w:pPr>
              <w:rPr>
                <w:rFonts w:ascii="Calibri" w:hAnsi="Calibri" w:cs="Calibri"/>
                <w:b/>
                <w:bCs/>
                <w:sz w:val="20"/>
                <w:szCs w:val="20"/>
              </w:rPr>
            </w:pPr>
            <w:r w:rsidRPr="003C5149">
              <w:rPr>
                <w:rFonts w:ascii="Calibri" w:hAnsi="Calibri" w:cs="Calibri"/>
                <w:b/>
                <w:bCs/>
                <w:sz w:val="20"/>
                <w:szCs w:val="20"/>
              </w:rPr>
              <w:t xml:space="preserve">Writing: </w:t>
            </w:r>
          </w:p>
          <w:p w14:paraId="7AC54559" w14:textId="5FC4762A" w:rsidR="00AA3E8C" w:rsidRPr="003C5149" w:rsidRDefault="5B18B96C" w:rsidP="18D0C465">
            <w:pPr>
              <w:rPr>
                <w:rFonts w:ascii="Calibri" w:hAnsi="Calibri" w:cs="Calibri"/>
                <w:sz w:val="20"/>
                <w:szCs w:val="20"/>
              </w:rPr>
            </w:pPr>
            <w:r w:rsidRPr="003C5149">
              <w:rPr>
                <w:rFonts w:ascii="Calibri" w:hAnsi="Calibri" w:cs="Calibri"/>
                <w:sz w:val="20"/>
                <w:szCs w:val="20"/>
              </w:rPr>
              <w:t>Story writing, writing sentences using a range of tricky words that are spelt correctly.</w:t>
            </w:r>
          </w:p>
          <w:p w14:paraId="402A9334" w14:textId="6F441B41" w:rsidR="00AA3E8C" w:rsidRPr="003C5149" w:rsidRDefault="5B18B96C" w:rsidP="18D0C465">
            <w:pPr>
              <w:rPr>
                <w:rFonts w:ascii="Calibri" w:hAnsi="Calibri" w:cs="Calibri"/>
                <w:sz w:val="20"/>
                <w:szCs w:val="20"/>
              </w:rPr>
            </w:pPr>
            <w:r w:rsidRPr="003C5149">
              <w:rPr>
                <w:rFonts w:ascii="Calibri" w:hAnsi="Calibri" w:cs="Calibri"/>
                <w:sz w:val="20"/>
                <w:szCs w:val="20"/>
              </w:rPr>
              <w:t xml:space="preserve"> </w:t>
            </w:r>
          </w:p>
          <w:p w14:paraId="3146B9E8" w14:textId="2B4623E6" w:rsidR="00AA3E8C" w:rsidRPr="003C5149" w:rsidRDefault="5B18B96C" w:rsidP="18D0C465">
            <w:r w:rsidRPr="003C5149">
              <w:rPr>
                <w:rFonts w:ascii="Calibri" w:hAnsi="Calibri" w:cs="Calibri"/>
                <w:sz w:val="20"/>
                <w:szCs w:val="20"/>
              </w:rPr>
              <w:t xml:space="preserve">Beginning to use full stops, capital letters and finger spaces. </w:t>
            </w:r>
          </w:p>
          <w:p w14:paraId="63C9B9CE" w14:textId="789AFAC9" w:rsidR="00AA3E8C" w:rsidRPr="003C5149" w:rsidRDefault="5B18B96C" w:rsidP="18D0C465">
            <w:pPr>
              <w:rPr>
                <w:rFonts w:ascii="Calibri" w:hAnsi="Calibri" w:cs="Calibri"/>
                <w:sz w:val="20"/>
                <w:szCs w:val="20"/>
              </w:rPr>
            </w:pPr>
            <w:r w:rsidRPr="003C5149">
              <w:rPr>
                <w:rFonts w:ascii="Calibri" w:hAnsi="Calibri" w:cs="Calibri"/>
                <w:sz w:val="20"/>
                <w:szCs w:val="20"/>
              </w:rPr>
              <w:t xml:space="preserve"> </w:t>
            </w:r>
          </w:p>
          <w:p w14:paraId="65AC3609" w14:textId="2AEA517B" w:rsidR="00AA3E8C" w:rsidRPr="003C5149" w:rsidRDefault="5B18B96C" w:rsidP="18D0C465">
            <w:r w:rsidRPr="003C5149">
              <w:rPr>
                <w:rFonts w:ascii="Calibri" w:hAnsi="Calibri" w:cs="Calibri"/>
                <w:sz w:val="20"/>
                <w:szCs w:val="20"/>
              </w:rPr>
              <w:t xml:space="preserve">Using familiar texts as a model for writing own stories. </w:t>
            </w:r>
          </w:p>
          <w:p w14:paraId="10E2D248" w14:textId="6C8DCAE6" w:rsidR="00AA3E8C" w:rsidRPr="003C5149" w:rsidRDefault="00AA3E8C" w:rsidP="18D0C465">
            <w:pPr>
              <w:rPr>
                <w:rFonts w:ascii="Calibri" w:hAnsi="Calibri" w:cs="Calibri"/>
                <w:sz w:val="20"/>
                <w:szCs w:val="20"/>
              </w:rPr>
            </w:pPr>
          </w:p>
          <w:p w14:paraId="549DBBE4" w14:textId="78C39BC7" w:rsidR="00AA3E8C" w:rsidRPr="003C5149" w:rsidRDefault="5B18B96C" w:rsidP="18D0C465">
            <w:r w:rsidRPr="003C5149">
              <w:rPr>
                <w:rFonts w:ascii="Calibri" w:hAnsi="Calibri" w:cs="Calibri"/>
                <w:sz w:val="20"/>
                <w:szCs w:val="20"/>
              </w:rPr>
              <w:t>Write recognisable letters, most of which are correctly formed. Spell words by identifying sounds in them and representing the sounds with a letter or letters.</w:t>
            </w:r>
          </w:p>
        </w:tc>
      </w:tr>
      <w:tr w:rsidR="003C5149" w:rsidRPr="003C5149" w14:paraId="68028618" w14:textId="77777777" w:rsidTr="003C5149">
        <w:trPr>
          <w:trHeight w:val="1453"/>
        </w:trPr>
        <w:tc>
          <w:tcPr>
            <w:tcW w:w="3255" w:type="dxa"/>
            <w:vMerge/>
            <w:shd w:val="clear" w:color="auto" w:fill="9CC2E5" w:themeFill="accent1" w:themeFillTint="99"/>
          </w:tcPr>
          <w:p w14:paraId="5A145644" w14:textId="77777777" w:rsidR="00407F7B" w:rsidRPr="003C5149" w:rsidRDefault="00407F7B" w:rsidP="00E717A3">
            <w:pPr>
              <w:jc w:val="center"/>
              <w:rPr>
                <w:rFonts w:ascii="Calibri" w:hAnsi="Calibri" w:cs="Calibri"/>
                <w:b/>
                <w:sz w:val="20"/>
                <w:szCs w:val="20"/>
                <w:lang w:val="en-US"/>
              </w:rPr>
            </w:pPr>
          </w:p>
        </w:tc>
        <w:tc>
          <w:tcPr>
            <w:tcW w:w="19412" w:type="dxa"/>
            <w:gridSpan w:val="6"/>
            <w:shd w:val="clear" w:color="auto" w:fill="FFFFFF" w:themeFill="background1"/>
          </w:tcPr>
          <w:p w14:paraId="02266C89" w14:textId="6BD27A6D" w:rsidR="00407F7B" w:rsidRPr="003C5149" w:rsidRDefault="1323DFAA" w:rsidP="18D0C465">
            <w:r w:rsidRPr="003C5149">
              <w:rPr>
                <w:lang w:val="en-US"/>
              </w:rPr>
              <w:t xml:space="preserve">The EEF evidence informed </w:t>
            </w:r>
            <w:r w:rsidRPr="003C5149">
              <w:t xml:space="preserve">approaches and practices to support </w:t>
            </w:r>
            <w:r w:rsidR="3D8CEDBD" w:rsidRPr="003C5149">
              <w:t>literacy in</w:t>
            </w:r>
            <w:r w:rsidRPr="003C5149">
              <w:t xml:space="preserve"> the early years are embedded in our curriculum.</w:t>
            </w:r>
          </w:p>
          <w:p w14:paraId="58FF0028" w14:textId="1A84362F" w:rsidR="00407F7B" w:rsidRPr="003C5149" w:rsidRDefault="00407F7B" w:rsidP="00407F7B">
            <w:pPr>
              <w:pStyle w:val="ListParagraph"/>
              <w:numPr>
                <w:ilvl w:val="0"/>
                <w:numId w:val="63"/>
              </w:numPr>
              <w:rPr>
                <w:rFonts w:ascii="Calibri" w:hAnsi="Calibri" w:cs="Calibri"/>
                <w:sz w:val="20"/>
                <w:szCs w:val="20"/>
              </w:rPr>
            </w:pPr>
            <w:r w:rsidRPr="003C5149">
              <w:rPr>
                <w:rFonts w:ascii="Calibri" w:hAnsi="Calibri" w:cs="Calibri"/>
                <w:sz w:val="20"/>
                <w:szCs w:val="20"/>
              </w:rPr>
              <w:t>Interactive reading</w:t>
            </w:r>
            <w:r w:rsidR="009572BB" w:rsidRPr="003C5149">
              <w:rPr>
                <w:rFonts w:ascii="Calibri" w:hAnsi="Calibri" w:cs="Calibri"/>
                <w:sz w:val="20"/>
                <w:szCs w:val="20"/>
              </w:rPr>
              <w:t xml:space="preserve"> – Daily reading high quality texts</w:t>
            </w:r>
            <w:r w:rsidR="00AB1992" w:rsidRPr="003C5149">
              <w:rPr>
                <w:rFonts w:ascii="Calibri" w:hAnsi="Calibri" w:cs="Calibri"/>
                <w:sz w:val="20"/>
                <w:szCs w:val="20"/>
              </w:rPr>
              <w:t>, rhymes and poems</w:t>
            </w:r>
          </w:p>
          <w:p w14:paraId="6C5C3ACD" w14:textId="37225539" w:rsidR="00407F7B" w:rsidRPr="003C5149" w:rsidRDefault="4C6638E4" w:rsidP="00407F7B">
            <w:pPr>
              <w:pStyle w:val="ListParagraph"/>
              <w:numPr>
                <w:ilvl w:val="0"/>
                <w:numId w:val="63"/>
              </w:numPr>
              <w:rPr>
                <w:rFonts w:ascii="Calibri" w:hAnsi="Calibri" w:cs="Calibri"/>
                <w:sz w:val="20"/>
                <w:szCs w:val="20"/>
              </w:rPr>
            </w:pPr>
            <w:r w:rsidRPr="003C5149">
              <w:rPr>
                <w:rFonts w:ascii="Calibri" w:hAnsi="Calibri" w:cs="Calibri"/>
                <w:sz w:val="20"/>
                <w:szCs w:val="20"/>
              </w:rPr>
              <w:t>Systematic, synthetic phonics</w:t>
            </w:r>
            <w:r w:rsidR="1ADA62C2" w:rsidRPr="003C5149">
              <w:rPr>
                <w:rFonts w:ascii="Calibri" w:hAnsi="Calibri" w:cs="Calibri"/>
                <w:sz w:val="20"/>
                <w:szCs w:val="20"/>
              </w:rPr>
              <w:t xml:space="preserve"> – </w:t>
            </w:r>
            <w:r w:rsidR="15EED5D8" w:rsidRPr="003C5149">
              <w:rPr>
                <w:rFonts w:ascii="Calibri" w:hAnsi="Calibri" w:cs="Calibri"/>
                <w:sz w:val="20"/>
                <w:szCs w:val="20"/>
              </w:rPr>
              <w:t>RWI</w:t>
            </w:r>
          </w:p>
          <w:p w14:paraId="02515966" w14:textId="7BB0E589" w:rsidR="00487915" w:rsidRPr="003C5149" w:rsidRDefault="00487915" w:rsidP="00407F7B">
            <w:pPr>
              <w:pStyle w:val="ListParagraph"/>
              <w:numPr>
                <w:ilvl w:val="0"/>
                <w:numId w:val="63"/>
              </w:numPr>
              <w:rPr>
                <w:rFonts w:ascii="Calibri" w:hAnsi="Calibri" w:cs="Calibri"/>
                <w:sz w:val="20"/>
                <w:szCs w:val="20"/>
              </w:rPr>
            </w:pPr>
            <w:r w:rsidRPr="003C5149">
              <w:rPr>
                <w:rFonts w:ascii="Calibri" w:hAnsi="Calibri" w:cs="Calibri"/>
                <w:sz w:val="20"/>
                <w:szCs w:val="20"/>
              </w:rPr>
              <w:t>Teaching mark making and letter formation</w:t>
            </w:r>
            <w:r w:rsidR="009572BB" w:rsidRPr="003C5149">
              <w:rPr>
                <w:rFonts w:ascii="Calibri" w:hAnsi="Calibri" w:cs="Calibri"/>
                <w:sz w:val="20"/>
                <w:szCs w:val="20"/>
              </w:rPr>
              <w:t xml:space="preserve"> – Daily physical development activities to prepare to write and daily letter formation practise.</w:t>
            </w:r>
          </w:p>
          <w:p w14:paraId="2ECC205E" w14:textId="33E790EB" w:rsidR="00487915" w:rsidRPr="003C5149" w:rsidRDefault="00487915" w:rsidP="00407F7B">
            <w:pPr>
              <w:pStyle w:val="ListParagraph"/>
              <w:numPr>
                <w:ilvl w:val="0"/>
                <w:numId w:val="63"/>
              </w:numPr>
              <w:rPr>
                <w:rFonts w:ascii="Calibri" w:hAnsi="Calibri" w:cs="Calibri"/>
                <w:sz w:val="20"/>
                <w:szCs w:val="20"/>
              </w:rPr>
            </w:pPr>
            <w:r w:rsidRPr="003C5149">
              <w:rPr>
                <w:rFonts w:ascii="Calibri" w:hAnsi="Calibri" w:cs="Calibri"/>
                <w:sz w:val="20"/>
                <w:szCs w:val="20"/>
              </w:rPr>
              <w:t>Interactive writing</w:t>
            </w:r>
            <w:r w:rsidR="009572BB" w:rsidRPr="003C5149">
              <w:rPr>
                <w:rFonts w:ascii="Calibri" w:hAnsi="Calibri" w:cs="Calibri"/>
                <w:sz w:val="20"/>
                <w:szCs w:val="20"/>
              </w:rPr>
              <w:t xml:space="preserve"> – Daily modelled writing by adult</w:t>
            </w:r>
          </w:p>
        </w:tc>
      </w:tr>
      <w:tr w:rsidR="003C5149" w:rsidRPr="003C5149" w14:paraId="7AB11DF4" w14:textId="77777777" w:rsidTr="003C5149">
        <w:trPr>
          <w:trHeight w:val="1110"/>
        </w:trPr>
        <w:tc>
          <w:tcPr>
            <w:tcW w:w="3255" w:type="dxa"/>
            <w:vMerge/>
            <w:shd w:val="clear" w:color="auto" w:fill="9CC2E5" w:themeFill="accent1" w:themeFillTint="99"/>
          </w:tcPr>
          <w:p w14:paraId="6830A6CB" w14:textId="77777777" w:rsidR="005F6E5F" w:rsidRPr="003C5149" w:rsidRDefault="005F6E5F" w:rsidP="00E717A3">
            <w:pPr>
              <w:jc w:val="center"/>
              <w:rPr>
                <w:rFonts w:ascii="Calibri" w:hAnsi="Calibri" w:cs="Calibri"/>
                <w:b/>
                <w:sz w:val="20"/>
                <w:szCs w:val="20"/>
                <w:lang w:val="en-US"/>
              </w:rPr>
            </w:pPr>
          </w:p>
        </w:tc>
        <w:tc>
          <w:tcPr>
            <w:tcW w:w="3236" w:type="dxa"/>
            <w:tcBorders>
              <w:bottom w:val="single" w:sz="4" w:space="0" w:color="auto"/>
            </w:tcBorders>
            <w:shd w:val="clear" w:color="auto" w:fill="FFFFFF" w:themeFill="background1"/>
          </w:tcPr>
          <w:p w14:paraId="195A05EA" w14:textId="7066121B" w:rsidR="005F6E5F" w:rsidRPr="003C5149" w:rsidRDefault="0628F495" w:rsidP="18D0C465">
            <w:pPr>
              <w:rPr>
                <w:rFonts w:ascii="Calibri" w:hAnsi="Calibri" w:cs="Calibri"/>
                <w:b/>
                <w:bCs/>
                <w:sz w:val="20"/>
                <w:szCs w:val="20"/>
              </w:rPr>
            </w:pPr>
            <w:r w:rsidRPr="003C5149">
              <w:rPr>
                <w:rFonts w:ascii="Calibri" w:hAnsi="Calibri" w:cs="Calibri"/>
                <w:b/>
                <w:bCs/>
                <w:sz w:val="20"/>
                <w:szCs w:val="20"/>
              </w:rPr>
              <w:t>Phonics: RWI</w:t>
            </w:r>
          </w:p>
          <w:p w14:paraId="19D479B3" w14:textId="706C046A" w:rsidR="005F6E5F" w:rsidRPr="003C5149" w:rsidRDefault="005F6E5F" w:rsidP="18D0C465">
            <w:pPr>
              <w:rPr>
                <w:rFonts w:ascii="Calibri" w:hAnsi="Calibri" w:cs="Calibri"/>
                <w:b/>
                <w:bCs/>
                <w:sz w:val="20"/>
                <w:szCs w:val="20"/>
              </w:rPr>
            </w:pPr>
          </w:p>
          <w:p w14:paraId="2A61DFA1" w14:textId="74D4F8DB" w:rsidR="005F6E5F" w:rsidRPr="003C5149" w:rsidRDefault="3BD24FFC" w:rsidP="18D0C465">
            <w:pPr>
              <w:rPr>
                <w:rFonts w:ascii="Calibri" w:hAnsi="Calibri" w:cs="Calibri"/>
                <w:b/>
                <w:bCs/>
                <w:sz w:val="20"/>
                <w:szCs w:val="20"/>
              </w:rPr>
            </w:pPr>
            <w:r w:rsidRPr="003C5149">
              <w:rPr>
                <w:rFonts w:ascii="Calibri" w:hAnsi="Calibri" w:cs="Calibri"/>
                <w:b/>
                <w:bCs/>
                <w:sz w:val="20"/>
                <w:szCs w:val="20"/>
              </w:rPr>
              <w:t>After baseline, to begin by the 14</w:t>
            </w:r>
            <w:r w:rsidRPr="003C5149">
              <w:rPr>
                <w:rFonts w:ascii="Calibri" w:hAnsi="Calibri" w:cs="Calibri"/>
                <w:b/>
                <w:bCs/>
                <w:sz w:val="20"/>
                <w:szCs w:val="20"/>
                <w:vertAlign w:val="superscript"/>
              </w:rPr>
              <w:t>th</w:t>
            </w:r>
            <w:r w:rsidRPr="003C5149">
              <w:rPr>
                <w:rFonts w:ascii="Calibri" w:hAnsi="Calibri" w:cs="Calibri"/>
                <w:b/>
                <w:bCs/>
                <w:sz w:val="20"/>
                <w:szCs w:val="20"/>
              </w:rPr>
              <w:t xml:space="preserve"> September</w:t>
            </w:r>
          </w:p>
          <w:p w14:paraId="0CA1328D" w14:textId="54A4130D" w:rsidR="005F6E5F" w:rsidRPr="003C5149" w:rsidRDefault="005F6E5F" w:rsidP="18D0C465">
            <w:pPr>
              <w:rPr>
                <w:rFonts w:ascii="Calibri" w:hAnsi="Calibri" w:cs="Calibri"/>
                <w:b/>
                <w:bCs/>
                <w:sz w:val="20"/>
                <w:szCs w:val="20"/>
              </w:rPr>
            </w:pPr>
          </w:p>
          <w:p w14:paraId="5A809470" w14:textId="3B33E308" w:rsidR="005F6E5F" w:rsidRPr="003C5149" w:rsidRDefault="3D5C2CE4" w:rsidP="18D0C465">
            <w:pPr>
              <w:rPr>
                <w:rFonts w:ascii="Calibri" w:hAnsi="Calibri" w:cs="Calibri"/>
                <w:b/>
                <w:bCs/>
                <w:sz w:val="20"/>
                <w:szCs w:val="20"/>
              </w:rPr>
            </w:pPr>
            <w:r w:rsidRPr="003C5149">
              <w:rPr>
                <w:rFonts w:ascii="Calibri" w:hAnsi="Calibri" w:cs="Calibri"/>
                <w:b/>
                <w:bCs/>
                <w:sz w:val="20"/>
                <w:szCs w:val="20"/>
              </w:rPr>
              <w:t xml:space="preserve">Group A </w:t>
            </w:r>
            <w:r w:rsidR="4B1DCBFF" w:rsidRPr="003C5149">
              <w:rPr>
                <w:rFonts w:ascii="Calibri" w:hAnsi="Calibri" w:cs="Calibri"/>
                <w:b/>
                <w:bCs/>
                <w:sz w:val="20"/>
                <w:szCs w:val="20"/>
              </w:rPr>
              <w:t>(Whole Class)</w:t>
            </w:r>
          </w:p>
          <w:p w14:paraId="59A82B5E" w14:textId="6811BE94" w:rsidR="005F6E5F" w:rsidRPr="003C5149" w:rsidRDefault="0628F495" w:rsidP="18D0C465">
            <w:r w:rsidRPr="003C5149">
              <w:rPr>
                <w:rFonts w:ascii="Calibri" w:eastAsia="Calibri" w:hAnsi="Calibri" w:cs="Calibri"/>
                <w:sz w:val="20"/>
                <w:szCs w:val="20"/>
              </w:rPr>
              <w:t xml:space="preserve">Read </w:t>
            </w:r>
            <w:r w:rsidR="6C8884D8" w:rsidRPr="003C5149">
              <w:rPr>
                <w:rFonts w:ascii="Calibri" w:eastAsia="Calibri" w:hAnsi="Calibri" w:cs="Calibri"/>
                <w:sz w:val="20"/>
                <w:szCs w:val="20"/>
              </w:rPr>
              <w:t>all Set 1 single sound</w:t>
            </w:r>
            <w:r w:rsidRPr="003C5149">
              <w:rPr>
                <w:rFonts w:ascii="Calibri" w:eastAsia="Calibri" w:hAnsi="Calibri" w:cs="Calibri"/>
                <w:sz w:val="20"/>
                <w:szCs w:val="20"/>
              </w:rPr>
              <w:t xml:space="preserve">s </w:t>
            </w:r>
          </w:p>
          <w:p w14:paraId="65441512" w14:textId="42FE8446" w:rsidR="005F6E5F" w:rsidRPr="003C5149" w:rsidRDefault="0628F495" w:rsidP="18D0C465">
            <w:r w:rsidRPr="003C5149">
              <w:rPr>
                <w:rFonts w:ascii="Calibri" w:eastAsia="Calibri" w:hAnsi="Calibri" w:cs="Calibri"/>
                <w:sz w:val="20"/>
                <w:szCs w:val="20"/>
              </w:rPr>
              <w:t>Learn to blend:</w:t>
            </w:r>
            <w:r w:rsidR="415D23AF" w:rsidRPr="003C5149">
              <w:rPr>
                <w:rFonts w:ascii="Calibri" w:eastAsia="Calibri" w:hAnsi="Calibri" w:cs="Calibri"/>
                <w:sz w:val="20"/>
                <w:szCs w:val="20"/>
              </w:rPr>
              <w:t xml:space="preserve"> </w:t>
            </w:r>
            <w:r w:rsidRPr="003C5149">
              <w:rPr>
                <w:rFonts w:ascii="Calibri" w:eastAsia="Calibri" w:hAnsi="Calibri" w:cs="Calibri"/>
                <w:sz w:val="20"/>
                <w:szCs w:val="20"/>
              </w:rPr>
              <w:t>Word Time 1.1 to 1.3</w:t>
            </w:r>
          </w:p>
          <w:p w14:paraId="344AB5EC" w14:textId="79917490" w:rsidR="005F6E5F" w:rsidRPr="003C5149" w:rsidRDefault="0533C238" w:rsidP="18D0C465">
            <w:r w:rsidRPr="003C5149">
              <w:rPr>
                <w:rFonts w:ascii="Calibri" w:eastAsia="Calibri" w:hAnsi="Calibri" w:cs="Calibri"/>
                <w:sz w:val="20"/>
                <w:szCs w:val="20"/>
              </w:rPr>
              <w:t>Sound out using Fred Talk</w:t>
            </w:r>
            <w:r w:rsidR="0628F495" w:rsidRPr="003C5149">
              <w:rPr>
                <w:rFonts w:ascii="Calibri" w:eastAsia="Calibri" w:hAnsi="Calibri" w:cs="Calibri"/>
                <w:sz w:val="20"/>
                <w:szCs w:val="20"/>
              </w:rPr>
              <w:t xml:space="preserve"> </w:t>
            </w:r>
          </w:p>
          <w:p w14:paraId="4F5C6C27" w14:textId="6D9A2526" w:rsidR="005F6E5F" w:rsidRPr="003C5149" w:rsidRDefault="0628F495" w:rsidP="18D0C465">
            <w:r w:rsidRPr="003C5149">
              <w:rPr>
                <w:rFonts w:ascii="Calibri" w:eastAsia="Calibri" w:hAnsi="Calibri" w:cs="Calibri"/>
                <w:sz w:val="20"/>
                <w:szCs w:val="20"/>
              </w:rPr>
              <w:t>Spell using Fred Fingers</w:t>
            </w:r>
          </w:p>
        </w:tc>
        <w:tc>
          <w:tcPr>
            <w:tcW w:w="3236" w:type="dxa"/>
            <w:tcBorders>
              <w:bottom w:val="single" w:sz="4" w:space="0" w:color="auto"/>
            </w:tcBorders>
            <w:shd w:val="clear" w:color="auto" w:fill="FFFFFF" w:themeFill="background1"/>
          </w:tcPr>
          <w:p w14:paraId="570681E0" w14:textId="1780B3CA" w:rsidR="00110D17" w:rsidRPr="003C5149" w:rsidRDefault="4C413680" w:rsidP="00110D17">
            <w:pPr>
              <w:rPr>
                <w:rFonts w:ascii="Calibri" w:hAnsi="Calibri" w:cs="Calibri"/>
                <w:b/>
                <w:bCs/>
                <w:sz w:val="20"/>
                <w:szCs w:val="20"/>
              </w:rPr>
            </w:pPr>
            <w:r w:rsidRPr="003C5149">
              <w:rPr>
                <w:rFonts w:ascii="Calibri" w:hAnsi="Calibri" w:cs="Calibri"/>
                <w:b/>
                <w:bCs/>
                <w:sz w:val="20"/>
                <w:szCs w:val="20"/>
              </w:rPr>
              <w:t xml:space="preserve">Phonics: </w:t>
            </w:r>
            <w:r w:rsidR="186A45F1" w:rsidRPr="003C5149">
              <w:rPr>
                <w:rFonts w:ascii="Calibri" w:hAnsi="Calibri" w:cs="Calibri"/>
                <w:b/>
                <w:bCs/>
                <w:sz w:val="20"/>
                <w:szCs w:val="20"/>
              </w:rPr>
              <w:t>RWI</w:t>
            </w:r>
          </w:p>
          <w:p w14:paraId="40131471" w14:textId="39E488A1" w:rsidR="005F6E5F" w:rsidRPr="003C5149" w:rsidRDefault="005F6E5F" w:rsidP="00CE3C31">
            <w:pPr>
              <w:rPr>
                <w:rFonts w:ascii="Calibri" w:hAnsi="Calibri" w:cs="Calibri"/>
                <w:sz w:val="20"/>
                <w:szCs w:val="20"/>
              </w:rPr>
            </w:pPr>
          </w:p>
          <w:p w14:paraId="574062A0" w14:textId="3FC6EE57" w:rsidR="00AE3143" w:rsidRPr="003C5149" w:rsidRDefault="1D029E6E" w:rsidP="18D0C465">
            <w:pPr>
              <w:rPr>
                <w:rFonts w:ascii="Calibri" w:hAnsi="Calibri" w:cs="Calibri"/>
                <w:b/>
                <w:bCs/>
                <w:sz w:val="20"/>
                <w:szCs w:val="20"/>
              </w:rPr>
            </w:pPr>
            <w:r w:rsidRPr="003C5149">
              <w:rPr>
                <w:rFonts w:ascii="Calibri" w:hAnsi="Calibri" w:cs="Calibri"/>
                <w:b/>
                <w:bCs/>
                <w:sz w:val="20"/>
                <w:szCs w:val="20"/>
              </w:rPr>
              <w:t>Group B</w:t>
            </w:r>
            <w:r w:rsidR="41EF6D71" w:rsidRPr="003C5149">
              <w:rPr>
                <w:rFonts w:ascii="Calibri" w:hAnsi="Calibri" w:cs="Calibri"/>
                <w:b/>
                <w:bCs/>
                <w:sz w:val="20"/>
                <w:szCs w:val="20"/>
              </w:rPr>
              <w:t xml:space="preserve"> (</w:t>
            </w:r>
            <w:r w:rsidR="30A918B5" w:rsidRPr="003C5149">
              <w:rPr>
                <w:rFonts w:ascii="Calibri" w:hAnsi="Calibri" w:cs="Calibri"/>
                <w:b/>
                <w:bCs/>
                <w:sz w:val="20"/>
                <w:szCs w:val="20"/>
              </w:rPr>
              <w:t>Differentiated</w:t>
            </w:r>
            <w:r w:rsidR="41EF6D71" w:rsidRPr="003C5149">
              <w:rPr>
                <w:rFonts w:ascii="Calibri" w:hAnsi="Calibri" w:cs="Calibri"/>
                <w:b/>
                <w:bCs/>
                <w:sz w:val="20"/>
                <w:szCs w:val="20"/>
              </w:rPr>
              <w:t xml:space="preserve"> Groups)</w:t>
            </w:r>
          </w:p>
          <w:p w14:paraId="433D2DA9" w14:textId="7F2A7FF1" w:rsidR="00AE3143" w:rsidRPr="003C5149" w:rsidRDefault="1D029E6E" w:rsidP="18D0C465">
            <w:pPr>
              <w:rPr>
                <w:rFonts w:ascii="Calibri" w:hAnsi="Calibri" w:cs="Calibri"/>
                <w:sz w:val="20"/>
                <w:szCs w:val="20"/>
              </w:rPr>
            </w:pPr>
            <w:r w:rsidRPr="003C5149">
              <w:rPr>
                <w:rFonts w:ascii="Calibri" w:hAnsi="Calibri" w:cs="Calibri"/>
                <w:sz w:val="20"/>
                <w:szCs w:val="20"/>
              </w:rPr>
              <w:t xml:space="preserve">Read 25 Set 1 sounds </w:t>
            </w:r>
          </w:p>
          <w:p w14:paraId="454D1F73" w14:textId="12FFB2CB" w:rsidR="00AE3143" w:rsidRPr="003C5149" w:rsidRDefault="1D029E6E" w:rsidP="18D0C465">
            <w:pPr>
              <w:rPr>
                <w:rFonts w:ascii="Calibri" w:hAnsi="Calibri" w:cs="Calibri"/>
                <w:sz w:val="20"/>
                <w:szCs w:val="20"/>
              </w:rPr>
            </w:pPr>
            <w:r w:rsidRPr="003C5149">
              <w:rPr>
                <w:rFonts w:ascii="Calibri" w:hAnsi="Calibri" w:cs="Calibri"/>
                <w:sz w:val="20"/>
                <w:szCs w:val="20"/>
              </w:rPr>
              <w:t>Blend orally</w:t>
            </w:r>
            <w:r w:rsidR="0624E289" w:rsidRPr="003C5149">
              <w:rPr>
                <w:rFonts w:ascii="Calibri" w:hAnsi="Calibri" w:cs="Calibri"/>
                <w:sz w:val="20"/>
                <w:szCs w:val="20"/>
              </w:rPr>
              <w:t xml:space="preserve"> and read CVC words</w:t>
            </w:r>
          </w:p>
          <w:p w14:paraId="38AC8983" w14:textId="6EF409CA" w:rsidR="00AE3143" w:rsidRPr="003C5149" w:rsidRDefault="1D029E6E" w:rsidP="18D0C465">
            <w:pPr>
              <w:rPr>
                <w:rFonts w:ascii="Calibri" w:hAnsi="Calibri" w:cs="Calibri"/>
                <w:sz w:val="20"/>
                <w:szCs w:val="20"/>
              </w:rPr>
            </w:pPr>
            <w:r w:rsidRPr="003C5149">
              <w:rPr>
                <w:rFonts w:ascii="Calibri" w:hAnsi="Calibri" w:cs="Calibri"/>
                <w:sz w:val="20"/>
                <w:szCs w:val="20"/>
              </w:rPr>
              <w:t>Learn to blend: Word Time 1.1 to 1.4</w:t>
            </w:r>
          </w:p>
          <w:p w14:paraId="7F3CFE33" w14:textId="10DD2555" w:rsidR="00AE3143" w:rsidRPr="003C5149" w:rsidRDefault="1B1BC7A0" w:rsidP="18D0C465">
            <w:pPr>
              <w:rPr>
                <w:rFonts w:ascii="Calibri" w:eastAsia="Calibri" w:hAnsi="Calibri" w:cs="Calibri"/>
                <w:sz w:val="20"/>
                <w:szCs w:val="20"/>
              </w:rPr>
            </w:pPr>
            <w:r w:rsidRPr="003C5149">
              <w:rPr>
                <w:rFonts w:ascii="Calibri" w:eastAsia="Calibri" w:hAnsi="Calibri" w:cs="Calibri"/>
                <w:sz w:val="20"/>
                <w:szCs w:val="20"/>
              </w:rPr>
              <w:t>Sound out using Fred Talk</w:t>
            </w:r>
          </w:p>
          <w:p w14:paraId="6D14836F" w14:textId="12E0DF9A" w:rsidR="00AE3143" w:rsidRPr="003C5149" w:rsidRDefault="1D029E6E" w:rsidP="18D0C465">
            <w:pPr>
              <w:rPr>
                <w:rFonts w:ascii="Calibri" w:hAnsi="Calibri" w:cs="Calibri"/>
                <w:sz w:val="20"/>
                <w:szCs w:val="20"/>
              </w:rPr>
            </w:pPr>
            <w:r w:rsidRPr="003C5149">
              <w:rPr>
                <w:rFonts w:ascii="Calibri" w:hAnsi="Calibri" w:cs="Calibri"/>
                <w:sz w:val="20"/>
                <w:szCs w:val="20"/>
              </w:rPr>
              <w:t xml:space="preserve"> Spell using Fred Fingers</w:t>
            </w:r>
          </w:p>
          <w:p w14:paraId="27ADEDA2" w14:textId="5AB42B0C" w:rsidR="00AE3143" w:rsidRPr="003C5149" w:rsidRDefault="00AE3143" w:rsidP="00CE3C31">
            <w:pPr>
              <w:rPr>
                <w:rFonts w:ascii="Calibri" w:hAnsi="Calibri" w:cs="Calibri"/>
                <w:sz w:val="20"/>
                <w:szCs w:val="20"/>
                <w:lang w:val="en-US"/>
              </w:rPr>
            </w:pPr>
          </w:p>
        </w:tc>
        <w:tc>
          <w:tcPr>
            <w:tcW w:w="3234" w:type="dxa"/>
            <w:tcBorders>
              <w:bottom w:val="single" w:sz="4" w:space="0" w:color="auto"/>
            </w:tcBorders>
            <w:shd w:val="clear" w:color="auto" w:fill="FFFFFF" w:themeFill="background1"/>
          </w:tcPr>
          <w:p w14:paraId="21A3D99C" w14:textId="2DC5B2B5" w:rsidR="005F6E5F" w:rsidRPr="003C5149" w:rsidRDefault="4C413680" w:rsidP="18D0C465">
            <w:pPr>
              <w:rPr>
                <w:rFonts w:ascii="Calibri" w:hAnsi="Calibri" w:cs="Calibri"/>
                <w:b/>
                <w:bCs/>
                <w:sz w:val="20"/>
                <w:szCs w:val="20"/>
                <w:lang w:val="en-US"/>
              </w:rPr>
            </w:pPr>
            <w:r w:rsidRPr="003C5149">
              <w:rPr>
                <w:rFonts w:ascii="Calibri" w:hAnsi="Calibri" w:cs="Calibri"/>
                <w:b/>
                <w:bCs/>
                <w:sz w:val="20"/>
                <w:szCs w:val="20"/>
              </w:rPr>
              <w:t xml:space="preserve">Phonics: </w:t>
            </w:r>
            <w:r w:rsidR="5602DE09" w:rsidRPr="003C5149">
              <w:rPr>
                <w:rFonts w:ascii="Calibri" w:hAnsi="Calibri" w:cs="Calibri"/>
                <w:b/>
                <w:bCs/>
                <w:sz w:val="20"/>
                <w:szCs w:val="20"/>
              </w:rPr>
              <w:t>RWI</w:t>
            </w:r>
          </w:p>
          <w:p w14:paraId="1C2C9A86" w14:textId="33FAA651" w:rsidR="00240B6B" w:rsidRPr="003C5149" w:rsidRDefault="00240B6B" w:rsidP="18D0C465">
            <w:pPr>
              <w:rPr>
                <w:rFonts w:ascii="Calibri" w:hAnsi="Calibri" w:cs="Calibri"/>
                <w:b/>
                <w:bCs/>
                <w:sz w:val="20"/>
                <w:szCs w:val="20"/>
              </w:rPr>
            </w:pPr>
          </w:p>
          <w:p w14:paraId="70A6EBE5" w14:textId="352A3AA8" w:rsidR="00240B6B" w:rsidRPr="003C5149" w:rsidRDefault="32EEDCB5" w:rsidP="18D0C465">
            <w:pPr>
              <w:rPr>
                <w:rFonts w:ascii="Calibri" w:hAnsi="Calibri" w:cs="Calibri"/>
                <w:b/>
                <w:bCs/>
                <w:sz w:val="20"/>
                <w:szCs w:val="20"/>
              </w:rPr>
            </w:pPr>
            <w:r w:rsidRPr="003C5149">
              <w:rPr>
                <w:rFonts w:ascii="Calibri" w:hAnsi="Calibri" w:cs="Calibri"/>
                <w:b/>
                <w:bCs/>
                <w:sz w:val="20"/>
                <w:szCs w:val="20"/>
              </w:rPr>
              <w:t>Ditty</w:t>
            </w:r>
          </w:p>
          <w:p w14:paraId="008746F7" w14:textId="79B56829" w:rsidR="00240B6B" w:rsidRPr="003C5149" w:rsidRDefault="4EF6C06F" w:rsidP="18D0C465">
            <w:r w:rsidRPr="003C5149">
              <w:rPr>
                <w:rFonts w:ascii="Calibri" w:eastAsia="Calibri" w:hAnsi="Calibri" w:cs="Calibri"/>
                <w:sz w:val="20"/>
                <w:szCs w:val="20"/>
              </w:rPr>
              <w:t>Set 1 Special Friends</w:t>
            </w:r>
          </w:p>
          <w:p w14:paraId="068359BF" w14:textId="548674B9" w:rsidR="00240B6B" w:rsidRPr="003C5149" w:rsidRDefault="4EF6C06F" w:rsidP="18D0C465">
            <w:r w:rsidRPr="003C5149">
              <w:rPr>
                <w:rFonts w:ascii="Calibri" w:eastAsia="Calibri" w:hAnsi="Calibri" w:cs="Calibri"/>
                <w:sz w:val="20"/>
                <w:szCs w:val="20"/>
              </w:rPr>
              <w:t xml:space="preserve">Read words with Special Friends: Word Time 1.5 and 1.6  </w:t>
            </w:r>
          </w:p>
          <w:p w14:paraId="6973E255" w14:textId="246928F2" w:rsidR="00240B6B" w:rsidRPr="003C5149" w:rsidRDefault="4EF6C06F" w:rsidP="18D0C465">
            <w:r w:rsidRPr="003C5149">
              <w:rPr>
                <w:rFonts w:ascii="Calibri" w:eastAsia="Calibri" w:hAnsi="Calibri" w:cs="Calibri"/>
                <w:sz w:val="20"/>
                <w:szCs w:val="20"/>
              </w:rPr>
              <w:t>Read 3-sound nonsense words</w:t>
            </w:r>
          </w:p>
          <w:p w14:paraId="5682350B" w14:textId="13E84F3C" w:rsidR="00240B6B" w:rsidRPr="003C5149" w:rsidRDefault="4EF6C06F" w:rsidP="18D0C465">
            <w:r w:rsidRPr="003C5149">
              <w:rPr>
                <w:rFonts w:ascii="Calibri" w:eastAsia="Calibri" w:hAnsi="Calibri" w:cs="Calibri"/>
                <w:sz w:val="20"/>
                <w:szCs w:val="20"/>
              </w:rPr>
              <w:t>Spell using Fred Fingers</w:t>
            </w:r>
          </w:p>
        </w:tc>
        <w:tc>
          <w:tcPr>
            <w:tcW w:w="3235" w:type="dxa"/>
            <w:tcBorders>
              <w:bottom w:val="single" w:sz="4" w:space="0" w:color="auto"/>
            </w:tcBorders>
            <w:shd w:val="clear" w:color="auto" w:fill="FFFFFF" w:themeFill="background1"/>
          </w:tcPr>
          <w:p w14:paraId="53FB3CBE" w14:textId="329E2693" w:rsidR="005F6E5F" w:rsidRPr="003C5149" w:rsidRDefault="4C413680" w:rsidP="18D0C465">
            <w:pPr>
              <w:rPr>
                <w:rFonts w:ascii="Calibri" w:hAnsi="Calibri" w:cs="Calibri"/>
                <w:b/>
                <w:bCs/>
                <w:sz w:val="20"/>
                <w:szCs w:val="20"/>
              </w:rPr>
            </w:pPr>
            <w:r w:rsidRPr="003C5149">
              <w:rPr>
                <w:rFonts w:ascii="Calibri" w:hAnsi="Calibri" w:cs="Calibri"/>
                <w:b/>
                <w:bCs/>
                <w:sz w:val="20"/>
                <w:szCs w:val="20"/>
              </w:rPr>
              <w:t xml:space="preserve">Phonics: </w:t>
            </w:r>
            <w:r w:rsidR="1815FF85" w:rsidRPr="003C5149">
              <w:rPr>
                <w:rFonts w:ascii="Calibri" w:hAnsi="Calibri" w:cs="Calibri"/>
                <w:b/>
                <w:bCs/>
                <w:sz w:val="20"/>
                <w:szCs w:val="20"/>
              </w:rPr>
              <w:t>RWI</w:t>
            </w:r>
          </w:p>
          <w:p w14:paraId="56399926" w14:textId="4BAFE736" w:rsidR="005F6E5F" w:rsidRPr="003C5149" w:rsidRDefault="005F6E5F" w:rsidP="18D0C465">
            <w:pPr>
              <w:rPr>
                <w:rFonts w:ascii="Calibri" w:hAnsi="Calibri" w:cs="Calibri"/>
                <w:b/>
                <w:bCs/>
                <w:sz w:val="20"/>
                <w:szCs w:val="20"/>
                <w:lang w:val="en-US"/>
              </w:rPr>
            </w:pPr>
          </w:p>
          <w:p w14:paraId="42EE4676" w14:textId="4EE18D4D" w:rsidR="4F7525DA" w:rsidRPr="003C5149" w:rsidRDefault="4F7525DA" w:rsidP="18D0C465">
            <w:pPr>
              <w:rPr>
                <w:rFonts w:ascii="Calibri" w:hAnsi="Calibri" w:cs="Calibri"/>
                <w:b/>
                <w:bCs/>
                <w:sz w:val="20"/>
                <w:szCs w:val="20"/>
              </w:rPr>
            </w:pPr>
            <w:r w:rsidRPr="003C5149">
              <w:rPr>
                <w:rFonts w:ascii="Calibri" w:hAnsi="Calibri" w:cs="Calibri"/>
                <w:b/>
                <w:bCs/>
                <w:sz w:val="20"/>
                <w:szCs w:val="20"/>
              </w:rPr>
              <w:t>Red</w:t>
            </w:r>
          </w:p>
          <w:p w14:paraId="1BBE5584" w14:textId="01342035" w:rsidR="00240B6B" w:rsidRPr="003C5149" w:rsidRDefault="5750678E" w:rsidP="18D0C465">
            <w:pPr>
              <w:rPr>
                <w:rFonts w:ascii="Calibri" w:hAnsi="Calibri" w:cs="Calibri"/>
                <w:sz w:val="20"/>
                <w:szCs w:val="20"/>
              </w:rPr>
            </w:pPr>
            <w:r w:rsidRPr="003C5149">
              <w:rPr>
                <w:rFonts w:ascii="Calibri" w:hAnsi="Calibri" w:cs="Calibri"/>
                <w:sz w:val="20"/>
                <w:szCs w:val="20"/>
              </w:rPr>
              <w:t xml:space="preserve">Review Set 1 Sounds (reading only) Read 4/5 sound words: </w:t>
            </w:r>
          </w:p>
          <w:p w14:paraId="452F67F8" w14:textId="67FB774B" w:rsidR="00240B6B" w:rsidRPr="003C5149" w:rsidRDefault="5750678E" w:rsidP="18D0C465">
            <w:pPr>
              <w:rPr>
                <w:rFonts w:ascii="Calibri" w:hAnsi="Calibri" w:cs="Calibri"/>
                <w:sz w:val="20"/>
                <w:szCs w:val="20"/>
              </w:rPr>
            </w:pPr>
            <w:r w:rsidRPr="003C5149">
              <w:rPr>
                <w:rFonts w:ascii="Calibri" w:hAnsi="Calibri" w:cs="Calibri"/>
                <w:sz w:val="20"/>
                <w:szCs w:val="20"/>
              </w:rPr>
              <w:t>Word Time 1.6 and 1.7</w:t>
            </w:r>
          </w:p>
          <w:p w14:paraId="5BCC941D" w14:textId="59DCD965" w:rsidR="00240B6B" w:rsidRPr="003C5149" w:rsidRDefault="5750678E" w:rsidP="18D0C465">
            <w:pPr>
              <w:rPr>
                <w:rFonts w:ascii="Calibri" w:hAnsi="Calibri" w:cs="Calibri"/>
                <w:sz w:val="20"/>
                <w:szCs w:val="20"/>
              </w:rPr>
            </w:pPr>
            <w:r w:rsidRPr="003C5149">
              <w:rPr>
                <w:rFonts w:ascii="Calibri" w:hAnsi="Calibri" w:cs="Calibri"/>
                <w:sz w:val="20"/>
                <w:szCs w:val="20"/>
              </w:rPr>
              <w:t xml:space="preserve">Read Word Time 1.1 - 1.4 speedily </w:t>
            </w:r>
          </w:p>
          <w:p w14:paraId="38AA9BA1" w14:textId="37CE58F8" w:rsidR="00240B6B" w:rsidRPr="003C5149" w:rsidRDefault="5750678E" w:rsidP="18D0C465">
            <w:pPr>
              <w:rPr>
                <w:rFonts w:ascii="Calibri" w:hAnsi="Calibri" w:cs="Calibri"/>
                <w:sz w:val="20"/>
                <w:szCs w:val="20"/>
              </w:rPr>
            </w:pPr>
            <w:r w:rsidRPr="003C5149">
              <w:rPr>
                <w:rFonts w:ascii="Calibri" w:hAnsi="Calibri" w:cs="Calibri"/>
                <w:sz w:val="20"/>
                <w:szCs w:val="20"/>
              </w:rPr>
              <w:t>Read 3/4 sound nonsense words Spell using Fred Fingers</w:t>
            </w:r>
          </w:p>
          <w:p w14:paraId="5C39D4FD" w14:textId="4E7802D8" w:rsidR="00240B6B" w:rsidRPr="003C5149" w:rsidRDefault="5750678E" w:rsidP="00CE3C31">
            <w:pPr>
              <w:rPr>
                <w:rFonts w:ascii="Calibri" w:hAnsi="Calibri" w:cs="Calibri"/>
                <w:sz w:val="20"/>
                <w:szCs w:val="20"/>
                <w:lang w:val="en-US"/>
              </w:rPr>
            </w:pPr>
            <w:r w:rsidRPr="003C5149">
              <w:rPr>
                <w:rFonts w:ascii="Calibri" w:hAnsi="Calibri" w:cs="Calibri"/>
                <w:sz w:val="20"/>
                <w:szCs w:val="20"/>
              </w:rPr>
              <w:t xml:space="preserve">Begin to Fred in Head </w:t>
            </w:r>
          </w:p>
        </w:tc>
        <w:tc>
          <w:tcPr>
            <w:tcW w:w="6471" w:type="dxa"/>
            <w:gridSpan w:val="2"/>
            <w:tcBorders>
              <w:bottom w:val="single" w:sz="4" w:space="0" w:color="auto"/>
            </w:tcBorders>
            <w:shd w:val="clear" w:color="auto" w:fill="FFFFFF" w:themeFill="background1"/>
          </w:tcPr>
          <w:p w14:paraId="4F50B576" w14:textId="596B8D52" w:rsidR="00110D17" w:rsidRPr="003C5149" w:rsidRDefault="4C413680" w:rsidP="00110D17">
            <w:pPr>
              <w:rPr>
                <w:rFonts w:ascii="Calibri" w:hAnsi="Calibri" w:cs="Calibri"/>
                <w:b/>
                <w:bCs/>
                <w:sz w:val="20"/>
                <w:szCs w:val="20"/>
              </w:rPr>
            </w:pPr>
            <w:r w:rsidRPr="003C5149">
              <w:rPr>
                <w:rFonts w:ascii="Calibri" w:hAnsi="Calibri" w:cs="Calibri"/>
                <w:b/>
                <w:bCs/>
                <w:sz w:val="20"/>
                <w:szCs w:val="20"/>
              </w:rPr>
              <w:t xml:space="preserve">Phonics: </w:t>
            </w:r>
            <w:r w:rsidR="1C40FF37" w:rsidRPr="003C5149">
              <w:rPr>
                <w:rFonts w:ascii="Calibri" w:hAnsi="Calibri" w:cs="Calibri"/>
                <w:b/>
                <w:bCs/>
                <w:sz w:val="20"/>
                <w:szCs w:val="20"/>
              </w:rPr>
              <w:t>RWI</w:t>
            </w:r>
          </w:p>
          <w:p w14:paraId="48EDB27F" w14:textId="77777777" w:rsidR="00240B6B" w:rsidRPr="003C5149" w:rsidRDefault="00240B6B" w:rsidP="00CE3C31">
            <w:pPr>
              <w:rPr>
                <w:rFonts w:ascii="Calibri" w:hAnsi="Calibri" w:cs="Calibri"/>
                <w:sz w:val="20"/>
                <w:szCs w:val="20"/>
              </w:rPr>
            </w:pPr>
          </w:p>
          <w:p w14:paraId="02D38BAC" w14:textId="488F1642" w:rsidR="00240B6B" w:rsidRPr="003C5149" w:rsidRDefault="15BAE03C" w:rsidP="00CE3C31">
            <w:pPr>
              <w:rPr>
                <w:rFonts w:ascii="Calibri" w:hAnsi="Calibri" w:cs="Calibri"/>
                <w:b/>
                <w:bCs/>
                <w:sz w:val="20"/>
                <w:szCs w:val="20"/>
              </w:rPr>
            </w:pPr>
            <w:r w:rsidRPr="003C5149">
              <w:rPr>
                <w:rFonts w:ascii="Calibri" w:hAnsi="Calibri" w:cs="Calibri"/>
                <w:b/>
                <w:bCs/>
                <w:sz w:val="20"/>
                <w:szCs w:val="20"/>
              </w:rPr>
              <w:t>Green</w:t>
            </w:r>
          </w:p>
          <w:p w14:paraId="31ACE0A0" w14:textId="5B8E4D63" w:rsidR="00240B6B" w:rsidRPr="003C5149" w:rsidRDefault="08CE6972" w:rsidP="00CE3C31">
            <w:pPr>
              <w:rPr>
                <w:rFonts w:ascii="Calibri" w:hAnsi="Calibri" w:cs="Calibri"/>
                <w:sz w:val="20"/>
                <w:szCs w:val="20"/>
                <w:lang w:val="en-US"/>
              </w:rPr>
            </w:pPr>
            <w:r w:rsidRPr="003C5149">
              <w:rPr>
                <w:rFonts w:ascii="Calibri" w:hAnsi="Calibri" w:cs="Calibri"/>
                <w:sz w:val="20"/>
                <w:szCs w:val="20"/>
              </w:rPr>
              <w:t>Read Set 2 Sounds and Phonics Green Words Read Set 1 Phonics Green Words and build speed Read nonsense words Spell using Fred Fingers</w:t>
            </w:r>
          </w:p>
          <w:p w14:paraId="6C4D9A02" w14:textId="77777777" w:rsidR="18D0C465" w:rsidRPr="003C5149" w:rsidRDefault="18D0C465" w:rsidP="18D0C465">
            <w:pPr>
              <w:rPr>
                <w:rFonts w:ascii="Calibri" w:hAnsi="Calibri" w:cs="Calibri"/>
                <w:sz w:val="20"/>
                <w:szCs w:val="20"/>
                <w:lang w:val="en-US"/>
              </w:rPr>
            </w:pPr>
          </w:p>
          <w:p w14:paraId="626E99B8" w14:textId="25D4677C" w:rsidR="18D0C465" w:rsidRPr="003C5149" w:rsidRDefault="18D0C465" w:rsidP="18D0C465">
            <w:pPr>
              <w:rPr>
                <w:rFonts w:ascii="Calibri" w:hAnsi="Calibri" w:cs="Calibri"/>
                <w:b/>
                <w:bCs/>
                <w:sz w:val="20"/>
                <w:szCs w:val="20"/>
                <w:lang w:val="en-US"/>
              </w:rPr>
            </w:pPr>
          </w:p>
          <w:p w14:paraId="2EE1C372" w14:textId="7EB6676C" w:rsidR="18D0C465" w:rsidRPr="003C5149" w:rsidRDefault="18D0C465" w:rsidP="18D0C465">
            <w:pPr>
              <w:rPr>
                <w:rFonts w:ascii="Calibri" w:hAnsi="Calibri" w:cs="Calibri"/>
                <w:sz w:val="20"/>
                <w:szCs w:val="20"/>
              </w:rPr>
            </w:pPr>
          </w:p>
        </w:tc>
      </w:tr>
      <w:tr w:rsidR="003C5149" w:rsidRPr="003C5149" w14:paraId="76D0DB18" w14:textId="77777777" w:rsidTr="003C5149">
        <w:trPr>
          <w:trHeight w:val="1110"/>
        </w:trPr>
        <w:tc>
          <w:tcPr>
            <w:tcW w:w="3255" w:type="dxa"/>
            <w:tcBorders>
              <w:bottom w:val="single" w:sz="4" w:space="0" w:color="auto"/>
            </w:tcBorders>
            <w:shd w:val="clear" w:color="auto" w:fill="9CC2E5" w:themeFill="accent1" w:themeFillTint="99"/>
          </w:tcPr>
          <w:p w14:paraId="60C8DEF5" w14:textId="77777777" w:rsidR="00B81075" w:rsidRPr="003C5149" w:rsidRDefault="00B81075" w:rsidP="00E717A3">
            <w:pPr>
              <w:jc w:val="center"/>
              <w:rPr>
                <w:rFonts w:ascii="Calibri" w:hAnsi="Calibri" w:cs="Calibri"/>
                <w:b/>
                <w:sz w:val="20"/>
                <w:szCs w:val="20"/>
                <w:lang w:val="en-US"/>
              </w:rPr>
            </w:pPr>
          </w:p>
        </w:tc>
        <w:tc>
          <w:tcPr>
            <w:tcW w:w="3236" w:type="dxa"/>
            <w:tcBorders>
              <w:bottom w:val="single" w:sz="4" w:space="0" w:color="auto"/>
            </w:tcBorders>
            <w:shd w:val="clear" w:color="auto" w:fill="FFFFFF" w:themeFill="background1"/>
          </w:tcPr>
          <w:p w14:paraId="2C7819EB" w14:textId="372AE696" w:rsidR="00B81075" w:rsidRPr="003C5149" w:rsidRDefault="3895D613" w:rsidP="18D0C465">
            <w:pPr>
              <w:rPr>
                <w:rFonts w:ascii="Calibri" w:hAnsi="Calibri" w:cs="Calibri"/>
                <w:b/>
                <w:bCs/>
                <w:sz w:val="20"/>
                <w:szCs w:val="20"/>
              </w:rPr>
            </w:pPr>
            <w:r w:rsidRPr="003C5149">
              <w:rPr>
                <w:rFonts w:ascii="Calibri" w:hAnsi="Calibri" w:cs="Calibri"/>
                <w:b/>
                <w:bCs/>
                <w:sz w:val="20"/>
                <w:szCs w:val="20"/>
              </w:rPr>
              <w:t>Foundation and patterns</w:t>
            </w:r>
          </w:p>
          <w:p w14:paraId="7BD66D27" w14:textId="78FD810A" w:rsidR="00B81075" w:rsidRPr="003C5149" w:rsidRDefault="00B81075" w:rsidP="18D0C465">
            <w:pPr>
              <w:rPr>
                <w:rFonts w:ascii="Calibri" w:hAnsi="Calibri" w:cs="Calibri"/>
                <w:b/>
                <w:bCs/>
                <w:sz w:val="20"/>
                <w:szCs w:val="20"/>
              </w:rPr>
            </w:pPr>
          </w:p>
          <w:p w14:paraId="151E51E5" w14:textId="7BEF22B4" w:rsidR="00B81075" w:rsidRPr="003C5149" w:rsidRDefault="4371ABE6" w:rsidP="00B81075">
            <w:pPr>
              <w:rPr>
                <w:rFonts w:ascii="Calibri" w:hAnsi="Calibri" w:cs="Calibri"/>
                <w:b/>
                <w:bCs/>
                <w:sz w:val="20"/>
                <w:szCs w:val="20"/>
              </w:rPr>
            </w:pPr>
            <w:r w:rsidRPr="003C5149">
              <w:rPr>
                <w:rFonts w:ascii="Calibri" w:hAnsi="Calibri" w:cs="Calibri"/>
                <w:b/>
                <w:bCs/>
                <w:sz w:val="20"/>
                <w:szCs w:val="20"/>
              </w:rPr>
              <w:t xml:space="preserve">Poetry Basket </w:t>
            </w:r>
          </w:p>
        </w:tc>
        <w:tc>
          <w:tcPr>
            <w:tcW w:w="3236" w:type="dxa"/>
            <w:tcBorders>
              <w:bottom w:val="single" w:sz="4" w:space="0" w:color="auto"/>
            </w:tcBorders>
            <w:shd w:val="clear" w:color="auto" w:fill="FFFFFF" w:themeFill="background1"/>
          </w:tcPr>
          <w:p w14:paraId="47387F74" w14:textId="61CCCC93" w:rsidR="00B81075" w:rsidRPr="003C5149" w:rsidRDefault="00B81075" w:rsidP="00110D17">
            <w:pPr>
              <w:rPr>
                <w:rFonts w:ascii="Calibri" w:hAnsi="Calibri" w:cs="Calibri"/>
                <w:b/>
                <w:bCs/>
                <w:sz w:val="20"/>
                <w:szCs w:val="20"/>
              </w:rPr>
            </w:pPr>
            <w:r w:rsidRPr="003C5149">
              <w:rPr>
                <w:rFonts w:ascii="Calibri" w:hAnsi="Calibri" w:cs="Calibri"/>
                <w:b/>
                <w:bCs/>
                <w:sz w:val="20"/>
                <w:szCs w:val="20"/>
              </w:rPr>
              <w:t xml:space="preserve">Lower case letter </w:t>
            </w:r>
            <w:r w:rsidR="00CF17DE" w:rsidRPr="003C5149">
              <w:rPr>
                <w:rFonts w:ascii="Calibri" w:hAnsi="Calibri" w:cs="Calibri"/>
                <w:b/>
                <w:bCs/>
                <w:sz w:val="20"/>
                <w:szCs w:val="20"/>
              </w:rPr>
              <w:t>families</w:t>
            </w:r>
          </w:p>
        </w:tc>
        <w:tc>
          <w:tcPr>
            <w:tcW w:w="3234" w:type="dxa"/>
            <w:tcBorders>
              <w:bottom w:val="single" w:sz="4" w:space="0" w:color="auto"/>
            </w:tcBorders>
            <w:shd w:val="clear" w:color="auto" w:fill="FFFFFF" w:themeFill="background1"/>
          </w:tcPr>
          <w:p w14:paraId="5D7E66FF" w14:textId="77777777" w:rsidR="00B81075" w:rsidRPr="003C5149" w:rsidRDefault="00B81075" w:rsidP="00110D17">
            <w:pPr>
              <w:rPr>
                <w:rFonts w:ascii="Calibri" w:hAnsi="Calibri" w:cs="Calibri"/>
                <w:b/>
                <w:bCs/>
                <w:sz w:val="20"/>
                <w:szCs w:val="20"/>
              </w:rPr>
            </w:pPr>
          </w:p>
        </w:tc>
        <w:tc>
          <w:tcPr>
            <w:tcW w:w="3235" w:type="dxa"/>
            <w:tcBorders>
              <w:bottom w:val="single" w:sz="4" w:space="0" w:color="auto"/>
            </w:tcBorders>
            <w:shd w:val="clear" w:color="auto" w:fill="FFFFFF" w:themeFill="background1"/>
          </w:tcPr>
          <w:p w14:paraId="55422704" w14:textId="77777777" w:rsidR="00B81075" w:rsidRPr="003C5149" w:rsidRDefault="00B81075" w:rsidP="00110D17">
            <w:pPr>
              <w:rPr>
                <w:rFonts w:ascii="Calibri" w:hAnsi="Calibri" w:cs="Calibri"/>
                <w:b/>
                <w:bCs/>
                <w:sz w:val="20"/>
                <w:szCs w:val="20"/>
              </w:rPr>
            </w:pPr>
          </w:p>
        </w:tc>
        <w:tc>
          <w:tcPr>
            <w:tcW w:w="3235" w:type="dxa"/>
            <w:tcBorders>
              <w:bottom w:val="single" w:sz="4" w:space="0" w:color="auto"/>
            </w:tcBorders>
            <w:shd w:val="clear" w:color="auto" w:fill="FFFFFF" w:themeFill="background1"/>
          </w:tcPr>
          <w:p w14:paraId="65DFB13F" w14:textId="77777777" w:rsidR="00B81075" w:rsidRPr="003C5149" w:rsidRDefault="00B81075" w:rsidP="00110D17">
            <w:pPr>
              <w:rPr>
                <w:rFonts w:ascii="Calibri" w:hAnsi="Calibri" w:cs="Calibri"/>
                <w:b/>
                <w:bCs/>
                <w:sz w:val="20"/>
                <w:szCs w:val="20"/>
              </w:rPr>
            </w:pPr>
          </w:p>
        </w:tc>
        <w:tc>
          <w:tcPr>
            <w:tcW w:w="3236" w:type="dxa"/>
            <w:tcBorders>
              <w:bottom w:val="single" w:sz="4" w:space="0" w:color="auto"/>
            </w:tcBorders>
            <w:shd w:val="clear" w:color="auto" w:fill="FFFFFF" w:themeFill="background1"/>
          </w:tcPr>
          <w:p w14:paraId="519FB433" w14:textId="77777777" w:rsidR="00B81075" w:rsidRPr="003C5149" w:rsidRDefault="00B81075" w:rsidP="00110D17">
            <w:pPr>
              <w:rPr>
                <w:rFonts w:ascii="Calibri" w:hAnsi="Calibri" w:cs="Calibri"/>
                <w:b/>
                <w:bCs/>
                <w:sz w:val="20"/>
                <w:szCs w:val="20"/>
              </w:rPr>
            </w:pPr>
          </w:p>
        </w:tc>
      </w:tr>
      <w:tr w:rsidR="003C5149" w:rsidRPr="003C5149" w14:paraId="37A42F5D" w14:textId="77777777" w:rsidTr="18D0C465">
        <w:trPr>
          <w:trHeight w:val="1110"/>
        </w:trPr>
        <w:tc>
          <w:tcPr>
            <w:tcW w:w="22667" w:type="dxa"/>
            <w:gridSpan w:val="7"/>
            <w:shd w:val="clear" w:color="auto" w:fill="FFFFFF" w:themeFill="background1"/>
          </w:tcPr>
          <w:p w14:paraId="49C6FACB" w14:textId="2BBAEA20" w:rsidR="001F2EA7" w:rsidRPr="003C5149" w:rsidRDefault="00B01988" w:rsidP="00F32DEF">
            <w:pPr>
              <w:rPr>
                <w:rFonts w:cstheme="minorHAnsi"/>
                <w:b/>
                <w:bCs/>
              </w:rPr>
            </w:pPr>
            <w:r w:rsidRPr="003C5149">
              <w:rPr>
                <w:rFonts w:cstheme="minorHAnsi"/>
                <w:b/>
                <w:bCs/>
              </w:rPr>
              <w:t xml:space="preserve">Impact </w:t>
            </w:r>
            <w:r w:rsidR="001F2EA7" w:rsidRPr="003C5149">
              <w:rPr>
                <w:rFonts w:cstheme="minorHAnsi"/>
                <w:b/>
                <w:bCs/>
              </w:rPr>
              <w:t>ELG</w:t>
            </w:r>
          </w:p>
          <w:p w14:paraId="7190285E" w14:textId="77777777" w:rsidR="001F2EA7" w:rsidRPr="003C5149" w:rsidRDefault="001F2EA7" w:rsidP="00F32DEF">
            <w:pPr>
              <w:rPr>
                <w:rFonts w:cstheme="minorHAnsi"/>
              </w:rPr>
            </w:pPr>
            <w:r w:rsidRPr="003C5149">
              <w:rPr>
                <w:rFonts w:cstheme="minorHAnsi"/>
                <w:b/>
                <w:bCs/>
              </w:rPr>
              <w:t>Comprehension:</w:t>
            </w:r>
            <w:r w:rsidRPr="003C5149">
              <w:rPr>
                <w:rFonts w:cstheme="minorHAnsi"/>
              </w:rPr>
              <w:t xml:space="preserve"> Demonstrate understanding of what has been read to them by retelling stories and narratives using their own words and recently introduced vocabulary. • Anticipate (where appropriate) key events in stories. • Use and understand recently introduced vocabulary during discussions about stories, non-fiction, rhymes and poems and during role play. </w:t>
            </w:r>
          </w:p>
          <w:p w14:paraId="42698A32" w14:textId="77777777" w:rsidR="001F2EA7" w:rsidRPr="003C5149" w:rsidRDefault="001F2EA7" w:rsidP="00F32DEF">
            <w:pPr>
              <w:rPr>
                <w:rFonts w:cstheme="minorHAnsi"/>
              </w:rPr>
            </w:pPr>
            <w:r w:rsidRPr="003C5149">
              <w:rPr>
                <w:rFonts w:cstheme="minorHAnsi"/>
                <w:b/>
                <w:bCs/>
              </w:rPr>
              <w:t>Word Reading</w:t>
            </w:r>
            <w:r w:rsidRPr="003C5149">
              <w:rPr>
                <w:rFonts w:cstheme="minorHAnsi"/>
              </w:rPr>
              <w:t xml:space="preserve"> Say a sound for each letter in the alphabet and at least 10 digraphs. • Read words consistent with their phonic knowledge by sound-blending. • Read aloud simple sentences and books that are consistent with their phonic knowledge, including some common exception words. </w:t>
            </w:r>
          </w:p>
          <w:p w14:paraId="5EF9FE78" w14:textId="65E7774E" w:rsidR="001F2EA7" w:rsidRPr="003C5149" w:rsidRDefault="001F2EA7" w:rsidP="00F32DEF">
            <w:pPr>
              <w:rPr>
                <w:rFonts w:ascii="Calibri" w:hAnsi="Calibri" w:cs="Calibri"/>
                <w:b/>
                <w:bCs/>
                <w:sz w:val="20"/>
                <w:szCs w:val="20"/>
              </w:rPr>
            </w:pPr>
            <w:r w:rsidRPr="003C5149">
              <w:rPr>
                <w:rFonts w:cstheme="minorHAnsi"/>
                <w:b/>
                <w:bCs/>
              </w:rPr>
              <w:t>Writing Write recognisable letters</w:t>
            </w:r>
            <w:r w:rsidRPr="003C5149">
              <w:rPr>
                <w:rFonts w:cstheme="minorHAnsi"/>
              </w:rPr>
              <w:t>, most of which are correctly formed. • Spell words by identifying sounds in them and representing the sounds with a letter or letters. • Write simple phrases and sentences that can be read by others.</w:t>
            </w:r>
          </w:p>
        </w:tc>
      </w:tr>
    </w:tbl>
    <w:p w14:paraId="1D2102D8" w14:textId="03C4F300" w:rsidR="00AA3E8C" w:rsidRPr="003C5149" w:rsidRDefault="00AA3E8C" w:rsidP="007401C5">
      <w:pPr>
        <w:rPr>
          <w:rFonts w:ascii="Arial" w:hAnsi="Arial" w:cs="Arial"/>
          <w:b/>
          <w:sz w:val="28"/>
          <w:szCs w:val="28"/>
        </w:rPr>
      </w:pPr>
    </w:p>
    <w:p w14:paraId="39489A92" w14:textId="60673820" w:rsidR="00AA3E8C" w:rsidRPr="003C5149" w:rsidRDefault="00AA3E8C" w:rsidP="007401C5">
      <w:pPr>
        <w:rPr>
          <w:rFonts w:ascii="Arial" w:hAnsi="Arial" w:cs="Arial"/>
          <w:b/>
          <w:sz w:val="28"/>
          <w:szCs w:val="28"/>
        </w:rPr>
      </w:pPr>
    </w:p>
    <w:p w14:paraId="761BB2CE" w14:textId="23E40758" w:rsidR="000A1048" w:rsidRPr="003C5149" w:rsidRDefault="000A1048" w:rsidP="18D0C465">
      <w:pPr>
        <w:rPr>
          <w:rFonts w:ascii="Arial" w:hAnsi="Arial" w:cs="Arial"/>
          <w:b/>
          <w:bCs/>
          <w:sz w:val="28"/>
          <w:szCs w:val="28"/>
        </w:rPr>
      </w:pPr>
    </w:p>
    <w:p w14:paraId="7791E0DD" w14:textId="77777777" w:rsidR="007401C5" w:rsidRPr="003C5149" w:rsidRDefault="007401C5" w:rsidP="007401C5">
      <w:pPr>
        <w:rPr>
          <w:rFonts w:ascii="Arial" w:hAnsi="Arial" w:cs="Arial"/>
          <w:b/>
          <w:sz w:val="28"/>
          <w:szCs w:val="28"/>
        </w:rPr>
      </w:pPr>
    </w:p>
    <w:tbl>
      <w:tblPr>
        <w:tblStyle w:val="TableGrid"/>
        <w:tblW w:w="22668" w:type="dxa"/>
        <w:tblLook w:val="04A0" w:firstRow="1" w:lastRow="0" w:firstColumn="1" w:lastColumn="0" w:noHBand="0" w:noVBand="1"/>
      </w:tblPr>
      <w:tblGrid>
        <w:gridCol w:w="1755"/>
        <w:gridCol w:w="4144"/>
        <w:gridCol w:w="3008"/>
        <w:gridCol w:w="3758"/>
        <w:gridCol w:w="3532"/>
        <w:gridCol w:w="3235"/>
        <w:gridCol w:w="3236"/>
      </w:tblGrid>
      <w:tr w:rsidR="003C5149" w:rsidRPr="003C5149" w14:paraId="635B0802" w14:textId="77777777" w:rsidTr="18D0C465">
        <w:trPr>
          <w:trHeight w:val="497"/>
        </w:trPr>
        <w:tc>
          <w:tcPr>
            <w:tcW w:w="22668" w:type="dxa"/>
            <w:gridSpan w:val="7"/>
            <w:shd w:val="clear" w:color="auto" w:fill="FFFFFF" w:themeFill="background1"/>
          </w:tcPr>
          <w:p w14:paraId="7FC5D3CB" w14:textId="72E1028E" w:rsidR="006C2B5D" w:rsidRPr="003C5149" w:rsidRDefault="006C2B5D" w:rsidP="006C2B5D">
            <w:pPr>
              <w:jc w:val="center"/>
              <w:rPr>
                <w:rFonts w:cstheme="minorHAnsi"/>
                <w:bCs/>
                <w:i/>
                <w:iCs/>
                <w:lang w:val="en-US"/>
              </w:rPr>
            </w:pPr>
            <w:r w:rsidRPr="003C5149">
              <w:rPr>
                <w:rFonts w:cstheme="minorHAnsi"/>
                <w:b/>
              </w:rPr>
              <w:lastRenderedPageBreak/>
              <w:t>Specific Area – Maths</w:t>
            </w:r>
          </w:p>
        </w:tc>
      </w:tr>
      <w:tr w:rsidR="003C5149" w:rsidRPr="003C5149" w14:paraId="153566C7" w14:textId="77777777" w:rsidTr="18D0C465">
        <w:trPr>
          <w:trHeight w:val="1792"/>
        </w:trPr>
        <w:tc>
          <w:tcPr>
            <w:tcW w:w="22668" w:type="dxa"/>
            <w:gridSpan w:val="7"/>
            <w:shd w:val="clear" w:color="auto" w:fill="FFFFFF" w:themeFill="background1"/>
          </w:tcPr>
          <w:p w14:paraId="0D49BEA0" w14:textId="164A8150" w:rsidR="00CF17DE" w:rsidRPr="003C5149" w:rsidRDefault="00CF17DE" w:rsidP="00AA3E8C">
            <w:pPr>
              <w:rPr>
                <w:rFonts w:cstheme="minorHAnsi"/>
                <w:bCs/>
                <w:i/>
                <w:iCs/>
                <w:lang w:val="en-US"/>
              </w:rPr>
            </w:pPr>
            <w:r w:rsidRPr="003C5149">
              <w:rPr>
                <w:rFonts w:cstheme="minorHAnsi"/>
                <w:bCs/>
                <w:i/>
                <w:iCs/>
                <w:lang w:val="en-US"/>
              </w:rPr>
              <w:t>Intent</w:t>
            </w:r>
          </w:p>
          <w:p w14:paraId="315E998C" w14:textId="19C0852A" w:rsidR="00AA3E8C" w:rsidRPr="003C5149" w:rsidRDefault="39D6189F" w:rsidP="18D0C465">
            <w:pPr>
              <w:rPr>
                <w:i/>
                <w:iCs/>
              </w:rPr>
            </w:pPr>
            <w:r w:rsidRPr="003C5149">
              <w:rPr>
                <w:i/>
                <w:iCs/>
                <w:lang w:val="en-US"/>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w:t>
            </w:r>
            <w:r w:rsidR="78E88312" w:rsidRPr="003C5149">
              <w:rPr>
                <w:i/>
                <w:iCs/>
                <w:lang w:val="en-US"/>
              </w:rPr>
              <w:t xml:space="preserve">connections, </w:t>
            </w:r>
            <w:r w:rsidRPr="003C5149">
              <w:rPr>
                <w:i/>
                <w:iCs/>
                <w:lang w:val="en-US"/>
              </w:rPr>
              <w:t>have a go’, talk to adults and peers about what they notice and not be afraid to make mistakes.</w:t>
            </w:r>
          </w:p>
        </w:tc>
      </w:tr>
      <w:tr w:rsidR="003C5149" w:rsidRPr="003C5149" w14:paraId="54912829" w14:textId="77777777" w:rsidTr="003C5149">
        <w:trPr>
          <w:trHeight w:val="497"/>
        </w:trPr>
        <w:tc>
          <w:tcPr>
            <w:tcW w:w="1755" w:type="dxa"/>
            <w:vMerge w:val="restart"/>
            <w:shd w:val="clear" w:color="auto" w:fill="9CC2E5" w:themeFill="accent1" w:themeFillTint="99"/>
          </w:tcPr>
          <w:p w14:paraId="52CD35D0" w14:textId="77777777" w:rsidR="00470412" w:rsidRPr="003C5149" w:rsidRDefault="00470412" w:rsidP="00E717A3">
            <w:pPr>
              <w:jc w:val="center"/>
              <w:rPr>
                <w:rFonts w:cstheme="minorHAnsi"/>
                <w:b/>
              </w:rPr>
            </w:pPr>
          </w:p>
          <w:p w14:paraId="107C7614" w14:textId="77777777" w:rsidR="00470412" w:rsidRPr="003C5149" w:rsidRDefault="00470412" w:rsidP="00E717A3">
            <w:pPr>
              <w:jc w:val="center"/>
              <w:rPr>
                <w:rFonts w:cstheme="minorHAnsi"/>
                <w:b/>
              </w:rPr>
            </w:pPr>
          </w:p>
          <w:p w14:paraId="44D10213" w14:textId="2EED749D" w:rsidR="00470412" w:rsidRPr="003C5149" w:rsidRDefault="00470412" w:rsidP="00E717A3">
            <w:pPr>
              <w:jc w:val="center"/>
              <w:rPr>
                <w:rFonts w:cstheme="minorHAnsi"/>
                <w:b/>
              </w:rPr>
            </w:pPr>
          </w:p>
        </w:tc>
        <w:tc>
          <w:tcPr>
            <w:tcW w:w="4144" w:type="dxa"/>
            <w:shd w:val="clear" w:color="auto" w:fill="9CC2E5" w:themeFill="accent1" w:themeFillTint="99"/>
          </w:tcPr>
          <w:p w14:paraId="21497CEE" w14:textId="77777777" w:rsidR="00AA3E8C" w:rsidRPr="003C5149" w:rsidRDefault="00AA3E8C" w:rsidP="00E717A3">
            <w:pPr>
              <w:jc w:val="center"/>
              <w:rPr>
                <w:rFonts w:cstheme="minorHAnsi"/>
                <w:b/>
              </w:rPr>
            </w:pPr>
            <w:r w:rsidRPr="003C5149">
              <w:rPr>
                <w:rFonts w:cstheme="minorHAnsi"/>
                <w:b/>
              </w:rPr>
              <w:t>Autumn 1</w:t>
            </w:r>
          </w:p>
        </w:tc>
        <w:tc>
          <w:tcPr>
            <w:tcW w:w="3008" w:type="dxa"/>
            <w:shd w:val="clear" w:color="auto" w:fill="9CC2E5" w:themeFill="accent1" w:themeFillTint="99"/>
          </w:tcPr>
          <w:p w14:paraId="1B4A6AC3" w14:textId="77777777" w:rsidR="00AA3E8C" w:rsidRPr="003C5149" w:rsidRDefault="00AA3E8C" w:rsidP="00E717A3">
            <w:pPr>
              <w:jc w:val="center"/>
              <w:rPr>
                <w:rFonts w:cstheme="minorHAnsi"/>
                <w:b/>
              </w:rPr>
            </w:pPr>
            <w:r w:rsidRPr="003C5149">
              <w:rPr>
                <w:rFonts w:cstheme="minorHAnsi"/>
                <w:b/>
              </w:rPr>
              <w:t>Autumn 2</w:t>
            </w:r>
          </w:p>
        </w:tc>
        <w:tc>
          <w:tcPr>
            <w:tcW w:w="3758" w:type="dxa"/>
            <w:shd w:val="clear" w:color="auto" w:fill="9CC2E5" w:themeFill="accent1" w:themeFillTint="99"/>
          </w:tcPr>
          <w:p w14:paraId="10EE8C71" w14:textId="77777777" w:rsidR="00AA3E8C" w:rsidRPr="003C5149" w:rsidRDefault="00AA3E8C" w:rsidP="00E717A3">
            <w:pPr>
              <w:jc w:val="center"/>
              <w:rPr>
                <w:rFonts w:cstheme="minorHAnsi"/>
                <w:b/>
              </w:rPr>
            </w:pPr>
            <w:r w:rsidRPr="003C5149">
              <w:rPr>
                <w:rFonts w:cstheme="minorHAnsi"/>
                <w:b/>
              </w:rPr>
              <w:t>Spring 1</w:t>
            </w:r>
          </w:p>
        </w:tc>
        <w:tc>
          <w:tcPr>
            <w:tcW w:w="3532" w:type="dxa"/>
            <w:shd w:val="clear" w:color="auto" w:fill="9CC2E5" w:themeFill="accent1" w:themeFillTint="99"/>
          </w:tcPr>
          <w:p w14:paraId="2A8E771C" w14:textId="77777777" w:rsidR="00AA3E8C" w:rsidRPr="003C5149" w:rsidRDefault="00AA3E8C" w:rsidP="00E717A3">
            <w:pPr>
              <w:jc w:val="center"/>
              <w:rPr>
                <w:rFonts w:cstheme="minorHAnsi"/>
                <w:b/>
              </w:rPr>
            </w:pPr>
            <w:r w:rsidRPr="003C5149">
              <w:rPr>
                <w:rFonts w:cstheme="minorHAnsi"/>
                <w:b/>
              </w:rPr>
              <w:t>Spring 2</w:t>
            </w:r>
          </w:p>
        </w:tc>
        <w:tc>
          <w:tcPr>
            <w:tcW w:w="3235" w:type="dxa"/>
            <w:shd w:val="clear" w:color="auto" w:fill="9CC2E5" w:themeFill="accent1" w:themeFillTint="99"/>
          </w:tcPr>
          <w:p w14:paraId="367C3F85" w14:textId="77777777" w:rsidR="00AA3E8C" w:rsidRPr="003C5149" w:rsidRDefault="00AA3E8C" w:rsidP="00E717A3">
            <w:pPr>
              <w:jc w:val="center"/>
              <w:rPr>
                <w:rFonts w:cstheme="minorHAnsi"/>
                <w:b/>
              </w:rPr>
            </w:pPr>
            <w:r w:rsidRPr="003C5149">
              <w:rPr>
                <w:rFonts w:cstheme="minorHAnsi"/>
                <w:b/>
              </w:rPr>
              <w:t>Summer 1</w:t>
            </w:r>
          </w:p>
        </w:tc>
        <w:tc>
          <w:tcPr>
            <w:tcW w:w="3236" w:type="dxa"/>
            <w:shd w:val="clear" w:color="auto" w:fill="9CC2E5" w:themeFill="accent1" w:themeFillTint="99"/>
          </w:tcPr>
          <w:p w14:paraId="579D9CB1" w14:textId="77777777" w:rsidR="00AA3E8C" w:rsidRPr="003C5149" w:rsidRDefault="00AA3E8C" w:rsidP="00E717A3">
            <w:pPr>
              <w:jc w:val="center"/>
              <w:rPr>
                <w:rFonts w:cstheme="minorHAnsi"/>
                <w:b/>
              </w:rPr>
            </w:pPr>
            <w:r w:rsidRPr="003C5149">
              <w:rPr>
                <w:rFonts w:cstheme="minorHAnsi"/>
                <w:b/>
              </w:rPr>
              <w:t>Summer 2</w:t>
            </w:r>
          </w:p>
        </w:tc>
      </w:tr>
      <w:tr w:rsidR="003C5149" w:rsidRPr="003C5149" w14:paraId="16F72DE6" w14:textId="77777777" w:rsidTr="003C5149">
        <w:trPr>
          <w:trHeight w:val="3436"/>
        </w:trPr>
        <w:tc>
          <w:tcPr>
            <w:tcW w:w="1755" w:type="dxa"/>
            <w:vMerge/>
            <w:shd w:val="clear" w:color="auto" w:fill="9CC2E5" w:themeFill="accent1" w:themeFillTint="99"/>
          </w:tcPr>
          <w:p w14:paraId="5FBEA261" w14:textId="77777777" w:rsidR="00BB7D43" w:rsidRPr="003C5149" w:rsidRDefault="00BB7D43" w:rsidP="00E717A3">
            <w:pPr>
              <w:jc w:val="center"/>
              <w:rPr>
                <w:rFonts w:cstheme="minorHAnsi"/>
                <w:b/>
                <w:lang w:val="en-US"/>
              </w:rPr>
            </w:pPr>
          </w:p>
        </w:tc>
        <w:tc>
          <w:tcPr>
            <w:tcW w:w="4144" w:type="dxa"/>
            <w:shd w:val="clear" w:color="auto" w:fill="FFFFFF" w:themeFill="background1"/>
          </w:tcPr>
          <w:p w14:paraId="7696E726" w14:textId="4F5EE291" w:rsidR="00BB7D43" w:rsidRPr="003C5149" w:rsidRDefault="4CC61B9B" w:rsidP="18D0C465">
            <w:r w:rsidRPr="003C5149">
              <w:t>Initial first two weeks getting to know the children.</w:t>
            </w:r>
          </w:p>
          <w:p w14:paraId="7CEC471C" w14:textId="0C761660" w:rsidR="00BB7D43" w:rsidRPr="003C5149" w:rsidRDefault="00BB7D43" w:rsidP="18D0C465"/>
          <w:p w14:paraId="5FCC0CEB" w14:textId="6CA74C2E" w:rsidR="00BB7D43" w:rsidRPr="003C5149" w:rsidRDefault="4CC61B9B" w:rsidP="18D0C465">
            <w:pPr>
              <w:rPr>
                <w:b/>
                <w:bCs/>
              </w:rPr>
            </w:pPr>
            <w:r w:rsidRPr="003C5149">
              <w:rPr>
                <w:b/>
                <w:bCs/>
              </w:rPr>
              <w:t>Match, Sort and Compare</w:t>
            </w:r>
          </w:p>
          <w:p w14:paraId="0EC260C0" w14:textId="1B277D6F" w:rsidR="00BB7D43" w:rsidRPr="003C5149" w:rsidRDefault="6D251A18" w:rsidP="18D0C465">
            <w:pPr>
              <w:pStyle w:val="ListParagraph"/>
              <w:numPr>
                <w:ilvl w:val="0"/>
                <w:numId w:val="18"/>
              </w:numPr>
            </w:pPr>
            <w:r w:rsidRPr="003C5149">
              <w:t>Match objects</w:t>
            </w:r>
          </w:p>
          <w:p w14:paraId="32BD7205" w14:textId="773A9C30" w:rsidR="00BB7D43" w:rsidRPr="003C5149" w:rsidRDefault="6D251A18" w:rsidP="18D0C465">
            <w:pPr>
              <w:pStyle w:val="ListParagraph"/>
              <w:numPr>
                <w:ilvl w:val="0"/>
                <w:numId w:val="18"/>
              </w:numPr>
            </w:pPr>
            <w:r w:rsidRPr="003C5149">
              <w:t>Match pictures and objects</w:t>
            </w:r>
          </w:p>
          <w:p w14:paraId="398A5622" w14:textId="22C69F33" w:rsidR="00BB7D43" w:rsidRPr="003C5149" w:rsidRDefault="6D251A18" w:rsidP="18D0C465">
            <w:pPr>
              <w:pStyle w:val="ListParagraph"/>
              <w:numPr>
                <w:ilvl w:val="0"/>
                <w:numId w:val="18"/>
              </w:numPr>
            </w:pPr>
            <w:r w:rsidRPr="003C5149">
              <w:t>Identify a set</w:t>
            </w:r>
          </w:p>
          <w:p w14:paraId="24D9DC51" w14:textId="35768439" w:rsidR="00BB7D43" w:rsidRPr="003C5149" w:rsidRDefault="6D251A18" w:rsidP="18D0C465">
            <w:pPr>
              <w:pStyle w:val="ListParagraph"/>
              <w:numPr>
                <w:ilvl w:val="0"/>
                <w:numId w:val="18"/>
              </w:numPr>
            </w:pPr>
            <w:r w:rsidRPr="003C5149">
              <w:t>Sort objects to a type</w:t>
            </w:r>
          </w:p>
          <w:p w14:paraId="4DFFF7BD" w14:textId="131AC8C2" w:rsidR="00BB7D43" w:rsidRPr="003C5149" w:rsidRDefault="6D251A18" w:rsidP="18D0C465">
            <w:pPr>
              <w:pStyle w:val="ListParagraph"/>
              <w:numPr>
                <w:ilvl w:val="0"/>
                <w:numId w:val="18"/>
              </w:numPr>
            </w:pPr>
            <w:r w:rsidRPr="003C5149">
              <w:t>Explore sorting techniques</w:t>
            </w:r>
          </w:p>
          <w:p w14:paraId="38D7F02F" w14:textId="4ADC88A4" w:rsidR="00BB7D43" w:rsidRPr="003C5149" w:rsidRDefault="6D251A18" w:rsidP="18D0C465">
            <w:pPr>
              <w:pStyle w:val="ListParagraph"/>
              <w:numPr>
                <w:ilvl w:val="0"/>
                <w:numId w:val="18"/>
              </w:numPr>
            </w:pPr>
            <w:r w:rsidRPr="003C5149">
              <w:t>Create sorting rules</w:t>
            </w:r>
          </w:p>
          <w:p w14:paraId="26FE47B4" w14:textId="49FF0146" w:rsidR="00BB7D43" w:rsidRPr="003C5149" w:rsidRDefault="6D251A18" w:rsidP="18D0C465">
            <w:pPr>
              <w:pStyle w:val="ListParagraph"/>
              <w:numPr>
                <w:ilvl w:val="0"/>
                <w:numId w:val="18"/>
              </w:numPr>
            </w:pPr>
            <w:r w:rsidRPr="003C5149">
              <w:t>Compare amounts</w:t>
            </w:r>
          </w:p>
          <w:p w14:paraId="5BC942DB" w14:textId="76CB0F85" w:rsidR="00BB7D43" w:rsidRPr="003C5149" w:rsidRDefault="00BB7D43" w:rsidP="18D0C465">
            <w:pPr>
              <w:rPr>
                <w:b/>
                <w:bCs/>
              </w:rPr>
            </w:pPr>
          </w:p>
          <w:p w14:paraId="59837583" w14:textId="16172D2E" w:rsidR="00BB7D43" w:rsidRPr="003C5149" w:rsidRDefault="4CC61B9B" w:rsidP="18D0C465">
            <w:pPr>
              <w:rPr>
                <w:b/>
                <w:bCs/>
              </w:rPr>
            </w:pPr>
            <w:r w:rsidRPr="003C5149">
              <w:rPr>
                <w:b/>
                <w:bCs/>
              </w:rPr>
              <w:t>Talk about Measure and</w:t>
            </w:r>
            <w:r w:rsidR="0178F09D" w:rsidRPr="003C5149">
              <w:rPr>
                <w:b/>
                <w:bCs/>
              </w:rPr>
              <w:t xml:space="preserve"> </w:t>
            </w:r>
            <w:r w:rsidRPr="003C5149">
              <w:rPr>
                <w:b/>
                <w:bCs/>
              </w:rPr>
              <w:t>Patterns</w:t>
            </w:r>
          </w:p>
          <w:p w14:paraId="2E735350" w14:textId="5603F4E9" w:rsidR="00BB7D43" w:rsidRPr="003C5149" w:rsidRDefault="7C0B7C72" w:rsidP="18D0C465">
            <w:pPr>
              <w:pStyle w:val="ListParagraph"/>
              <w:numPr>
                <w:ilvl w:val="0"/>
                <w:numId w:val="17"/>
              </w:numPr>
            </w:pPr>
            <w:r w:rsidRPr="003C5149">
              <w:t>Compare size</w:t>
            </w:r>
          </w:p>
          <w:p w14:paraId="0426056A" w14:textId="31A5DDBA" w:rsidR="00BB7D43" w:rsidRPr="003C5149" w:rsidRDefault="7C0B7C72" w:rsidP="18D0C465">
            <w:pPr>
              <w:pStyle w:val="ListParagraph"/>
              <w:numPr>
                <w:ilvl w:val="0"/>
                <w:numId w:val="17"/>
              </w:numPr>
            </w:pPr>
            <w:r w:rsidRPr="003C5149">
              <w:t>Compare mass</w:t>
            </w:r>
          </w:p>
          <w:p w14:paraId="00EAF5AA" w14:textId="3C592661" w:rsidR="00BB7D43" w:rsidRPr="003C5149" w:rsidRDefault="7C0B7C72" w:rsidP="18D0C465">
            <w:pPr>
              <w:pStyle w:val="ListParagraph"/>
              <w:numPr>
                <w:ilvl w:val="0"/>
                <w:numId w:val="17"/>
              </w:numPr>
            </w:pPr>
            <w:r w:rsidRPr="003C5149">
              <w:t>Compare capacity</w:t>
            </w:r>
          </w:p>
          <w:p w14:paraId="3B178B3E" w14:textId="3AF7AD8D" w:rsidR="00BB7D43" w:rsidRPr="003C5149" w:rsidRDefault="7C0B7C72" w:rsidP="18D0C465">
            <w:pPr>
              <w:pStyle w:val="ListParagraph"/>
              <w:numPr>
                <w:ilvl w:val="0"/>
                <w:numId w:val="17"/>
              </w:numPr>
            </w:pPr>
            <w:r w:rsidRPr="003C5149">
              <w:t>Explore simple patterns</w:t>
            </w:r>
          </w:p>
          <w:p w14:paraId="0359D4E4" w14:textId="413AE751" w:rsidR="00BB7D43" w:rsidRPr="003C5149" w:rsidRDefault="7C0B7C72" w:rsidP="18D0C465">
            <w:pPr>
              <w:pStyle w:val="ListParagraph"/>
              <w:numPr>
                <w:ilvl w:val="0"/>
                <w:numId w:val="17"/>
              </w:numPr>
            </w:pPr>
            <w:r w:rsidRPr="003C5149">
              <w:t>Copy and continue simple patterns</w:t>
            </w:r>
          </w:p>
          <w:p w14:paraId="5D404CA0" w14:textId="362184CF" w:rsidR="00BB7D43" w:rsidRPr="003C5149" w:rsidRDefault="7C0B7C72" w:rsidP="18D0C465">
            <w:pPr>
              <w:pStyle w:val="ListParagraph"/>
              <w:numPr>
                <w:ilvl w:val="0"/>
                <w:numId w:val="17"/>
              </w:numPr>
            </w:pPr>
            <w:r w:rsidRPr="003C5149">
              <w:t>Create simple patterns</w:t>
            </w:r>
          </w:p>
          <w:p w14:paraId="3FA1A311" w14:textId="0311D85F" w:rsidR="00BB7D43" w:rsidRPr="003C5149" w:rsidRDefault="00BB7D43" w:rsidP="18D0C465">
            <w:pPr>
              <w:rPr>
                <w:b/>
                <w:bCs/>
              </w:rPr>
            </w:pPr>
          </w:p>
          <w:p w14:paraId="1D859A3F" w14:textId="310C2DA9" w:rsidR="00BB7D43" w:rsidRPr="003C5149" w:rsidRDefault="4CC61B9B" w:rsidP="18D0C465">
            <w:pPr>
              <w:rPr>
                <w:b/>
                <w:bCs/>
              </w:rPr>
            </w:pPr>
            <w:r w:rsidRPr="003C5149">
              <w:rPr>
                <w:b/>
                <w:bCs/>
              </w:rPr>
              <w:t>It’s Me 1,2,3</w:t>
            </w:r>
          </w:p>
          <w:p w14:paraId="07B2A55E" w14:textId="4B016184" w:rsidR="00BB7D43" w:rsidRPr="003C5149" w:rsidRDefault="1130423D" w:rsidP="18D0C465">
            <w:pPr>
              <w:pStyle w:val="ListParagraph"/>
              <w:numPr>
                <w:ilvl w:val="0"/>
                <w:numId w:val="16"/>
              </w:numPr>
            </w:pPr>
            <w:r w:rsidRPr="003C5149">
              <w:t>Find 1, 2 and 3</w:t>
            </w:r>
          </w:p>
          <w:p w14:paraId="1F104350" w14:textId="36156254" w:rsidR="00BB7D43" w:rsidRPr="003C5149" w:rsidRDefault="1130423D" w:rsidP="18D0C465">
            <w:pPr>
              <w:pStyle w:val="ListParagraph"/>
              <w:numPr>
                <w:ilvl w:val="0"/>
                <w:numId w:val="16"/>
              </w:numPr>
            </w:pPr>
            <w:r w:rsidRPr="003C5149">
              <w:t>Subitise 1, 2 and 3</w:t>
            </w:r>
          </w:p>
          <w:p w14:paraId="117DD769" w14:textId="0C60ECED" w:rsidR="00BB7D43" w:rsidRPr="003C5149" w:rsidRDefault="1130423D" w:rsidP="18D0C465">
            <w:pPr>
              <w:pStyle w:val="ListParagraph"/>
              <w:numPr>
                <w:ilvl w:val="0"/>
                <w:numId w:val="16"/>
              </w:numPr>
            </w:pPr>
            <w:r w:rsidRPr="003C5149">
              <w:t>Represent 1, 2 and 3</w:t>
            </w:r>
          </w:p>
          <w:p w14:paraId="26C35B52" w14:textId="74B0ED1E" w:rsidR="00BB7D43" w:rsidRPr="003C5149" w:rsidRDefault="1130423D" w:rsidP="18D0C465">
            <w:pPr>
              <w:pStyle w:val="ListParagraph"/>
              <w:numPr>
                <w:ilvl w:val="0"/>
                <w:numId w:val="16"/>
              </w:numPr>
            </w:pPr>
            <w:r w:rsidRPr="003C5149">
              <w:t>1 more</w:t>
            </w:r>
          </w:p>
          <w:p w14:paraId="515697CF" w14:textId="38CB89C1" w:rsidR="00BB7D43" w:rsidRPr="003C5149" w:rsidRDefault="1130423D" w:rsidP="18D0C465">
            <w:pPr>
              <w:pStyle w:val="ListParagraph"/>
              <w:numPr>
                <w:ilvl w:val="0"/>
                <w:numId w:val="16"/>
              </w:numPr>
            </w:pPr>
            <w:r w:rsidRPr="003C5149">
              <w:t>1 less</w:t>
            </w:r>
          </w:p>
          <w:p w14:paraId="390773F3" w14:textId="55498CD6" w:rsidR="00BB7D43" w:rsidRPr="003C5149" w:rsidRDefault="1130423D" w:rsidP="18D0C465">
            <w:pPr>
              <w:pStyle w:val="ListParagraph"/>
              <w:numPr>
                <w:ilvl w:val="0"/>
                <w:numId w:val="16"/>
              </w:numPr>
            </w:pPr>
            <w:r w:rsidRPr="003C5149">
              <w:t>Composition of 1, 2 and 3</w:t>
            </w:r>
          </w:p>
          <w:p w14:paraId="51A7C423" w14:textId="2BC9DFF9" w:rsidR="00BB7D43" w:rsidRPr="003C5149" w:rsidRDefault="00BB7D43" w:rsidP="18D0C465">
            <w:pPr>
              <w:rPr>
                <w:b/>
                <w:bCs/>
              </w:rPr>
            </w:pPr>
          </w:p>
        </w:tc>
        <w:tc>
          <w:tcPr>
            <w:tcW w:w="3008" w:type="dxa"/>
            <w:shd w:val="clear" w:color="auto" w:fill="FFFFFF" w:themeFill="background1"/>
          </w:tcPr>
          <w:p w14:paraId="43177E06" w14:textId="304A9B1D" w:rsidR="00364137" w:rsidRPr="003C5149" w:rsidRDefault="36049D1E" w:rsidP="18D0C465">
            <w:pPr>
              <w:rPr>
                <w:b/>
                <w:bCs/>
              </w:rPr>
            </w:pPr>
            <w:r w:rsidRPr="003C5149">
              <w:t xml:space="preserve">  </w:t>
            </w:r>
            <w:r w:rsidR="6B655BC1" w:rsidRPr="003C5149">
              <w:rPr>
                <w:b/>
                <w:bCs/>
              </w:rPr>
              <w:t>Circles and Triangles</w:t>
            </w:r>
          </w:p>
          <w:p w14:paraId="3C9AD41B" w14:textId="1CF023C1" w:rsidR="00364137" w:rsidRPr="003C5149" w:rsidRDefault="61CB0588" w:rsidP="18D0C465">
            <w:pPr>
              <w:pStyle w:val="ListParagraph"/>
              <w:numPr>
                <w:ilvl w:val="0"/>
                <w:numId w:val="15"/>
              </w:numPr>
            </w:pPr>
            <w:r w:rsidRPr="003C5149">
              <w:t>Identify and name circles and triangles</w:t>
            </w:r>
          </w:p>
          <w:p w14:paraId="12BF1364" w14:textId="7834D3A6" w:rsidR="00364137" w:rsidRPr="003C5149" w:rsidRDefault="61CB0588" w:rsidP="18D0C465">
            <w:pPr>
              <w:pStyle w:val="ListParagraph"/>
              <w:numPr>
                <w:ilvl w:val="0"/>
                <w:numId w:val="15"/>
              </w:numPr>
            </w:pPr>
            <w:r w:rsidRPr="003C5149">
              <w:t>Compare circles and triangles</w:t>
            </w:r>
          </w:p>
          <w:p w14:paraId="78FD1E95" w14:textId="6E76781C" w:rsidR="00364137" w:rsidRPr="003C5149" w:rsidRDefault="61CB0588" w:rsidP="18D0C465">
            <w:pPr>
              <w:pStyle w:val="ListParagraph"/>
              <w:numPr>
                <w:ilvl w:val="0"/>
                <w:numId w:val="15"/>
              </w:numPr>
            </w:pPr>
            <w:r w:rsidRPr="003C5149">
              <w:t>Shapes in the environment</w:t>
            </w:r>
          </w:p>
          <w:p w14:paraId="483BD9F4" w14:textId="3F8BDE1F" w:rsidR="00364137" w:rsidRPr="003C5149" w:rsidRDefault="61CB0588" w:rsidP="18D0C465">
            <w:pPr>
              <w:pStyle w:val="ListParagraph"/>
              <w:numPr>
                <w:ilvl w:val="0"/>
                <w:numId w:val="15"/>
              </w:numPr>
            </w:pPr>
            <w:r w:rsidRPr="003C5149">
              <w:t>Describe position</w:t>
            </w:r>
          </w:p>
          <w:p w14:paraId="5AF83479" w14:textId="48083F76" w:rsidR="00364137" w:rsidRPr="003C5149" w:rsidRDefault="00364137" w:rsidP="18D0C465">
            <w:pPr>
              <w:rPr>
                <w:b/>
                <w:bCs/>
              </w:rPr>
            </w:pPr>
          </w:p>
          <w:p w14:paraId="6C889DE0" w14:textId="3FCAECBC" w:rsidR="00364137" w:rsidRPr="003C5149" w:rsidRDefault="6B655BC1" w:rsidP="18D0C465">
            <w:pPr>
              <w:rPr>
                <w:b/>
                <w:bCs/>
              </w:rPr>
            </w:pPr>
            <w:r w:rsidRPr="003C5149">
              <w:rPr>
                <w:b/>
                <w:bCs/>
              </w:rPr>
              <w:t>1,2,3,4,5</w:t>
            </w:r>
          </w:p>
          <w:p w14:paraId="329CF395" w14:textId="1F8F44B6" w:rsidR="00364137" w:rsidRPr="003C5149" w:rsidRDefault="0614AC0E" w:rsidP="18D0C465">
            <w:pPr>
              <w:pStyle w:val="ListParagraph"/>
              <w:numPr>
                <w:ilvl w:val="0"/>
                <w:numId w:val="14"/>
              </w:numPr>
            </w:pPr>
            <w:r w:rsidRPr="003C5149">
              <w:t>Find 4 and 5</w:t>
            </w:r>
          </w:p>
          <w:p w14:paraId="0E7EBE60" w14:textId="0C73184E" w:rsidR="00364137" w:rsidRPr="003C5149" w:rsidRDefault="0614AC0E" w:rsidP="18D0C465">
            <w:pPr>
              <w:pStyle w:val="ListParagraph"/>
              <w:numPr>
                <w:ilvl w:val="0"/>
                <w:numId w:val="14"/>
              </w:numPr>
            </w:pPr>
            <w:r w:rsidRPr="003C5149">
              <w:t>Subitise 4 and 5</w:t>
            </w:r>
          </w:p>
          <w:p w14:paraId="2A93E867" w14:textId="51E867E8" w:rsidR="00364137" w:rsidRPr="003C5149" w:rsidRDefault="0614AC0E" w:rsidP="18D0C465">
            <w:pPr>
              <w:pStyle w:val="ListParagraph"/>
              <w:numPr>
                <w:ilvl w:val="0"/>
                <w:numId w:val="14"/>
              </w:numPr>
            </w:pPr>
            <w:r w:rsidRPr="003C5149">
              <w:t>Represent 4 and 5</w:t>
            </w:r>
          </w:p>
          <w:p w14:paraId="3976FB5E" w14:textId="74B0ED1E" w:rsidR="00364137" w:rsidRPr="003C5149" w:rsidRDefault="0614AC0E" w:rsidP="18D0C465">
            <w:pPr>
              <w:pStyle w:val="ListParagraph"/>
              <w:numPr>
                <w:ilvl w:val="0"/>
                <w:numId w:val="14"/>
              </w:numPr>
            </w:pPr>
            <w:r w:rsidRPr="003C5149">
              <w:t>1 more</w:t>
            </w:r>
          </w:p>
          <w:p w14:paraId="3C0E202F" w14:textId="38CB89C1" w:rsidR="00364137" w:rsidRPr="003C5149" w:rsidRDefault="0614AC0E" w:rsidP="18D0C465">
            <w:pPr>
              <w:pStyle w:val="ListParagraph"/>
              <w:numPr>
                <w:ilvl w:val="0"/>
                <w:numId w:val="14"/>
              </w:numPr>
            </w:pPr>
            <w:r w:rsidRPr="003C5149">
              <w:t>1 less</w:t>
            </w:r>
          </w:p>
          <w:p w14:paraId="57F28388" w14:textId="67B60BCF" w:rsidR="00364137" w:rsidRPr="003C5149" w:rsidRDefault="0614AC0E" w:rsidP="18D0C465">
            <w:pPr>
              <w:pStyle w:val="ListParagraph"/>
              <w:numPr>
                <w:ilvl w:val="0"/>
                <w:numId w:val="14"/>
              </w:numPr>
            </w:pPr>
            <w:r w:rsidRPr="003C5149">
              <w:t>Composition of 4 and 5</w:t>
            </w:r>
          </w:p>
          <w:p w14:paraId="04F26EB4" w14:textId="1CEA707D" w:rsidR="00364137" w:rsidRPr="003C5149" w:rsidRDefault="0614AC0E" w:rsidP="18D0C465">
            <w:pPr>
              <w:pStyle w:val="ListParagraph"/>
              <w:numPr>
                <w:ilvl w:val="0"/>
                <w:numId w:val="14"/>
              </w:numPr>
            </w:pPr>
            <w:r w:rsidRPr="003C5149">
              <w:t>Composition of 1-5</w:t>
            </w:r>
          </w:p>
          <w:p w14:paraId="44258B5E" w14:textId="59F39DCD" w:rsidR="00364137" w:rsidRPr="003C5149" w:rsidRDefault="00364137" w:rsidP="18D0C465">
            <w:pPr>
              <w:pStyle w:val="ListParagraph"/>
              <w:rPr>
                <w:b/>
                <w:bCs/>
              </w:rPr>
            </w:pPr>
          </w:p>
          <w:p w14:paraId="1A471FB1" w14:textId="098B6D9E" w:rsidR="00364137" w:rsidRPr="003C5149" w:rsidRDefault="00364137" w:rsidP="18D0C465">
            <w:pPr>
              <w:pStyle w:val="ListParagraph"/>
              <w:rPr>
                <w:b/>
                <w:bCs/>
              </w:rPr>
            </w:pPr>
          </w:p>
          <w:p w14:paraId="78B6B9A5" w14:textId="53D97252" w:rsidR="00364137" w:rsidRPr="003C5149" w:rsidRDefault="6B655BC1" w:rsidP="18D0C465">
            <w:pPr>
              <w:rPr>
                <w:b/>
                <w:bCs/>
              </w:rPr>
            </w:pPr>
            <w:r w:rsidRPr="003C5149">
              <w:rPr>
                <w:b/>
                <w:bCs/>
              </w:rPr>
              <w:t>Shapes with 4 Sides</w:t>
            </w:r>
          </w:p>
          <w:p w14:paraId="7E9D6CFF" w14:textId="2A4D43B9" w:rsidR="00364137" w:rsidRPr="003C5149" w:rsidRDefault="5C90FA0E" w:rsidP="18D0C465">
            <w:pPr>
              <w:pStyle w:val="ListParagraph"/>
              <w:numPr>
                <w:ilvl w:val="0"/>
                <w:numId w:val="13"/>
              </w:numPr>
            </w:pPr>
            <w:r w:rsidRPr="003C5149">
              <w:t>Identify and name shapes with 4 sides</w:t>
            </w:r>
          </w:p>
          <w:p w14:paraId="11E0889D" w14:textId="7419F5A3" w:rsidR="00364137" w:rsidRPr="003C5149" w:rsidRDefault="5C90FA0E" w:rsidP="18D0C465">
            <w:pPr>
              <w:pStyle w:val="ListParagraph"/>
              <w:numPr>
                <w:ilvl w:val="0"/>
                <w:numId w:val="13"/>
              </w:numPr>
            </w:pPr>
            <w:r w:rsidRPr="003C5149">
              <w:t>Combine shapes with 4 sides</w:t>
            </w:r>
          </w:p>
          <w:p w14:paraId="004B68CF" w14:textId="4C99961E" w:rsidR="00364137" w:rsidRPr="003C5149" w:rsidRDefault="5C90FA0E" w:rsidP="18D0C465">
            <w:pPr>
              <w:pStyle w:val="ListParagraph"/>
              <w:numPr>
                <w:ilvl w:val="0"/>
                <w:numId w:val="13"/>
              </w:numPr>
            </w:pPr>
            <w:r w:rsidRPr="003C5149">
              <w:t>Shapes in the environment</w:t>
            </w:r>
          </w:p>
          <w:p w14:paraId="2EAC4406" w14:textId="74BB0B92" w:rsidR="00364137" w:rsidRPr="003C5149" w:rsidRDefault="5C90FA0E" w:rsidP="18D0C465">
            <w:pPr>
              <w:pStyle w:val="ListParagraph"/>
              <w:numPr>
                <w:ilvl w:val="0"/>
                <w:numId w:val="13"/>
              </w:numPr>
            </w:pPr>
            <w:r w:rsidRPr="003C5149">
              <w:t xml:space="preserve">My day and night. </w:t>
            </w:r>
          </w:p>
          <w:p w14:paraId="323148A9" w14:textId="2AEE67DD" w:rsidR="00364137" w:rsidRPr="003C5149" w:rsidRDefault="00364137" w:rsidP="18D0C465"/>
          <w:p w14:paraId="0B7BE99A" w14:textId="573901ED" w:rsidR="00BB7D43" w:rsidRPr="003C5149" w:rsidRDefault="00BB7D43" w:rsidP="00E717A3">
            <w:pPr>
              <w:rPr>
                <w:rFonts w:cstheme="minorHAnsi"/>
                <w:lang w:val="en-US"/>
              </w:rPr>
            </w:pPr>
          </w:p>
        </w:tc>
        <w:tc>
          <w:tcPr>
            <w:tcW w:w="3758" w:type="dxa"/>
            <w:shd w:val="clear" w:color="auto" w:fill="FFFFFF" w:themeFill="background1"/>
          </w:tcPr>
          <w:p w14:paraId="1BAFBEAD" w14:textId="3315D99B" w:rsidR="00BB7D43" w:rsidRPr="003C5149" w:rsidRDefault="6DE04870" w:rsidP="18D0C465">
            <w:pPr>
              <w:rPr>
                <w:rFonts w:ascii="Calibri" w:eastAsia="Calibri" w:hAnsi="Calibri" w:cs="Calibri"/>
                <w:b/>
                <w:bCs/>
                <w:lang w:val="en-US"/>
              </w:rPr>
            </w:pPr>
            <w:r w:rsidRPr="003C5149">
              <w:rPr>
                <w:rFonts w:ascii="Calibri" w:eastAsia="Calibri" w:hAnsi="Calibri" w:cs="Calibri"/>
                <w:b/>
                <w:bCs/>
              </w:rPr>
              <w:t xml:space="preserve">Alive in 5 </w:t>
            </w:r>
          </w:p>
          <w:p w14:paraId="28CA721D" w14:textId="1D7A87AE" w:rsidR="00BB7D43" w:rsidRPr="003C5149" w:rsidRDefault="6F1F9714" w:rsidP="18D0C465">
            <w:pPr>
              <w:pStyle w:val="ListParagraph"/>
              <w:numPr>
                <w:ilvl w:val="0"/>
                <w:numId w:val="12"/>
              </w:numPr>
              <w:rPr>
                <w:rFonts w:ascii="Calibri" w:eastAsia="Calibri" w:hAnsi="Calibri" w:cs="Calibri"/>
                <w:lang w:val="en-US"/>
              </w:rPr>
            </w:pPr>
            <w:r w:rsidRPr="003C5149">
              <w:rPr>
                <w:rFonts w:ascii="Calibri" w:eastAsia="Calibri" w:hAnsi="Calibri" w:cs="Calibri"/>
                <w:lang w:val="en-US"/>
              </w:rPr>
              <w:t>Introduce zero</w:t>
            </w:r>
          </w:p>
          <w:p w14:paraId="77DC46BB" w14:textId="031BAEB4" w:rsidR="00BB7D43" w:rsidRPr="003C5149" w:rsidRDefault="6F1F9714" w:rsidP="18D0C465">
            <w:pPr>
              <w:pStyle w:val="ListParagraph"/>
              <w:numPr>
                <w:ilvl w:val="0"/>
                <w:numId w:val="12"/>
              </w:numPr>
            </w:pPr>
            <w:r w:rsidRPr="003C5149">
              <w:t>Find 0 to 5</w:t>
            </w:r>
          </w:p>
          <w:p w14:paraId="74498CDB" w14:textId="4E9AB19C" w:rsidR="00BB7D43" w:rsidRPr="003C5149" w:rsidRDefault="6F1F9714" w:rsidP="18D0C465">
            <w:pPr>
              <w:pStyle w:val="ListParagraph"/>
              <w:numPr>
                <w:ilvl w:val="0"/>
                <w:numId w:val="12"/>
              </w:numPr>
            </w:pPr>
            <w:r w:rsidRPr="003C5149">
              <w:t>3 Subitise 0 to 5</w:t>
            </w:r>
          </w:p>
          <w:p w14:paraId="7D10B055" w14:textId="25456F93" w:rsidR="00BB7D43" w:rsidRPr="003C5149" w:rsidRDefault="6F1F9714" w:rsidP="18D0C465">
            <w:pPr>
              <w:pStyle w:val="ListParagraph"/>
              <w:numPr>
                <w:ilvl w:val="0"/>
                <w:numId w:val="12"/>
              </w:numPr>
            </w:pPr>
            <w:r w:rsidRPr="003C5149">
              <w:t>Represent 0 to 5</w:t>
            </w:r>
          </w:p>
          <w:p w14:paraId="59E4F034" w14:textId="7E1FAC85" w:rsidR="00BB7D43" w:rsidRPr="003C5149" w:rsidRDefault="6F1F9714" w:rsidP="18D0C465">
            <w:pPr>
              <w:pStyle w:val="ListParagraph"/>
              <w:numPr>
                <w:ilvl w:val="0"/>
                <w:numId w:val="12"/>
              </w:numPr>
            </w:pPr>
            <w:r w:rsidRPr="003C5149">
              <w:t xml:space="preserve"> 1 more</w:t>
            </w:r>
          </w:p>
          <w:p w14:paraId="77E555A7" w14:textId="7416B982" w:rsidR="00BB7D43" w:rsidRPr="003C5149" w:rsidRDefault="6F1F9714" w:rsidP="18D0C465">
            <w:pPr>
              <w:pStyle w:val="ListParagraph"/>
              <w:numPr>
                <w:ilvl w:val="0"/>
                <w:numId w:val="12"/>
              </w:numPr>
            </w:pPr>
            <w:r w:rsidRPr="003C5149">
              <w:t>1 less</w:t>
            </w:r>
          </w:p>
          <w:p w14:paraId="1F64509C" w14:textId="76B6C40E" w:rsidR="00BB7D43" w:rsidRPr="003C5149" w:rsidRDefault="6F1F9714" w:rsidP="18D0C465">
            <w:pPr>
              <w:pStyle w:val="ListParagraph"/>
              <w:numPr>
                <w:ilvl w:val="0"/>
                <w:numId w:val="12"/>
              </w:numPr>
            </w:pPr>
            <w:r w:rsidRPr="003C5149">
              <w:t>Composition</w:t>
            </w:r>
          </w:p>
          <w:p w14:paraId="4E490F79" w14:textId="0EC307D7" w:rsidR="00BB7D43" w:rsidRPr="003C5149" w:rsidRDefault="6F1F9714" w:rsidP="18D0C465">
            <w:pPr>
              <w:pStyle w:val="ListParagraph"/>
              <w:numPr>
                <w:ilvl w:val="0"/>
                <w:numId w:val="12"/>
              </w:numPr>
            </w:pPr>
            <w:r w:rsidRPr="003C5149">
              <w:t>Conceptual subitising to 5</w:t>
            </w:r>
          </w:p>
          <w:p w14:paraId="5F52575E" w14:textId="15D2DB07" w:rsidR="00BB7D43" w:rsidRPr="003C5149" w:rsidRDefault="00BB7D43" w:rsidP="18D0C465">
            <w:pPr>
              <w:rPr>
                <w:rFonts w:ascii="Calibri" w:eastAsia="Calibri" w:hAnsi="Calibri" w:cs="Calibri"/>
                <w:lang w:val="en-US"/>
              </w:rPr>
            </w:pPr>
          </w:p>
          <w:p w14:paraId="355858A9" w14:textId="68FA510F" w:rsidR="00BB7D43" w:rsidRPr="003C5149" w:rsidRDefault="6DE04870" w:rsidP="18D0C465">
            <w:pPr>
              <w:rPr>
                <w:rFonts w:ascii="Calibri" w:eastAsia="Calibri" w:hAnsi="Calibri" w:cs="Calibri"/>
                <w:b/>
                <w:bCs/>
                <w:lang w:val="en-US"/>
              </w:rPr>
            </w:pPr>
            <w:r w:rsidRPr="003C5149">
              <w:rPr>
                <w:rFonts w:ascii="Calibri" w:eastAsia="Calibri" w:hAnsi="Calibri" w:cs="Calibri"/>
                <w:b/>
                <w:bCs/>
              </w:rPr>
              <w:t>Mass and capacity</w:t>
            </w:r>
          </w:p>
          <w:p w14:paraId="2CA68A03" w14:textId="7E9ABBD9" w:rsidR="00BB7D43" w:rsidRPr="003C5149" w:rsidRDefault="50216822" w:rsidP="18D0C465">
            <w:pPr>
              <w:pStyle w:val="ListParagraph"/>
              <w:numPr>
                <w:ilvl w:val="0"/>
                <w:numId w:val="11"/>
              </w:numPr>
              <w:rPr>
                <w:rFonts w:ascii="Calibri" w:eastAsia="Calibri" w:hAnsi="Calibri" w:cs="Calibri"/>
              </w:rPr>
            </w:pPr>
            <w:r w:rsidRPr="003C5149">
              <w:rPr>
                <w:rFonts w:ascii="Calibri" w:eastAsia="Calibri" w:hAnsi="Calibri" w:cs="Calibri"/>
              </w:rPr>
              <w:t xml:space="preserve">Compare mass </w:t>
            </w:r>
          </w:p>
          <w:p w14:paraId="0D088C40" w14:textId="4F4F7B0A" w:rsidR="00BB7D43" w:rsidRPr="003C5149" w:rsidRDefault="50216822" w:rsidP="18D0C465">
            <w:pPr>
              <w:pStyle w:val="ListParagraph"/>
              <w:numPr>
                <w:ilvl w:val="0"/>
                <w:numId w:val="11"/>
              </w:numPr>
              <w:rPr>
                <w:rFonts w:ascii="Calibri" w:eastAsia="Calibri" w:hAnsi="Calibri" w:cs="Calibri"/>
              </w:rPr>
            </w:pPr>
            <w:r w:rsidRPr="003C5149">
              <w:rPr>
                <w:rFonts w:ascii="Calibri" w:eastAsia="Calibri" w:hAnsi="Calibri" w:cs="Calibri"/>
              </w:rPr>
              <w:t>Find a balance</w:t>
            </w:r>
          </w:p>
          <w:p w14:paraId="6C425823" w14:textId="5E0A009B" w:rsidR="00BB7D43" w:rsidRPr="003C5149" w:rsidRDefault="50216822" w:rsidP="18D0C465">
            <w:pPr>
              <w:pStyle w:val="ListParagraph"/>
              <w:numPr>
                <w:ilvl w:val="0"/>
                <w:numId w:val="11"/>
              </w:numPr>
              <w:rPr>
                <w:rFonts w:ascii="Calibri" w:eastAsia="Calibri" w:hAnsi="Calibri" w:cs="Calibri"/>
              </w:rPr>
            </w:pPr>
            <w:r w:rsidRPr="003C5149">
              <w:rPr>
                <w:rFonts w:ascii="Calibri" w:eastAsia="Calibri" w:hAnsi="Calibri" w:cs="Calibri"/>
              </w:rPr>
              <w:t>Explore capacity</w:t>
            </w:r>
          </w:p>
          <w:p w14:paraId="25EB4012" w14:textId="0DF10D02" w:rsidR="00BB7D43" w:rsidRPr="003C5149" w:rsidRDefault="50216822" w:rsidP="18D0C465">
            <w:pPr>
              <w:pStyle w:val="ListParagraph"/>
              <w:numPr>
                <w:ilvl w:val="0"/>
                <w:numId w:val="11"/>
              </w:numPr>
              <w:rPr>
                <w:rFonts w:ascii="Calibri" w:eastAsia="Calibri" w:hAnsi="Calibri" w:cs="Calibri"/>
              </w:rPr>
            </w:pPr>
            <w:r w:rsidRPr="003C5149">
              <w:rPr>
                <w:rFonts w:ascii="Calibri" w:eastAsia="Calibri" w:hAnsi="Calibri" w:cs="Calibri"/>
              </w:rPr>
              <w:t>Compare capacity</w:t>
            </w:r>
          </w:p>
          <w:p w14:paraId="015C7EA8" w14:textId="3AEECC38" w:rsidR="00BB7D43" w:rsidRPr="003C5149" w:rsidRDefault="00BB7D43" w:rsidP="18D0C465">
            <w:pPr>
              <w:rPr>
                <w:rFonts w:ascii="Calibri" w:eastAsia="Calibri" w:hAnsi="Calibri" w:cs="Calibri"/>
                <w:b/>
                <w:bCs/>
                <w:lang w:val="en-US"/>
              </w:rPr>
            </w:pPr>
          </w:p>
          <w:p w14:paraId="57C57A44" w14:textId="46C88E3B" w:rsidR="00BB7D43" w:rsidRPr="003C5149" w:rsidRDefault="6DE04870" w:rsidP="18D0C465">
            <w:pPr>
              <w:rPr>
                <w:rFonts w:ascii="Calibri" w:eastAsia="Calibri" w:hAnsi="Calibri" w:cs="Calibri"/>
                <w:b/>
                <w:bCs/>
                <w:lang w:val="en-US"/>
              </w:rPr>
            </w:pPr>
            <w:r w:rsidRPr="003C5149">
              <w:rPr>
                <w:rFonts w:ascii="Calibri" w:eastAsia="Calibri" w:hAnsi="Calibri" w:cs="Calibri"/>
                <w:b/>
                <w:bCs/>
              </w:rPr>
              <w:t>Growing 6,7,8</w:t>
            </w:r>
          </w:p>
          <w:p w14:paraId="23E07B37" w14:textId="27E19292" w:rsidR="00BB7D43" w:rsidRPr="003C5149" w:rsidRDefault="77B0B77A" w:rsidP="18D0C465">
            <w:pPr>
              <w:pStyle w:val="ListParagraph"/>
              <w:numPr>
                <w:ilvl w:val="0"/>
                <w:numId w:val="10"/>
              </w:numPr>
              <w:rPr>
                <w:rFonts w:ascii="Calibri" w:eastAsia="Calibri" w:hAnsi="Calibri" w:cs="Calibri"/>
                <w:b/>
                <w:bCs/>
                <w:lang w:val="en-US"/>
              </w:rPr>
            </w:pPr>
            <w:r w:rsidRPr="003C5149">
              <w:t>Find 6, 7 and 8</w:t>
            </w:r>
          </w:p>
          <w:p w14:paraId="360FDEF3" w14:textId="1B8E91B1" w:rsidR="00BB7D43" w:rsidRPr="003C5149" w:rsidRDefault="77B0B77A" w:rsidP="18D0C465">
            <w:pPr>
              <w:pStyle w:val="ListParagraph"/>
              <w:numPr>
                <w:ilvl w:val="0"/>
                <w:numId w:val="10"/>
              </w:numPr>
              <w:spacing w:before="240" w:after="240"/>
            </w:pPr>
            <w:r w:rsidRPr="003C5149">
              <w:t>Represent 6, 7 and 8</w:t>
            </w:r>
          </w:p>
          <w:p w14:paraId="75228A1A" w14:textId="3261D9E4" w:rsidR="00BB7D43" w:rsidRPr="003C5149" w:rsidRDefault="77B0B77A" w:rsidP="18D0C465">
            <w:pPr>
              <w:pStyle w:val="ListParagraph"/>
              <w:numPr>
                <w:ilvl w:val="0"/>
                <w:numId w:val="10"/>
              </w:numPr>
              <w:spacing w:before="240" w:after="240"/>
            </w:pPr>
            <w:r w:rsidRPr="003C5149">
              <w:t>1 more</w:t>
            </w:r>
          </w:p>
          <w:p w14:paraId="6B518FCA" w14:textId="37DB7206" w:rsidR="00BB7D43" w:rsidRPr="003C5149" w:rsidRDefault="77B0B77A" w:rsidP="18D0C465">
            <w:pPr>
              <w:pStyle w:val="ListParagraph"/>
              <w:numPr>
                <w:ilvl w:val="0"/>
                <w:numId w:val="10"/>
              </w:numPr>
              <w:spacing w:before="240" w:after="240"/>
            </w:pPr>
            <w:r w:rsidRPr="003C5149">
              <w:t>1 less</w:t>
            </w:r>
          </w:p>
          <w:p w14:paraId="7D333685" w14:textId="2BECC646" w:rsidR="00BB7D43" w:rsidRPr="003C5149" w:rsidRDefault="77B0B77A" w:rsidP="18D0C465">
            <w:pPr>
              <w:pStyle w:val="ListParagraph"/>
              <w:numPr>
                <w:ilvl w:val="0"/>
                <w:numId w:val="10"/>
              </w:numPr>
              <w:spacing w:before="240" w:after="240"/>
            </w:pPr>
            <w:r w:rsidRPr="003C5149">
              <w:t>Composition of 6, 7 and 8</w:t>
            </w:r>
          </w:p>
          <w:p w14:paraId="0CAE1E4E" w14:textId="691AAC61" w:rsidR="00BB7D43" w:rsidRPr="003C5149" w:rsidRDefault="77B0B77A" w:rsidP="18D0C465">
            <w:pPr>
              <w:pStyle w:val="ListParagraph"/>
              <w:numPr>
                <w:ilvl w:val="0"/>
                <w:numId w:val="10"/>
              </w:numPr>
              <w:spacing w:before="240" w:after="240"/>
            </w:pPr>
            <w:r w:rsidRPr="003C5149">
              <w:t>Make pairs—odd and even</w:t>
            </w:r>
          </w:p>
          <w:p w14:paraId="01296FDE" w14:textId="28DCB74E" w:rsidR="00BB7D43" w:rsidRPr="003C5149" w:rsidRDefault="77B0B77A" w:rsidP="18D0C465">
            <w:pPr>
              <w:pStyle w:val="ListParagraph"/>
              <w:numPr>
                <w:ilvl w:val="0"/>
                <w:numId w:val="10"/>
              </w:numPr>
              <w:spacing w:before="240" w:after="240"/>
            </w:pPr>
            <w:r w:rsidRPr="003C5149">
              <w:t>Double to 8 (find a double)</w:t>
            </w:r>
          </w:p>
          <w:p w14:paraId="61AA7FCD" w14:textId="14EC0A31" w:rsidR="00BB7D43" w:rsidRPr="003C5149" w:rsidRDefault="77B0B77A" w:rsidP="18D0C465">
            <w:pPr>
              <w:pStyle w:val="ListParagraph"/>
              <w:numPr>
                <w:ilvl w:val="0"/>
                <w:numId w:val="10"/>
              </w:numPr>
              <w:spacing w:before="240" w:after="240"/>
            </w:pPr>
            <w:r w:rsidRPr="003C5149">
              <w:t>Double to 8 (make a double)</w:t>
            </w:r>
          </w:p>
          <w:p w14:paraId="599648A2" w14:textId="0406F66E" w:rsidR="00BB7D43" w:rsidRPr="003C5149" w:rsidRDefault="77B0B77A" w:rsidP="18D0C465">
            <w:pPr>
              <w:pStyle w:val="ListParagraph"/>
              <w:numPr>
                <w:ilvl w:val="0"/>
                <w:numId w:val="10"/>
              </w:numPr>
              <w:spacing w:before="240" w:after="240"/>
            </w:pPr>
            <w:r w:rsidRPr="003C5149">
              <w:t>Combine 2 groups</w:t>
            </w:r>
          </w:p>
          <w:p w14:paraId="0BE53FE0" w14:textId="7B44AE6D" w:rsidR="00BB7D43" w:rsidRPr="003C5149" w:rsidRDefault="77B0B77A" w:rsidP="18D0C465">
            <w:pPr>
              <w:pStyle w:val="ListParagraph"/>
              <w:numPr>
                <w:ilvl w:val="0"/>
                <w:numId w:val="10"/>
              </w:numPr>
              <w:spacing w:before="240" w:after="240"/>
              <w:rPr>
                <w:rFonts w:ascii="Calibri" w:eastAsia="Calibri" w:hAnsi="Calibri" w:cs="Calibri"/>
                <w:b/>
                <w:bCs/>
                <w:lang w:val="en-US"/>
              </w:rPr>
            </w:pPr>
            <w:r w:rsidRPr="003C5149">
              <w:t>Conceptual subitising</w:t>
            </w:r>
            <w:r w:rsidR="6DE04870" w:rsidRPr="003C5149">
              <w:rPr>
                <w:rFonts w:ascii="Calibri" w:eastAsia="Calibri" w:hAnsi="Calibri" w:cs="Calibri"/>
              </w:rPr>
              <w:t xml:space="preserve"> </w:t>
            </w:r>
          </w:p>
          <w:p w14:paraId="584C8168" w14:textId="44F67A07" w:rsidR="00BB7D43" w:rsidRPr="003C5149" w:rsidRDefault="00BB7D43" w:rsidP="18D0C465">
            <w:pPr>
              <w:rPr>
                <w:rFonts w:ascii="Calibri" w:eastAsia="Calibri" w:hAnsi="Calibri" w:cs="Calibri"/>
                <w:b/>
                <w:bCs/>
                <w:lang w:val="en-US"/>
              </w:rPr>
            </w:pPr>
          </w:p>
          <w:p w14:paraId="277F7A3B" w14:textId="46228D59" w:rsidR="00BB7D43" w:rsidRPr="003C5149" w:rsidRDefault="6DE04870" w:rsidP="18D0C465">
            <w:pPr>
              <w:rPr>
                <w:rFonts w:ascii="Calibri" w:eastAsia="Calibri" w:hAnsi="Calibri" w:cs="Calibri"/>
                <w:b/>
                <w:bCs/>
                <w:lang w:val="en-US"/>
              </w:rPr>
            </w:pPr>
            <w:r w:rsidRPr="003C5149">
              <w:rPr>
                <w:rFonts w:ascii="Calibri" w:eastAsia="Calibri" w:hAnsi="Calibri" w:cs="Calibri"/>
                <w:b/>
                <w:bCs/>
              </w:rPr>
              <w:t>Length, height and time</w:t>
            </w:r>
          </w:p>
          <w:p w14:paraId="15DC5D33" w14:textId="710EF375" w:rsidR="00BB7D43" w:rsidRPr="003C5149" w:rsidRDefault="35006F45" w:rsidP="18D0C465">
            <w:pPr>
              <w:pStyle w:val="ListParagraph"/>
              <w:numPr>
                <w:ilvl w:val="0"/>
                <w:numId w:val="9"/>
              </w:numPr>
              <w:rPr>
                <w:lang w:val="en-US"/>
              </w:rPr>
            </w:pPr>
            <w:r w:rsidRPr="003C5149">
              <w:rPr>
                <w:lang w:val="en-US"/>
              </w:rPr>
              <w:t>Explore length</w:t>
            </w:r>
          </w:p>
          <w:p w14:paraId="4DC549CB" w14:textId="7F9077D0" w:rsidR="00BB7D43" w:rsidRPr="003C5149" w:rsidRDefault="35006F45" w:rsidP="18D0C465">
            <w:pPr>
              <w:pStyle w:val="ListParagraph"/>
              <w:numPr>
                <w:ilvl w:val="0"/>
                <w:numId w:val="9"/>
              </w:numPr>
            </w:pPr>
            <w:r w:rsidRPr="003C5149">
              <w:t>Compare length</w:t>
            </w:r>
          </w:p>
          <w:p w14:paraId="3518BEB4" w14:textId="4E487840" w:rsidR="00BB7D43" w:rsidRPr="003C5149" w:rsidRDefault="35006F45" w:rsidP="18D0C465">
            <w:pPr>
              <w:pStyle w:val="ListParagraph"/>
              <w:numPr>
                <w:ilvl w:val="0"/>
                <w:numId w:val="9"/>
              </w:numPr>
            </w:pPr>
            <w:r w:rsidRPr="003C5149">
              <w:t>Explore height</w:t>
            </w:r>
          </w:p>
          <w:p w14:paraId="0F4177BB" w14:textId="2381CEA2" w:rsidR="00BB7D43" w:rsidRPr="003C5149" w:rsidRDefault="35006F45" w:rsidP="18D0C465">
            <w:pPr>
              <w:pStyle w:val="ListParagraph"/>
              <w:numPr>
                <w:ilvl w:val="0"/>
                <w:numId w:val="9"/>
              </w:numPr>
            </w:pPr>
            <w:r w:rsidRPr="003C5149">
              <w:t>Compare height</w:t>
            </w:r>
          </w:p>
          <w:p w14:paraId="4E9F793B" w14:textId="4B00A0AF" w:rsidR="00BB7D43" w:rsidRPr="003C5149" w:rsidRDefault="35006F45" w:rsidP="18D0C465">
            <w:pPr>
              <w:pStyle w:val="ListParagraph"/>
              <w:numPr>
                <w:ilvl w:val="0"/>
                <w:numId w:val="9"/>
              </w:numPr>
            </w:pPr>
            <w:r w:rsidRPr="003C5149">
              <w:t>Talk about time</w:t>
            </w:r>
          </w:p>
          <w:p w14:paraId="710B79E5" w14:textId="60A5BA3F" w:rsidR="00BB7D43" w:rsidRPr="003C5149" w:rsidRDefault="35006F45" w:rsidP="18D0C465">
            <w:pPr>
              <w:pStyle w:val="ListParagraph"/>
              <w:numPr>
                <w:ilvl w:val="0"/>
                <w:numId w:val="9"/>
              </w:numPr>
              <w:rPr>
                <w:lang w:val="en-US"/>
              </w:rPr>
            </w:pPr>
            <w:r w:rsidRPr="003C5149">
              <w:t>Order and sequence time</w:t>
            </w:r>
          </w:p>
        </w:tc>
        <w:tc>
          <w:tcPr>
            <w:tcW w:w="3532" w:type="dxa"/>
            <w:shd w:val="clear" w:color="auto" w:fill="FFFFFF" w:themeFill="background1"/>
          </w:tcPr>
          <w:p w14:paraId="5A6016E6" w14:textId="7E6250F1" w:rsidR="00BB7D43" w:rsidRPr="003C5149" w:rsidRDefault="6DE04870" w:rsidP="18D0C465">
            <w:pPr>
              <w:rPr>
                <w:rFonts w:ascii="Calibri" w:eastAsia="Calibri" w:hAnsi="Calibri" w:cs="Calibri"/>
                <w:b/>
                <w:bCs/>
                <w:lang w:val="en-US"/>
              </w:rPr>
            </w:pPr>
            <w:r w:rsidRPr="003C5149">
              <w:rPr>
                <w:rFonts w:ascii="Calibri" w:eastAsia="Calibri" w:hAnsi="Calibri" w:cs="Calibri"/>
                <w:b/>
                <w:bCs/>
              </w:rPr>
              <w:t xml:space="preserve">Building 9 and 10 </w:t>
            </w:r>
          </w:p>
          <w:p w14:paraId="71BF27E7" w14:textId="4BD7BE16" w:rsidR="00BB7D43" w:rsidRPr="003C5149" w:rsidRDefault="69DC1F56" w:rsidP="18D0C465">
            <w:pPr>
              <w:pStyle w:val="ListParagraph"/>
              <w:numPr>
                <w:ilvl w:val="0"/>
                <w:numId w:val="8"/>
              </w:numPr>
              <w:rPr>
                <w:rFonts w:ascii="Calibri" w:eastAsia="Calibri" w:hAnsi="Calibri" w:cs="Calibri"/>
                <w:lang w:val="en-US"/>
              </w:rPr>
            </w:pPr>
            <w:r w:rsidRPr="003C5149">
              <w:rPr>
                <w:lang w:val="en-US"/>
              </w:rPr>
              <w:t>Find 9 and 10</w:t>
            </w:r>
          </w:p>
          <w:p w14:paraId="120D90C9" w14:textId="33372C35" w:rsidR="00BB7D43" w:rsidRPr="003C5149" w:rsidRDefault="69DC1F56" w:rsidP="18D0C465">
            <w:pPr>
              <w:pStyle w:val="ListParagraph"/>
              <w:numPr>
                <w:ilvl w:val="0"/>
                <w:numId w:val="8"/>
              </w:numPr>
              <w:spacing w:before="240" w:after="240"/>
              <w:rPr>
                <w:lang w:val="en-US"/>
              </w:rPr>
            </w:pPr>
            <w:r w:rsidRPr="003C5149">
              <w:rPr>
                <w:lang w:val="en-US"/>
              </w:rPr>
              <w:t>Compare numbers to 10</w:t>
            </w:r>
          </w:p>
          <w:p w14:paraId="48A9E9F8" w14:textId="2FD7FF6C" w:rsidR="00BB7D43" w:rsidRPr="003C5149" w:rsidRDefault="69DC1F56" w:rsidP="18D0C465">
            <w:pPr>
              <w:pStyle w:val="ListParagraph"/>
              <w:numPr>
                <w:ilvl w:val="0"/>
                <w:numId w:val="8"/>
              </w:numPr>
              <w:spacing w:before="240" w:after="240"/>
              <w:rPr>
                <w:lang w:val="en-US"/>
              </w:rPr>
            </w:pPr>
            <w:r w:rsidRPr="003C5149">
              <w:rPr>
                <w:lang w:val="en-US"/>
              </w:rPr>
              <w:t>Represent 9 and 10</w:t>
            </w:r>
          </w:p>
          <w:p w14:paraId="372D4010" w14:textId="70A50CFE" w:rsidR="00BB7D43" w:rsidRPr="003C5149" w:rsidRDefault="69DC1F56" w:rsidP="18D0C465">
            <w:pPr>
              <w:pStyle w:val="ListParagraph"/>
              <w:numPr>
                <w:ilvl w:val="0"/>
                <w:numId w:val="8"/>
              </w:numPr>
              <w:spacing w:before="240" w:after="240"/>
              <w:rPr>
                <w:lang w:val="en-US"/>
              </w:rPr>
            </w:pPr>
            <w:r w:rsidRPr="003C5149">
              <w:rPr>
                <w:lang w:val="en-US"/>
              </w:rPr>
              <w:t>Conceptual subitising to 10</w:t>
            </w:r>
          </w:p>
          <w:p w14:paraId="01E303AD" w14:textId="268C4A8F" w:rsidR="00BB7D43" w:rsidRPr="003C5149" w:rsidRDefault="69DC1F56" w:rsidP="18D0C465">
            <w:pPr>
              <w:pStyle w:val="ListParagraph"/>
              <w:numPr>
                <w:ilvl w:val="0"/>
                <w:numId w:val="8"/>
              </w:numPr>
              <w:spacing w:before="240" w:after="240"/>
              <w:rPr>
                <w:lang w:val="en-US"/>
              </w:rPr>
            </w:pPr>
            <w:r w:rsidRPr="003C5149">
              <w:rPr>
                <w:lang w:val="en-US"/>
              </w:rPr>
              <w:t>1 more</w:t>
            </w:r>
          </w:p>
          <w:p w14:paraId="64A7A8C7" w14:textId="0B8CE768" w:rsidR="00BB7D43" w:rsidRPr="003C5149" w:rsidRDefault="69DC1F56" w:rsidP="18D0C465">
            <w:pPr>
              <w:pStyle w:val="ListParagraph"/>
              <w:numPr>
                <w:ilvl w:val="0"/>
                <w:numId w:val="8"/>
              </w:numPr>
              <w:spacing w:before="240" w:after="240"/>
              <w:rPr>
                <w:lang w:val="en-US"/>
              </w:rPr>
            </w:pPr>
            <w:r w:rsidRPr="003C5149">
              <w:rPr>
                <w:lang w:val="en-US"/>
              </w:rPr>
              <w:t>1 less</w:t>
            </w:r>
          </w:p>
          <w:p w14:paraId="2EB4DC8A" w14:textId="1B30404A" w:rsidR="00BB7D43" w:rsidRPr="003C5149" w:rsidRDefault="69DC1F56" w:rsidP="18D0C465">
            <w:pPr>
              <w:pStyle w:val="ListParagraph"/>
              <w:numPr>
                <w:ilvl w:val="0"/>
                <w:numId w:val="8"/>
              </w:numPr>
              <w:spacing w:before="240" w:after="240"/>
              <w:rPr>
                <w:lang w:val="en-US"/>
              </w:rPr>
            </w:pPr>
            <w:r w:rsidRPr="003C5149">
              <w:rPr>
                <w:lang w:val="en-US"/>
              </w:rPr>
              <w:t>Composition to 10</w:t>
            </w:r>
          </w:p>
          <w:p w14:paraId="6BF059CE" w14:textId="230C45D8" w:rsidR="00BB7D43" w:rsidRPr="003C5149" w:rsidRDefault="69DC1F56" w:rsidP="18D0C465">
            <w:pPr>
              <w:pStyle w:val="ListParagraph"/>
              <w:numPr>
                <w:ilvl w:val="0"/>
                <w:numId w:val="8"/>
              </w:numPr>
              <w:spacing w:before="240" w:after="240"/>
              <w:rPr>
                <w:lang w:val="en-US"/>
              </w:rPr>
            </w:pPr>
            <w:r w:rsidRPr="003C5149">
              <w:rPr>
                <w:lang w:val="en-US"/>
              </w:rPr>
              <w:t>Bonds to 10 (2 parts)</w:t>
            </w:r>
          </w:p>
          <w:p w14:paraId="2FAD9713" w14:textId="39F18A39" w:rsidR="00BB7D43" w:rsidRPr="003C5149" w:rsidRDefault="69DC1F56" w:rsidP="18D0C465">
            <w:pPr>
              <w:pStyle w:val="ListParagraph"/>
              <w:numPr>
                <w:ilvl w:val="0"/>
                <w:numId w:val="8"/>
              </w:numPr>
              <w:spacing w:before="240" w:after="240"/>
              <w:rPr>
                <w:lang w:val="en-US"/>
              </w:rPr>
            </w:pPr>
            <w:r w:rsidRPr="003C5149">
              <w:rPr>
                <w:lang w:val="en-US"/>
              </w:rPr>
              <w:t>Make arrangements of 10</w:t>
            </w:r>
          </w:p>
          <w:p w14:paraId="4D0C4B96" w14:textId="3172EC35" w:rsidR="00BB7D43" w:rsidRPr="003C5149" w:rsidRDefault="69DC1F56" w:rsidP="18D0C465">
            <w:pPr>
              <w:pStyle w:val="ListParagraph"/>
              <w:numPr>
                <w:ilvl w:val="0"/>
                <w:numId w:val="8"/>
              </w:numPr>
              <w:spacing w:before="240" w:after="240"/>
              <w:rPr>
                <w:lang w:val="en-US"/>
              </w:rPr>
            </w:pPr>
            <w:r w:rsidRPr="003C5149">
              <w:rPr>
                <w:lang w:val="en-US"/>
              </w:rPr>
              <w:t>Bonds to 10 (3 parts)</w:t>
            </w:r>
          </w:p>
          <w:p w14:paraId="6D389A40" w14:textId="54071211" w:rsidR="00BB7D43" w:rsidRPr="003C5149" w:rsidRDefault="69DC1F56" w:rsidP="18D0C465">
            <w:pPr>
              <w:pStyle w:val="ListParagraph"/>
              <w:numPr>
                <w:ilvl w:val="0"/>
                <w:numId w:val="8"/>
              </w:numPr>
              <w:spacing w:before="240" w:after="240"/>
              <w:rPr>
                <w:lang w:val="en-US"/>
              </w:rPr>
            </w:pPr>
            <w:r w:rsidRPr="003C5149">
              <w:rPr>
                <w:lang w:val="en-US"/>
              </w:rPr>
              <w:t>Doubles to 10 (find a double)</w:t>
            </w:r>
          </w:p>
          <w:p w14:paraId="5CCEA02D" w14:textId="555611B9" w:rsidR="00BB7D43" w:rsidRPr="003C5149" w:rsidRDefault="69DC1F56" w:rsidP="18D0C465">
            <w:pPr>
              <w:pStyle w:val="ListParagraph"/>
              <w:numPr>
                <w:ilvl w:val="0"/>
                <w:numId w:val="8"/>
              </w:numPr>
              <w:spacing w:before="240" w:after="240"/>
              <w:rPr>
                <w:lang w:val="en-US"/>
              </w:rPr>
            </w:pPr>
            <w:r w:rsidRPr="003C5149">
              <w:rPr>
                <w:lang w:val="en-US"/>
              </w:rPr>
              <w:t>Doubles to 10 (make a double)</w:t>
            </w:r>
          </w:p>
          <w:p w14:paraId="6502A908" w14:textId="29431D87" w:rsidR="00BB7D43" w:rsidRPr="003C5149" w:rsidRDefault="69DC1F56" w:rsidP="18D0C465">
            <w:pPr>
              <w:pStyle w:val="ListParagraph"/>
              <w:numPr>
                <w:ilvl w:val="0"/>
                <w:numId w:val="8"/>
              </w:numPr>
              <w:spacing w:before="240" w:after="240"/>
              <w:rPr>
                <w:lang w:val="en-US"/>
              </w:rPr>
            </w:pPr>
            <w:r w:rsidRPr="003C5149">
              <w:rPr>
                <w:lang w:val="en-US"/>
              </w:rPr>
              <w:t>Explore even and odd</w:t>
            </w:r>
          </w:p>
          <w:p w14:paraId="40ACA1D2" w14:textId="67CC0A13" w:rsidR="00BB7D43" w:rsidRPr="003C5149" w:rsidRDefault="00BB7D43" w:rsidP="18D0C465">
            <w:pPr>
              <w:pStyle w:val="ListParagraph"/>
              <w:rPr>
                <w:rFonts w:ascii="Calibri" w:eastAsia="Calibri" w:hAnsi="Calibri" w:cs="Calibri"/>
                <w:lang w:val="en-US"/>
              </w:rPr>
            </w:pPr>
          </w:p>
          <w:p w14:paraId="37871601" w14:textId="5AF5FA25" w:rsidR="00BB7D43" w:rsidRPr="003C5149" w:rsidRDefault="6DE04870" w:rsidP="18D0C465">
            <w:pPr>
              <w:rPr>
                <w:rFonts w:ascii="Calibri" w:eastAsia="Calibri" w:hAnsi="Calibri" w:cs="Calibri"/>
                <w:b/>
                <w:bCs/>
                <w:lang w:val="en-US"/>
              </w:rPr>
            </w:pPr>
            <w:r w:rsidRPr="003C5149">
              <w:rPr>
                <w:rFonts w:ascii="Calibri" w:eastAsia="Calibri" w:hAnsi="Calibri" w:cs="Calibri"/>
                <w:b/>
                <w:bCs/>
              </w:rPr>
              <w:t>Explore 3-D shapes</w:t>
            </w:r>
          </w:p>
          <w:p w14:paraId="01646A79" w14:textId="2E70779C" w:rsidR="00BB7D43" w:rsidRPr="003C5149" w:rsidRDefault="3819DF20" w:rsidP="18D0C465">
            <w:pPr>
              <w:pStyle w:val="ListParagraph"/>
              <w:numPr>
                <w:ilvl w:val="0"/>
                <w:numId w:val="7"/>
              </w:numPr>
              <w:rPr>
                <w:rFonts w:ascii="Calibri" w:eastAsia="Calibri" w:hAnsi="Calibri" w:cs="Calibri"/>
              </w:rPr>
            </w:pPr>
            <w:r w:rsidRPr="003C5149">
              <w:t>Recognise and name 3-D shapes</w:t>
            </w:r>
          </w:p>
          <w:p w14:paraId="066055D4" w14:textId="77CF7BC4" w:rsidR="00BB7D43" w:rsidRPr="003C5149" w:rsidRDefault="3819DF20" w:rsidP="18D0C465">
            <w:pPr>
              <w:pStyle w:val="ListParagraph"/>
              <w:numPr>
                <w:ilvl w:val="0"/>
                <w:numId w:val="7"/>
              </w:numPr>
              <w:spacing w:before="240" w:after="240"/>
            </w:pPr>
            <w:r w:rsidRPr="003C5149">
              <w:t>Find 2-D shapes within 3-D shapes</w:t>
            </w:r>
          </w:p>
          <w:p w14:paraId="757D4FA3" w14:textId="79545A6A" w:rsidR="00BB7D43" w:rsidRPr="003C5149" w:rsidRDefault="3819DF20" w:rsidP="18D0C465">
            <w:pPr>
              <w:pStyle w:val="ListParagraph"/>
              <w:numPr>
                <w:ilvl w:val="0"/>
                <w:numId w:val="7"/>
              </w:numPr>
              <w:spacing w:before="240" w:after="240"/>
            </w:pPr>
            <w:r w:rsidRPr="003C5149">
              <w:t>Use 3-D shapes for tasks</w:t>
            </w:r>
          </w:p>
          <w:p w14:paraId="47F0858F" w14:textId="6AB4AAB7" w:rsidR="00BB7D43" w:rsidRPr="003C5149" w:rsidRDefault="3819DF20" w:rsidP="18D0C465">
            <w:pPr>
              <w:pStyle w:val="ListParagraph"/>
              <w:numPr>
                <w:ilvl w:val="0"/>
                <w:numId w:val="7"/>
              </w:numPr>
              <w:spacing w:before="240" w:after="240"/>
            </w:pPr>
            <w:r w:rsidRPr="003C5149">
              <w:t>3-D shapes in the environment</w:t>
            </w:r>
          </w:p>
          <w:p w14:paraId="0A1EDFE0" w14:textId="281DF78F" w:rsidR="00BB7D43" w:rsidRPr="003C5149" w:rsidRDefault="3819DF20" w:rsidP="18D0C465">
            <w:pPr>
              <w:pStyle w:val="ListParagraph"/>
              <w:numPr>
                <w:ilvl w:val="0"/>
                <w:numId w:val="7"/>
              </w:numPr>
              <w:spacing w:before="240" w:after="240"/>
            </w:pPr>
            <w:r w:rsidRPr="003C5149">
              <w:t>Identify more complex patterns</w:t>
            </w:r>
          </w:p>
          <w:p w14:paraId="7A7957F1" w14:textId="7DC44E2E" w:rsidR="00BB7D43" w:rsidRPr="003C5149" w:rsidRDefault="3819DF20" w:rsidP="18D0C465">
            <w:pPr>
              <w:pStyle w:val="ListParagraph"/>
              <w:numPr>
                <w:ilvl w:val="0"/>
                <w:numId w:val="7"/>
              </w:numPr>
              <w:spacing w:before="240" w:after="240"/>
            </w:pPr>
            <w:r w:rsidRPr="003C5149">
              <w:t>Copy and continue patterns</w:t>
            </w:r>
          </w:p>
          <w:p w14:paraId="2ADCDB0E" w14:textId="18FAB4A4" w:rsidR="00BB7D43" w:rsidRPr="003C5149" w:rsidRDefault="3819DF20" w:rsidP="18D0C465">
            <w:pPr>
              <w:pStyle w:val="ListParagraph"/>
              <w:numPr>
                <w:ilvl w:val="0"/>
                <w:numId w:val="7"/>
              </w:numPr>
              <w:spacing w:before="240" w:after="240"/>
            </w:pPr>
            <w:r w:rsidRPr="003C5149">
              <w:t>Patterns in the environment</w:t>
            </w:r>
          </w:p>
          <w:p w14:paraId="74063BB1" w14:textId="3C422A9C" w:rsidR="00BB7D43" w:rsidRPr="003C5149" w:rsidRDefault="00BB7D43" w:rsidP="18D0C465">
            <w:pPr>
              <w:rPr>
                <w:rFonts w:ascii="Calibri" w:eastAsia="Calibri" w:hAnsi="Calibri" w:cs="Calibri"/>
              </w:rPr>
            </w:pPr>
          </w:p>
          <w:p w14:paraId="6A3CC6F7" w14:textId="0C6A1D3F" w:rsidR="00BB7D43" w:rsidRPr="003C5149" w:rsidRDefault="00BB7D43" w:rsidP="18D0C465">
            <w:pPr>
              <w:rPr>
                <w:b/>
                <w:bCs/>
                <w:lang w:val="en-US"/>
              </w:rPr>
            </w:pPr>
          </w:p>
        </w:tc>
        <w:tc>
          <w:tcPr>
            <w:tcW w:w="3235" w:type="dxa"/>
            <w:shd w:val="clear" w:color="auto" w:fill="FFFFFF" w:themeFill="background1"/>
          </w:tcPr>
          <w:p w14:paraId="7B989860" w14:textId="053DFF06" w:rsidR="00BB7D43" w:rsidRPr="003C5149" w:rsidRDefault="48771E3D" w:rsidP="18D0C465">
            <w:pPr>
              <w:rPr>
                <w:rFonts w:ascii="Calibri" w:eastAsia="Calibri" w:hAnsi="Calibri" w:cs="Calibri"/>
                <w:b/>
                <w:bCs/>
              </w:rPr>
            </w:pPr>
            <w:r w:rsidRPr="003C5149">
              <w:rPr>
                <w:rFonts w:ascii="Calibri" w:eastAsia="Calibri" w:hAnsi="Calibri" w:cs="Calibri"/>
                <w:b/>
                <w:bCs/>
              </w:rPr>
              <w:t>To 20 and beyond</w:t>
            </w:r>
          </w:p>
          <w:p w14:paraId="7434CC48" w14:textId="6E495EF4" w:rsidR="00BB7D43" w:rsidRPr="003C5149" w:rsidRDefault="416D39C4" w:rsidP="18D0C465">
            <w:pPr>
              <w:pStyle w:val="ListParagraph"/>
              <w:numPr>
                <w:ilvl w:val="0"/>
                <w:numId w:val="6"/>
              </w:numPr>
              <w:rPr>
                <w:rFonts w:ascii="Calibri" w:eastAsia="Calibri" w:hAnsi="Calibri" w:cs="Calibri"/>
              </w:rPr>
            </w:pPr>
            <w:r w:rsidRPr="003C5149">
              <w:rPr>
                <w:rFonts w:ascii="Calibri" w:eastAsia="Calibri" w:hAnsi="Calibri" w:cs="Calibri"/>
              </w:rPr>
              <w:t>Build numbers beyond 10 (10 -13)</w:t>
            </w:r>
          </w:p>
          <w:p w14:paraId="7BC8B250" w14:textId="68056ECC" w:rsidR="00BB7D43" w:rsidRPr="003C5149" w:rsidRDefault="416D39C4" w:rsidP="18D0C465">
            <w:pPr>
              <w:pStyle w:val="ListParagraph"/>
              <w:numPr>
                <w:ilvl w:val="0"/>
                <w:numId w:val="6"/>
              </w:numPr>
            </w:pPr>
            <w:r w:rsidRPr="003C5149">
              <w:t>Continue patterns beyond 10 (10-13)</w:t>
            </w:r>
          </w:p>
          <w:p w14:paraId="60ECDDF0" w14:textId="16ADC41D" w:rsidR="00BB7D43" w:rsidRPr="003C5149" w:rsidRDefault="416D39C4" w:rsidP="18D0C465">
            <w:pPr>
              <w:pStyle w:val="ListParagraph"/>
              <w:numPr>
                <w:ilvl w:val="0"/>
                <w:numId w:val="6"/>
              </w:numPr>
            </w:pPr>
            <w:r w:rsidRPr="003C5149">
              <w:t>Build numbers beyond 10 (14-20)</w:t>
            </w:r>
          </w:p>
          <w:p w14:paraId="2A9313B1" w14:textId="5559D714" w:rsidR="00BB7D43" w:rsidRPr="003C5149" w:rsidRDefault="416D39C4" w:rsidP="18D0C465">
            <w:pPr>
              <w:pStyle w:val="ListParagraph"/>
              <w:numPr>
                <w:ilvl w:val="0"/>
                <w:numId w:val="6"/>
              </w:numPr>
            </w:pPr>
            <w:r w:rsidRPr="003C5149">
              <w:t>Continue patterns beyond 10 (14-20)</w:t>
            </w:r>
          </w:p>
          <w:p w14:paraId="4C118CF2" w14:textId="2C23D4A6" w:rsidR="00BB7D43" w:rsidRPr="003C5149" w:rsidRDefault="416D39C4" w:rsidP="18D0C465">
            <w:pPr>
              <w:pStyle w:val="ListParagraph"/>
              <w:numPr>
                <w:ilvl w:val="0"/>
                <w:numId w:val="6"/>
              </w:numPr>
            </w:pPr>
            <w:r w:rsidRPr="003C5149">
              <w:t>Verbal counting beyond 20</w:t>
            </w:r>
          </w:p>
          <w:p w14:paraId="1D281B8A" w14:textId="1A3E3CFB" w:rsidR="00BB7D43" w:rsidRPr="003C5149" w:rsidRDefault="416D39C4" w:rsidP="18D0C465">
            <w:pPr>
              <w:pStyle w:val="ListParagraph"/>
              <w:numPr>
                <w:ilvl w:val="0"/>
                <w:numId w:val="6"/>
              </w:numPr>
            </w:pPr>
            <w:r w:rsidRPr="003C5149">
              <w:t>Verbal counting patterns</w:t>
            </w:r>
          </w:p>
          <w:p w14:paraId="0F8A9E62" w14:textId="462DC1B1" w:rsidR="00BB7D43" w:rsidRPr="003C5149" w:rsidRDefault="00BB7D43" w:rsidP="18D0C465">
            <w:pPr>
              <w:pStyle w:val="ListParagraph"/>
              <w:rPr>
                <w:rFonts w:ascii="Calibri" w:eastAsia="Calibri" w:hAnsi="Calibri" w:cs="Calibri"/>
              </w:rPr>
            </w:pPr>
          </w:p>
          <w:p w14:paraId="39D38585" w14:textId="2AA92D4A" w:rsidR="00BB7D43" w:rsidRPr="003C5149" w:rsidRDefault="48771E3D" w:rsidP="18D0C465">
            <w:pPr>
              <w:rPr>
                <w:rFonts w:ascii="Calibri" w:eastAsia="Calibri" w:hAnsi="Calibri" w:cs="Calibri"/>
                <w:b/>
                <w:bCs/>
              </w:rPr>
            </w:pPr>
            <w:r w:rsidRPr="003C5149">
              <w:rPr>
                <w:rFonts w:ascii="Calibri" w:eastAsia="Calibri" w:hAnsi="Calibri" w:cs="Calibri"/>
                <w:b/>
                <w:bCs/>
              </w:rPr>
              <w:t>How many now?</w:t>
            </w:r>
          </w:p>
          <w:p w14:paraId="7F2C227F" w14:textId="72A4875B" w:rsidR="00BB7D43" w:rsidRPr="003C5149" w:rsidRDefault="7E86EF07" w:rsidP="18D0C465">
            <w:pPr>
              <w:pStyle w:val="ListParagraph"/>
              <w:numPr>
                <w:ilvl w:val="0"/>
                <w:numId w:val="5"/>
              </w:numPr>
              <w:rPr>
                <w:rFonts w:ascii="Calibri" w:eastAsia="Calibri" w:hAnsi="Calibri" w:cs="Calibri"/>
              </w:rPr>
            </w:pPr>
            <w:r w:rsidRPr="003C5149">
              <w:t>Add more</w:t>
            </w:r>
          </w:p>
          <w:p w14:paraId="7600DCC7" w14:textId="10428C21" w:rsidR="00BB7D43" w:rsidRPr="003C5149" w:rsidRDefault="7E86EF07" w:rsidP="18D0C465">
            <w:pPr>
              <w:pStyle w:val="ListParagraph"/>
              <w:numPr>
                <w:ilvl w:val="0"/>
                <w:numId w:val="5"/>
              </w:numPr>
              <w:spacing w:before="240" w:after="240"/>
            </w:pPr>
            <w:r w:rsidRPr="003C5149">
              <w:t>How many did I add?</w:t>
            </w:r>
          </w:p>
          <w:p w14:paraId="5EDCD8FA" w14:textId="074AED62" w:rsidR="00BB7D43" w:rsidRPr="003C5149" w:rsidRDefault="7E86EF07" w:rsidP="18D0C465">
            <w:pPr>
              <w:pStyle w:val="ListParagraph"/>
              <w:numPr>
                <w:ilvl w:val="0"/>
                <w:numId w:val="5"/>
              </w:numPr>
              <w:spacing w:before="240" w:after="240"/>
            </w:pPr>
            <w:r w:rsidRPr="003C5149">
              <w:t>Take away</w:t>
            </w:r>
          </w:p>
          <w:p w14:paraId="2482B53E" w14:textId="5AD017FE" w:rsidR="00BB7D43" w:rsidRPr="003C5149" w:rsidRDefault="7E86EF07" w:rsidP="18D0C465">
            <w:pPr>
              <w:pStyle w:val="ListParagraph"/>
              <w:numPr>
                <w:ilvl w:val="0"/>
                <w:numId w:val="5"/>
              </w:numPr>
              <w:spacing w:before="240" w:after="240"/>
            </w:pPr>
            <w:r w:rsidRPr="003C5149">
              <w:t>How many did I take away?</w:t>
            </w:r>
          </w:p>
          <w:p w14:paraId="401BB51F" w14:textId="4EC3D711" w:rsidR="00BB7D43" w:rsidRPr="003C5149" w:rsidRDefault="00BB7D43" w:rsidP="18D0C465">
            <w:pPr>
              <w:rPr>
                <w:rFonts w:ascii="Calibri" w:eastAsia="Calibri" w:hAnsi="Calibri" w:cs="Calibri"/>
                <w:b/>
                <w:bCs/>
              </w:rPr>
            </w:pPr>
          </w:p>
          <w:p w14:paraId="2A685FB0" w14:textId="3EF3C260" w:rsidR="00BB7D43" w:rsidRPr="003C5149" w:rsidRDefault="48771E3D" w:rsidP="18D0C465">
            <w:pPr>
              <w:rPr>
                <w:rFonts w:ascii="Calibri" w:eastAsia="Calibri" w:hAnsi="Calibri" w:cs="Calibri"/>
                <w:b/>
                <w:bCs/>
              </w:rPr>
            </w:pPr>
            <w:r w:rsidRPr="003C5149">
              <w:rPr>
                <w:rFonts w:ascii="Calibri" w:eastAsia="Calibri" w:hAnsi="Calibri" w:cs="Calibri"/>
                <w:b/>
                <w:bCs/>
              </w:rPr>
              <w:t xml:space="preserve">Manipulate, compose and decompose </w:t>
            </w:r>
          </w:p>
          <w:p w14:paraId="28C3C1F6" w14:textId="42E52A42" w:rsidR="00BB7D43" w:rsidRPr="003C5149" w:rsidRDefault="427F8DE4" w:rsidP="18D0C465">
            <w:pPr>
              <w:pStyle w:val="ListParagraph"/>
              <w:numPr>
                <w:ilvl w:val="0"/>
                <w:numId w:val="4"/>
              </w:numPr>
              <w:rPr>
                <w:rFonts w:ascii="Calibri" w:eastAsia="Calibri" w:hAnsi="Calibri" w:cs="Calibri"/>
              </w:rPr>
            </w:pPr>
            <w:r w:rsidRPr="003C5149">
              <w:t>Select shapes for a purpose</w:t>
            </w:r>
          </w:p>
          <w:p w14:paraId="4DEA6953" w14:textId="3857C553" w:rsidR="00BB7D43" w:rsidRPr="003C5149" w:rsidRDefault="427F8DE4" w:rsidP="18D0C465">
            <w:pPr>
              <w:pStyle w:val="ListParagraph"/>
              <w:numPr>
                <w:ilvl w:val="0"/>
                <w:numId w:val="4"/>
              </w:numPr>
              <w:spacing w:before="240" w:after="240"/>
            </w:pPr>
            <w:r w:rsidRPr="003C5149">
              <w:t>Rotate shapes</w:t>
            </w:r>
          </w:p>
          <w:p w14:paraId="41BAE7EF" w14:textId="40CF1E84" w:rsidR="00BB7D43" w:rsidRPr="003C5149" w:rsidRDefault="427F8DE4" w:rsidP="18D0C465">
            <w:pPr>
              <w:pStyle w:val="ListParagraph"/>
              <w:numPr>
                <w:ilvl w:val="0"/>
                <w:numId w:val="4"/>
              </w:numPr>
              <w:spacing w:before="240" w:after="240"/>
            </w:pPr>
            <w:r w:rsidRPr="003C5149">
              <w:t>Manipulate shapes</w:t>
            </w:r>
          </w:p>
          <w:p w14:paraId="17D05001" w14:textId="1F5065DC" w:rsidR="00BB7D43" w:rsidRPr="003C5149" w:rsidRDefault="427F8DE4" w:rsidP="18D0C465">
            <w:pPr>
              <w:pStyle w:val="ListParagraph"/>
              <w:numPr>
                <w:ilvl w:val="0"/>
                <w:numId w:val="4"/>
              </w:numPr>
              <w:spacing w:before="240" w:after="240"/>
            </w:pPr>
            <w:r w:rsidRPr="003C5149">
              <w:t>Explain shape arrangements</w:t>
            </w:r>
          </w:p>
          <w:p w14:paraId="12A6FBF2" w14:textId="1FC91020" w:rsidR="00BB7D43" w:rsidRPr="003C5149" w:rsidRDefault="427F8DE4" w:rsidP="18D0C465">
            <w:pPr>
              <w:pStyle w:val="ListParagraph"/>
              <w:numPr>
                <w:ilvl w:val="0"/>
                <w:numId w:val="4"/>
              </w:numPr>
              <w:spacing w:before="240" w:after="240"/>
            </w:pPr>
            <w:r w:rsidRPr="003C5149">
              <w:t>Compose shapes</w:t>
            </w:r>
          </w:p>
          <w:p w14:paraId="16FB410A" w14:textId="000762CE" w:rsidR="00BB7D43" w:rsidRPr="003C5149" w:rsidRDefault="427F8DE4" w:rsidP="18D0C465">
            <w:pPr>
              <w:pStyle w:val="ListParagraph"/>
              <w:numPr>
                <w:ilvl w:val="0"/>
                <w:numId w:val="4"/>
              </w:numPr>
              <w:spacing w:before="240" w:after="240"/>
            </w:pPr>
            <w:r w:rsidRPr="003C5149">
              <w:t>Decompose shapes</w:t>
            </w:r>
          </w:p>
          <w:p w14:paraId="43C88442" w14:textId="7D06F081" w:rsidR="00BB7D43" w:rsidRPr="003C5149" w:rsidRDefault="427F8DE4" w:rsidP="18D0C465">
            <w:pPr>
              <w:pStyle w:val="ListParagraph"/>
              <w:numPr>
                <w:ilvl w:val="0"/>
                <w:numId w:val="4"/>
              </w:numPr>
              <w:spacing w:before="240" w:after="240"/>
            </w:pPr>
            <w:r w:rsidRPr="003C5149">
              <w:t>Copy 2-D shape pictures</w:t>
            </w:r>
          </w:p>
          <w:p w14:paraId="26CB2D42" w14:textId="6DF3C583" w:rsidR="00BB7D43" w:rsidRPr="003C5149" w:rsidRDefault="427F8DE4" w:rsidP="18D0C465">
            <w:pPr>
              <w:pStyle w:val="ListParagraph"/>
              <w:numPr>
                <w:ilvl w:val="0"/>
                <w:numId w:val="4"/>
              </w:numPr>
              <w:spacing w:before="240" w:after="240"/>
            </w:pPr>
            <w:r w:rsidRPr="003C5149">
              <w:t>Find 2-D shapes within 3-D shapes</w:t>
            </w:r>
          </w:p>
          <w:p w14:paraId="0E1E495F" w14:textId="70FE10E8" w:rsidR="00BB7D43" w:rsidRPr="003C5149" w:rsidRDefault="00BB7D43" w:rsidP="18D0C465">
            <w:pPr>
              <w:rPr>
                <w:rFonts w:ascii="Calibri" w:eastAsia="Calibri" w:hAnsi="Calibri" w:cs="Calibri"/>
                <w:b/>
                <w:bCs/>
              </w:rPr>
            </w:pPr>
          </w:p>
          <w:p w14:paraId="2F2E4B65" w14:textId="077CEBF2" w:rsidR="00BB7D43" w:rsidRPr="003C5149" w:rsidRDefault="00BB7D43" w:rsidP="18D0C465">
            <w:pPr>
              <w:rPr>
                <w:b/>
                <w:bCs/>
                <w:lang w:val="en-US"/>
              </w:rPr>
            </w:pPr>
          </w:p>
        </w:tc>
        <w:tc>
          <w:tcPr>
            <w:tcW w:w="3236" w:type="dxa"/>
            <w:shd w:val="clear" w:color="auto" w:fill="FFFFFF" w:themeFill="background1"/>
          </w:tcPr>
          <w:p w14:paraId="3797B6C0" w14:textId="67128A14" w:rsidR="00BB7D43" w:rsidRPr="003C5149" w:rsidRDefault="644EE2F6" w:rsidP="18D0C465">
            <w:pPr>
              <w:rPr>
                <w:rFonts w:ascii="Calibri" w:eastAsia="Calibri" w:hAnsi="Calibri" w:cs="Calibri"/>
              </w:rPr>
            </w:pPr>
            <w:r w:rsidRPr="003C5149">
              <w:rPr>
                <w:rFonts w:ascii="Calibri" w:eastAsia="Calibri" w:hAnsi="Calibri" w:cs="Calibri"/>
                <w:b/>
                <w:bCs/>
              </w:rPr>
              <w:t>Sharing and grouping</w:t>
            </w:r>
          </w:p>
          <w:p w14:paraId="65AA6C6C" w14:textId="6617997A" w:rsidR="00BB7D43" w:rsidRPr="003C5149" w:rsidRDefault="644EE2F6" w:rsidP="18D0C465">
            <w:pPr>
              <w:pStyle w:val="ListParagraph"/>
              <w:numPr>
                <w:ilvl w:val="0"/>
                <w:numId w:val="3"/>
              </w:numPr>
              <w:rPr>
                <w:rFonts w:ascii="Calibri" w:eastAsia="Calibri" w:hAnsi="Calibri" w:cs="Calibri"/>
              </w:rPr>
            </w:pPr>
            <w:r w:rsidRPr="003C5149">
              <w:rPr>
                <w:rFonts w:ascii="Calibri" w:eastAsia="Calibri" w:hAnsi="Calibri" w:cs="Calibri"/>
              </w:rPr>
              <w:t>Explore sharing</w:t>
            </w:r>
          </w:p>
          <w:p w14:paraId="55C4631B" w14:textId="53A0DF61" w:rsidR="00BB7D43" w:rsidRPr="003C5149" w:rsidRDefault="644EE2F6" w:rsidP="18D0C465">
            <w:pPr>
              <w:pStyle w:val="ListParagraph"/>
              <w:numPr>
                <w:ilvl w:val="0"/>
                <w:numId w:val="3"/>
              </w:numPr>
              <w:rPr>
                <w:rFonts w:ascii="Calibri" w:eastAsia="Calibri" w:hAnsi="Calibri" w:cs="Calibri"/>
              </w:rPr>
            </w:pPr>
            <w:r w:rsidRPr="003C5149">
              <w:rPr>
                <w:rFonts w:ascii="Calibri" w:eastAsia="Calibri" w:hAnsi="Calibri" w:cs="Calibri"/>
              </w:rPr>
              <w:t>Sharing</w:t>
            </w:r>
          </w:p>
          <w:p w14:paraId="48CE7E77" w14:textId="40C81CEC" w:rsidR="00BB7D43" w:rsidRPr="003C5149" w:rsidRDefault="644EE2F6" w:rsidP="18D0C465">
            <w:pPr>
              <w:pStyle w:val="ListParagraph"/>
              <w:numPr>
                <w:ilvl w:val="0"/>
                <w:numId w:val="3"/>
              </w:numPr>
              <w:rPr>
                <w:rFonts w:ascii="Calibri" w:eastAsia="Calibri" w:hAnsi="Calibri" w:cs="Calibri"/>
              </w:rPr>
            </w:pPr>
            <w:r w:rsidRPr="003C5149">
              <w:rPr>
                <w:rFonts w:ascii="Calibri" w:eastAsia="Calibri" w:hAnsi="Calibri" w:cs="Calibri"/>
              </w:rPr>
              <w:t>Explore grouping</w:t>
            </w:r>
          </w:p>
          <w:p w14:paraId="3A10418E" w14:textId="6F2422C1" w:rsidR="00BB7D43" w:rsidRPr="003C5149" w:rsidRDefault="644EE2F6" w:rsidP="18D0C465">
            <w:pPr>
              <w:pStyle w:val="ListParagraph"/>
              <w:numPr>
                <w:ilvl w:val="0"/>
                <w:numId w:val="3"/>
              </w:numPr>
              <w:rPr>
                <w:rFonts w:ascii="Calibri" w:eastAsia="Calibri" w:hAnsi="Calibri" w:cs="Calibri"/>
              </w:rPr>
            </w:pPr>
            <w:r w:rsidRPr="003C5149">
              <w:rPr>
                <w:rFonts w:ascii="Calibri" w:eastAsia="Calibri" w:hAnsi="Calibri" w:cs="Calibri"/>
              </w:rPr>
              <w:t>Grouping</w:t>
            </w:r>
          </w:p>
          <w:p w14:paraId="6D238A66" w14:textId="4C569754" w:rsidR="00BB7D43" w:rsidRPr="003C5149" w:rsidRDefault="644EE2F6" w:rsidP="18D0C465">
            <w:pPr>
              <w:pStyle w:val="ListParagraph"/>
              <w:numPr>
                <w:ilvl w:val="0"/>
                <w:numId w:val="3"/>
              </w:numPr>
              <w:rPr>
                <w:rFonts w:ascii="Calibri" w:eastAsia="Calibri" w:hAnsi="Calibri" w:cs="Calibri"/>
              </w:rPr>
            </w:pPr>
            <w:r w:rsidRPr="003C5149">
              <w:rPr>
                <w:rFonts w:ascii="Calibri" w:eastAsia="Calibri" w:hAnsi="Calibri" w:cs="Calibri"/>
              </w:rPr>
              <w:t>Even and odd sharing</w:t>
            </w:r>
          </w:p>
          <w:p w14:paraId="2797A5F2" w14:textId="43B66443" w:rsidR="00BB7D43" w:rsidRPr="003C5149" w:rsidRDefault="644EE2F6" w:rsidP="18D0C465">
            <w:pPr>
              <w:pStyle w:val="ListParagraph"/>
              <w:numPr>
                <w:ilvl w:val="0"/>
                <w:numId w:val="3"/>
              </w:numPr>
              <w:rPr>
                <w:rFonts w:ascii="Calibri" w:eastAsia="Calibri" w:hAnsi="Calibri" w:cs="Calibri"/>
              </w:rPr>
            </w:pPr>
            <w:r w:rsidRPr="003C5149">
              <w:rPr>
                <w:rFonts w:ascii="Calibri" w:eastAsia="Calibri" w:hAnsi="Calibri" w:cs="Calibri"/>
              </w:rPr>
              <w:t>Play with and build doubles</w:t>
            </w:r>
          </w:p>
          <w:p w14:paraId="5B9DDA5C" w14:textId="31EB7E03" w:rsidR="00BB7D43" w:rsidRPr="003C5149" w:rsidRDefault="00BB7D43" w:rsidP="18D0C465">
            <w:pPr>
              <w:pStyle w:val="ListParagraph"/>
              <w:rPr>
                <w:rFonts w:ascii="Calibri" w:eastAsia="Calibri" w:hAnsi="Calibri" w:cs="Calibri"/>
              </w:rPr>
            </w:pPr>
          </w:p>
          <w:p w14:paraId="7CC1F5D0" w14:textId="66D4896C" w:rsidR="00BB7D43" w:rsidRPr="003C5149" w:rsidRDefault="48771E3D" w:rsidP="18D0C465">
            <w:pPr>
              <w:rPr>
                <w:rFonts w:ascii="Calibri" w:eastAsia="Calibri" w:hAnsi="Calibri" w:cs="Calibri"/>
                <w:b/>
                <w:bCs/>
              </w:rPr>
            </w:pPr>
            <w:r w:rsidRPr="003C5149">
              <w:rPr>
                <w:rFonts w:ascii="Calibri" w:eastAsia="Calibri" w:hAnsi="Calibri" w:cs="Calibri"/>
                <w:b/>
                <w:bCs/>
              </w:rPr>
              <w:t xml:space="preserve">Visualise, build and map </w:t>
            </w:r>
          </w:p>
          <w:p w14:paraId="62CE0C3C" w14:textId="0FCCFCA2" w:rsidR="00BB7D43" w:rsidRPr="003C5149" w:rsidRDefault="582EBA3E" w:rsidP="18D0C465">
            <w:pPr>
              <w:pStyle w:val="ListParagraph"/>
              <w:numPr>
                <w:ilvl w:val="0"/>
                <w:numId w:val="2"/>
              </w:numPr>
              <w:rPr>
                <w:rFonts w:ascii="Calibri" w:eastAsia="Calibri" w:hAnsi="Calibri" w:cs="Calibri"/>
              </w:rPr>
            </w:pPr>
            <w:r w:rsidRPr="003C5149">
              <w:t>Identify units of repeating patterns</w:t>
            </w:r>
          </w:p>
          <w:p w14:paraId="1E441968" w14:textId="31F306B2" w:rsidR="00BB7D43" w:rsidRPr="003C5149" w:rsidRDefault="582EBA3E" w:rsidP="18D0C465">
            <w:pPr>
              <w:pStyle w:val="ListParagraph"/>
              <w:numPr>
                <w:ilvl w:val="0"/>
                <w:numId w:val="2"/>
              </w:numPr>
              <w:spacing w:before="240" w:after="240"/>
            </w:pPr>
            <w:r w:rsidRPr="003C5149">
              <w:t>Create own pattern rules</w:t>
            </w:r>
          </w:p>
          <w:p w14:paraId="32D2295F" w14:textId="04D55BCB" w:rsidR="00BB7D43" w:rsidRPr="003C5149" w:rsidRDefault="582EBA3E" w:rsidP="18D0C465">
            <w:pPr>
              <w:pStyle w:val="ListParagraph"/>
              <w:numPr>
                <w:ilvl w:val="0"/>
                <w:numId w:val="2"/>
              </w:numPr>
              <w:spacing w:before="240" w:after="240"/>
            </w:pPr>
            <w:r w:rsidRPr="003C5149">
              <w:t>Explore own pattern rules</w:t>
            </w:r>
          </w:p>
          <w:p w14:paraId="4C40E76A" w14:textId="6D0B5BE4" w:rsidR="00BB7D43" w:rsidRPr="003C5149" w:rsidRDefault="582EBA3E" w:rsidP="18D0C465">
            <w:pPr>
              <w:pStyle w:val="ListParagraph"/>
              <w:numPr>
                <w:ilvl w:val="0"/>
                <w:numId w:val="2"/>
              </w:numPr>
              <w:spacing w:before="240" w:after="240"/>
            </w:pPr>
            <w:r w:rsidRPr="003C5149">
              <w:t>Replicate and build scenes and constructions</w:t>
            </w:r>
          </w:p>
          <w:p w14:paraId="23E1C728" w14:textId="16283314" w:rsidR="00BB7D43" w:rsidRPr="003C5149" w:rsidRDefault="582EBA3E" w:rsidP="18D0C465">
            <w:pPr>
              <w:pStyle w:val="ListParagraph"/>
              <w:numPr>
                <w:ilvl w:val="0"/>
                <w:numId w:val="2"/>
              </w:numPr>
              <w:spacing w:before="240" w:after="240"/>
            </w:pPr>
            <w:r w:rsidRPr="003C5149">
              <w:t>Visualise from different positions</w:t>
            </w:r>
          </w:p>
          <w:p w14:paraId="7E9CFBE1" w14:textId="6A5F46FA" w:rsidR="00BB7D43" w:rsidRPr="003C5149" w:rsidRDefault="582EBA3E" w:rsidP="18D0C465">
            <w:pPr>
              <w:pStyle w:val="ListParagraph"/>
              <w:numPr>
                <w:ilvl w:val="0"/>
                <w:numId w:val="2"/>
              </w:numPr>
              <w:spacing w:before="240" w:after="240"/>
            </w:pPr>
            <w:r w:rsidRPr="003C5149">
              <w:t>Describe positions</w:t>
            </w:r>
          </w:p>
          <w:p w14:paraId="3DC269FD" w14:textId="7673CE2A" w:rsidR="00BB7D43" w:rsidRPr="003C5149" w:rsidRDefault="582EBA3E" w:rsidP="18D0C465">
            <w:pPr>
              <w:pStyle w:val="ListParagraph"/>
              <w:numPr>
                <w:ilvl w:val="0"/>
                <w:numId w:val="2"/>
              </w:numPr>
              <w:spacing w:before="240" w:after="240"/>
            </w:pPr>
            <w:r w:rsidRPr="003C5149">
              <w:t>Give instructions to build</w:t>
            </w:r>
          </w:p>
          <w:p w14:paraId="4D5400D9" w14:textId="5FBB6E3F" w:rsidR="00BB7D43" w:rsidRPr="003C5149" w:rsidRDefault="582EBA3E" w:rsidP="18D0C465">
            <w:pPr>
              <w:pStyle w:val="ListParagraph"/>
              <w:numPr>
                <w:ilvl w:val="0"/>
                <w:numId w:val="2"/>
              </w:numPr>
              <w:spacing w:before="240" w:after="240"/>
            </w:pPr>
            <w:r w:rsidRPr="003C5149">
              <w:t>Explore mapping</w:t>
            </w:r>
          </w:p>
          <w:p w14:paraId="073ADCA2" w14:textId="10755243" w:rsidR="00BB7D43" w:rsidRPr="003C5149" w:rsidRDefault="582EBA3E" w:rsidP="18D0C465">
            <w:pPr>
              <w:pStyle w:val="ListParagraph"/>
              <w:numPr>
                <w:ilvl w:val="0"/>
                <w:numId w:val="2"/>
              </w:numPr>
              <w:spacing w:before="240" w:after="240"/>
            </w:pPr>
            <w:r w:rsidRPr="003C5149">
              <w:t>Represent maps with models</w:t>
            </w:r>
          </w:p>
          <w:p w14:paraId="4E6C4C77" w14:textId="5BD4DF26" w:rsidR="00BB7D43" w:rsidRPr="003C5149" w:rsidRDefault="582EBA3E" w:rsidP="18D0C465">
            <w:pPr>
              <w:pStyle w:val="ListParagraph"/>
              <w:numPr>
                <w:ilvl w:val="0"/>
                <w:numId w:val="2"/>
              </w:numPr>
              <w:spacing w:before="240" w:after="240"/>
            </w:pPr>
            <w:r w:rsidRPr="003C5149">
              <w:t>Create own maps from familiar places</w:t>
            </w:r>
          </w:p>
          <w:p w14:paraId="16B1F6AB" w14:textId="5B259D0A" w:rsidR="00BB7D43" w:rsidRPr="003C5149" w:rsidRDefault="582EBA3E" w:rsidP="18D0C465">
            <w:pPr>
              <w:pStyle w:val="ListParagraph"/>
              <w:numPr>
                <w:ilvl w:val="0"/>
                <w:numId w:val="2"/>
              </w:numPr>
              <w:spacing w:before="240" w:after="240"/>
            </w:pPr>
            <w:r w:rsidRPr="003C5149">
              <w:t>Create own maps and plans from story situations</w:t>
            </w:r>
          </w:p>
          <w:p w14:paraId="1F58BDCF" w14:textId="082963E7" w:rsidR="00BB7D43" w:rsidRPr="003C5149" w:rsidRDefault="00BB7D43" w:rsidP="18D0C465">
            <w:pPr>
              <w:pStyle w:val="ListParagraph"/>
              <w:rPr>
                <w:rFonts w:ascii="Calibri" w:eastAsia="Calibri" w:hAnsi="Calibri" w:cs="Calibri"/>
              </w:rPr>
            </w:pPr>
          </w:p>
          <w:p w14:paraId="7E1B4748" w14:textId="1BCFCA78" w:rsidR="00BB7D43" w:rsidRPr="003C5149" w:rsidRDefault="00BB7D43" w:rsidP="18D0C465">
            <w:pPr>
              <w:rPr>
                <w:rFonts w:ascii="Calibri" w:eastAsia="Calibri" w:hAnsi="Calibri" w:cs="Calibri"/>
                <w:b/>
                <w:bCs/>
              </w:rPr>
            </w:pPr>
          </w:p>
          <w:p w14:paraId="75CB4654" w14:textId="5D9F5FD1" w:rsidR="00BB7D43" w:rsidRPr="003C5149" w:rsidRDefault="48771E3D" w:rsidP="18D0C465">
            <w:pPr>
              <w:rPr>
                <w:rFonts w:ascii="Calibri" w:eastAsia="Calibri" w:hAnsi="Calibri" w:cs="Calibri"/>
                <w:b/>
                <w:bCs/>
              </w:rPr>
            </w:pPr>
            <w:r w:rsidRPr="003C5149">
              <w:rPr>
                <w:rFonts w:ascii="Calibri" w:eastAsia="Calibri" w:hAnsi="Calibri" w:cs="Calibri"/>
                <w:b/>
                <w:bCs/>
              </w:rPr>
              <w:t>Make connections</w:t>
            </w:r>
          </w:p>
          <w:p w14:paraId="268DD676" w14:textId="560DB4D0" w:rsidR="00BB7D43" w:rsidRPr="003C5149" w:rsidRDefault="02102C52" w:rsidP="18D0C465">
            <w:pPr>
              <w:pStyle w:val="ListParagraph"/>
              <w:numPr>
                <w:ilvl w:val="0"/>
                <w:numId w:val="1"/>
              </w:numPr>
            </w:pPr>
            <w:r w:rsidRPr="003C5149">
              <w:t>Deepen understanding</w:t>
            </w:r>
          </w:p>
          <w:p w14:paraId="515DCFBC" w14:textId="483BBE28" w:rsidR="00BB7D43" w:rsidRPr="003C5149" w:rsidRDefault="02102C52" w:rsidP="18D0C465">
            <w:pPr>
              <w:pStyle w:val="ListParagraph"/>
              <w:numPr>
                <w:ilvl w:val="0"/>
                <w:numId w:val="1"/>
              </w:numPr>
              <w:spacing w:before="240" w:after="240"/>
            </w:pPr>
            <w:r w:rsidRPr="003C5149">
              <w:t>Patterns and relationships</w:t>
            </w:r>
          </w:p>
        </w:tc>
      </w:tr>
      <w:tr w:rsidR="003C5149" w:rsidRPr="003C5149" w14:paraId="3528677E" w14:textId="77777777" w:rsidTr="003C5149">
        <w:trPr>
          <w:trHeight w:val="1641"/>
        </w:trPr>
        <w:tc>
          <w:tcPr>
            <w:tcW w:w="1755" w:type="dxa"/>
            <w:shd w:val="clear" w:color="auto" w:fill="9CC2E5" w:themeFill="accent1" w:themeFillTint="99"/>
          </w:tcPr>
          <w:p w14:paraId="7DEA1B5E" w14:textId="2CA4F4A0" w:rsidR="004C1489" w:rsidRPr="003C5149" w:rsidRDefault="00B01988" w:rsidP="00E717A3">
            <w:pPr>
              <w:jc w:val="center"/>
              <w:rPr>
                <w:rFonts w:cstheme="minorHAnsi"/>
                <w:b/>
                <w:lang w:val="en-US"/>
              </w:rPr>
            </w:pPr>
            <w:r w:rsidRPr="003C5149">
              <w:rPr>
                <w:rFonts w:cstheme="minorHAnsi"/>
                <w:b/>
                <w:lang w:val="en-US"/>
              </w:rPr>
              <w:t>Implementation</w:t>
            </w:r>
          </w:p>
        </w:tc>
        <w:tc>
          <w:tcPr>
            <w:tcW w:w="20913" w:type="dxa"/>
            <w:gridSpan w:val="6"/>
            <w:shd w:val="clear" w:color="auto" w:fill="FFFFFF" w:themeFill="background1"/>
          </w:tcPr>
          <w:p w14:paraId="419011BF" w14:textId="72196BD0" w:rsidR="004C1489" w:rsidRPr="003C5149" w:rsidRDefault="04180FE3" w:rsidP="18D0C465">
            <w:r w:rsidRPr="003C5149">
              <w:t xml:space="preserve">Children in reception have a daily </w:t>
            </w:r>
            <w:r w:rsidR="22661B22" w:rsidRPr="003C5149">
              <w:t xml:space="preserve">mathematics lesson following the </w:t>
            </w:r>
            <w:r w:rsidR="361558E8" w:rsidRPr="003C5149">
              <w:t>White Rose</w:t>
            </w:r>
            <w:r w:rsidRPr="003C5149">
              <w:t xml:space="preserve"> for Reception</w:t>
            </w:r>
            <w:r w:rsidR="22661B22" w:rsidRPr="003C5149">
              <w:t xml:space="preserve"> programme. </w:t>
            </w:r>
            <w:r w:rsidR="1316B9FC" w:rsidRPr="003C5149">
              <w:t>White Rose Maths aligns closely with the EEF’s Evidence Store by providing a structured framework that embeds mathematical thinking and talk into the heart of early years practice. The schemes support the DfE statutory framework by fostering an environment where teachers can create a mathematically rich curriculum, specifically promoting fluency and the association between number and quantity.</w:t>
            </w:r>
          </w:p>
          <w:p w14:paraId="3EC56109" w14:textId="03D6F42F" w:rsidR="004C1489" w:rsidRPr="003C5149" w:rsidRDefault="1316B9FC" w:rsidP="18D0C465">
            <w:r w:rsidRPr="003C5149">
              <w:t>By dividing the year into 18 strategic blocks, the curriculum ensures that key concepts—including number, shape, measure, and spatial thinking—are consistently revisited and developed. This mastery-led approach supports the EEF’s emphasis on modelling comparisons and connections while facilitating mathematical vocabulary through adult-initiated guidance. Furthermore, the variety of opportunities provided within the scheme encourages exploration and problem-solving, aligning with the EEF’s focus on using both structured and child-led opportunities to deepen mathematical reasoning.</w:t>
            </w:r>
          </w:p>
        </w:tc>
      </w:tr>
      <w:tr w:rsidR="003C5149" w:rsidRPr="003C5149" w14:paraId="2CD40CD3" w14:textId="77777777" w:rsidTr="18D0C465">
        <w:trPr>
          <w:trHeight w:val="3115"/>
        </w:trPr>
        <w:tc>
          <w:tcPr>
            <w:tcW w:w="22668" w:type="dxa"/>
            <w:gridSpan w:val="7"/>
            <w:shd w:val="clear" w:color="auto" w:fill="FFFFFF" w:themeFill="background1"/>
          </w:tcPr>
          <w:p w14:paraId="4E9DA6A5" w14:textId="22F40EE5" w:rsidR="00B01988" w:rsidRPr="003C5149" w:rsidRDefault="00B01988" w:rsidP="00E717A3">
            <w:pPr>
              <w:rPr>
                <w:rFonts w:cstheme="minorHAnsi"/>
                <w:b/>
                <w:bCs/>
              </w:rPr>
            </w:pPr>
            <w:r w:rsidRPr="003C5149">
              <w:rPr>
                <w:rFonts w:cstheme="minorHAnsi"/>
                <w:b/>
                <w:bCs/>
              </w:rPr>
              <w:lastRenderedPageBreak/>
              <w:t>Impact</w:t>
            </w:r>
          </w:p>
          <w:p w14:paraId="3C228B02" w14:textId="4F496B13" w:rsidR="00470412" w:rsidRPr="003C5149" w:rsidRDefault="00470412" w:rsidP="00E717A3">
            <w:pPr>
              <w:rPr>
                <w:rFonts w:cstheme="minorHAnsi"/>
                <w:b/>
                <w:bCs/>
              </w:rPr>
            </w:pPr>
            <w:r w:rsidRPr="003C5149">
              <w:rPr>
                <w:rFonts w:cstheme="minorHAnsi"/>
                <w:b/>
                <w:bCs/>
              </w:rPr>
              <w:t>Early Learning Goals:</w:t>
            </w:r>
          </w:p>
          <w:p w14:paraId="2FC744F8" w14:textId="77777777" w:rsidR="00470412" w:rsidRPr="003C5149" w:rsidRDefault="00470412" w:rsidP="00E717A3">
            <w:pPr>
              <w:rPr>
                <w:rFonts w:cstheme="minorHAnsi"/>
                <w:b/>
                <w:bCs/>
              </w:rPr>
            </w:pPr>
            <w:r w:rsidRPr="003C5149">
              <w:rPr>
                <w:rFonts w:cstheme="minorHAnsi"/>
                <w:b/>
                <w:bCs/>
              </w:rPr>
              <w:t>Number:</w:t>
            </w:r>
          </w:p>
          <w:p w14:paraId="468BA8AF" w14:textId="33B13191" w:rsidR="00470412" w:rsidRPr="003C5149" w:rsidRDefault="00470412" w:rsidP="00E717A3">
            <w:pPr>
              <w:rPr>
                <w:rFonts w:cstheme="minorHAnsi"/>
              </w:rPr>
            </w:pPr>
            <w:r w:rsidRPr="003C5149">
              <w:rPr>
                <w:rFonts w:cstheme="minorHAnsi"/>
              </w:rPr>
              <w:t>Have a deep understanding of number to 10, including the composition of each number. • Subitise (recognise quantities without counting) up to 5. • Automatically recall (without reference to rhymes, counting or other aids) number bonds up to 5 (including subtraction facts) and some number bonds to 10, including double facts.</w:t>
            </w:r>
          </w:p>
          <w:p w14:paraId="1A1A96D7" w14:textId="77777777" w:rsidR="00470412" w:rsidRPr="003C5149" w:rsidRDefault="00470412" w:rsidP="00E717A3">
            <w:pPr>
              <w:rPr>
                <w:rFonts w:cstheme="minorHAnsi"/>
              </w:rPr>
            </w:pPr>
          </w:p>
          <w:p w14:paraId="7550DD8C" w14:textId="77777777" w:rsidR="00470412" w:rsidRPr="003C5149" w:rsidRDefault="00470412" w:rsidP="00E717A3">
            <w:pPr>
              <w:rPr>
                <w:rFonts w:cstheme="minorHAnsi"/>
                <w:b/>
                <w:bCs/>
              </w:rPr>
            </w:pPr>
            <w:r w:rsidRPr="003C5149">
              <w:rPr>
                <w:rFonts w:cstheme="minorHAnsi"/>
                <w:b/>
                <w:bCs/>
              </w:rPr>
              <w:t>Numerical Patterns:</w:t>
            </w:r>
          </w:p>
          <w:p w14:paraId="217BFE35" w14:textId="1A8EDA13" w:rsidR="00470412" w:rsidRPr="003C5149" w:rsidRDefault="00470412" w:rsidP="00E717A3">
            <w:pPr>
              <w:rPr>
                <w:rFonts w:cstheme="minorHAnsi"/>
                <w:b/>
                <w:bCs/>
              </w:rPr>
            </w:pPr>
            <w:r w:rsidRPr="003C5149">
              <w:rPr>
                <w:rFonts w:cstheme="minorHAnsi"/>
              </w:rPr>
              <w:t>Verbally count beyond 20, recognising the pattern of the counting system. • Compare quantities up to 10 in different contexts, recognising when one quantity is greater than, less than or the same as the other quantity. • Explore and represent patterns within numbers up to 10, including evens and odds, double facts and how quantities can be distributed equally.</w:t>
            </w:r>
          </w:p>
        </w:tc>
      </w:tr>
    </w:tbl>
    <w:p w14:paraId="258D13DE" w14:textId="0123243E" w:rsidR="00364137" w:rsidRPr="003C5149" w:rsidRDefault="00364137" w:rsidP="003C5149">
      <w:pPr>
        <w:rPr>
          <w:rFonts w:ascii="Arial" w:hAnsi="Arial" w:cs="Arial"/>
          <w:b/>
          <w:bCs/>
          <w:sz w:val="28"/>
          <w:szCs w:val="28"/>
        </w:rPr>
      </w:pPr>
    </w:p>
    <w:tbl>
      <w:tblPr>
        <w:tblStyle w:val="TableGrid"/>
        <w:tblpPr w:leftFromText="180" w:rightFromText="180" w:vertAnchor="page" w:horzAnchor="margin" w:tblpY="301"/>
        <w:tblW w:w="22557" w:type="dxa"/>
        <w:tblLayout w:type="fixed"/>
        <w:tblLook w:val="04A0" w:firstRow="1" w:lastRow="0" w:firstColumn="1" w:lastColumn="0" w:noHBand="0" w:noVBand="1"/>
      </w:tblPr>
      <w:tblGrid>
        <w:gridCol w:w="2355"/>
        <w:gridCol w:w="3072"/>
        <w:gridCol w:w="2550"/>
        <w:gridCol w:w="3366"/>
        <w:gridCol w:w="2963"/>
        <w:gridCol w:w="2957"/>
        <w:gridCol w:w="5294"/>
      </w:tblGrid>
      <w:tr w:rsidR="009572BB" w:rsidRPr="00D36081" w14:paraId="09FF3860" w14:textId="77777777" w:rsidTr="18D0C465">
        <w:trPr>
          <w:trHeight w:val="344"/>
        </w:trPr>
        <w:tc>
          <w:tcPr>
            <w:tcW w:w="22557" w:type="dxa"/>
            <w:gridSpan w:val="7"/>
            <w:shd w:val="clear" w:color="auto" w:fill="FFFFFF" w:themeFill="background1"/>
          </w:tcPr>
          <w:p w14:paraId="29629A9D" w14:textId="77777777" w:rsidR="009572BB" w:rsidRPr="00D36081" w:rsidRDefault="009572BB" w:rsidP="00A0776C">
            <w:pPr>
              <w:jc w:val="center"/>
              <w:rPr>
                <w:rFonts w:ascii="Calibri" w:hAnsi="Calibri" w:cs="Calibri"/>
                <w:b/>
              </w:rPr>
            </w:pPr>
          </w:p>
          <w:p w14:paraId="46D239C6" w14:textId="77777777" w:rsidR="009572BB" w:rsidRPr="00D36081" w:rsidRDefault="009572BB" w:rsidP="00A0776C">
            <w:pPr>
              <w:jc w:val="center"/>
              <w:rPr>
                <w:rFonts w:ascii="Calibri" w:hAnsi="Calibri" w:cs="Calibri"/>
                <w:bCs/>
                <w:i/>
                <w:iCs/>
                <w:lang w:val="en-US"/>
              </w:rPr>
            </w:pPr>
            <w:r w:rsidRPr="00D36081">
              <w:rPr>
                <w:rFonts w:ascii="Calibri" w:hAnsi="Calibri" w:cs="Calibri"/>
                <w:b/>
              </w:rPr>
              <w:t>Specific Area – Understanding the World</w:t>
            </w:r>
          </w:p>
        </w:tc>
      </w:tr>
      <w:tr w:rsidR="009572BB" w:rsidRPr="00D36081" w14:paraId="77EBAC60" w14:textId="77777777" w:rsidTr="18D0C465">
        <w:trPr>
          <w:trHeight w:val="344"/>
        </w:trPr>
        <w:tc>
          <w:tcPr>
            <w:tcW w:w="22557" w:type="dxa"/>
            <w:gridSpan w:val="7"/>
            <w:shd w:val="clear" w:color="auto" w:fill="FFFFFF" w:themeFill="background1"/>
          </w:tcPr>
          <w:p w14:paraId="43214069" w14:textId="77777777" w:rsidR="0088441E" w:rsidRDefault="0088441E" w:rsidP="00A0776C">
            <w:pPr>
              <w:rPr>
                <w:rFonts w:ascii="Calibri" w:hAnsi="Calibri" w:cs="Calibri"/>
                <w:bCs/>
                <w:i/>
                <w:iCs/>
                <w:lang w:val="en-US"/>
              </w:rPr>
            </w:pPr>
            <w:r>
              <w:rPr>
                <w:rFonts w:ascii="Calibri" w:hAnsi="Calibri" w:cs="Calibri"/>
                <w:bCs/>
                <w:i/>
                <w:iCs/>
                <w:lang w:val="en-US"/>
              </w:rPr>
              <w:t>Intent</w:t>
            </w:r>
          </w:p>
          <w:p w14:paraId="1F226D61" w14:textId="6BCD6ED1" w:rsidR="009572BB" w:rsidRPr="00CF17DE" w:rsidRDefault="009572BB" w:rsidP="00A0776C">
            <w:pPr>
              <w:rPr>
                <w:rFonts w:ascii="Calibri" w:hAnsi="Calibri" w:cs="Calibri"/>
                <w:bCs/>
                <w:i/>
                <w:iCs/>
                <w:lang w:val="en-US"/>
              </w:rPr>
            </w:pPr>
            <w:r w:rsidRPr="00CF17DE">
              <w:rPr>
                <w:rFonts w:ascii="Calibri" w:hAnsi="Calibri" w:cs="Calibri"/>
                <w:bCs/>
                <w:i/>
                <w:iCs/>
                <w:lang w:val="en-US"/>
              </w:rPr>
              <w:t>Understanding the world involves guiding children to make sense of their physical world and their community. The frequency and range of children’s personal experiences increase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 technologically and ecologically diverse world. As well as building important knowledge, this extends their familiarity with words that support understanding across domains. Enriching and widening children’s vocabulary will support later reading comprehension.</w:t>
            </w:r>
          </w:p>
          <w:p w14:paraId="06CAE60D" w14:textId="77777777" w:rsidR="009572BB" w:rsidRPr="00CF17DE" w:rsidRDefault="009572BB" w:rsidP="00A0776C">
            <w:pPr>
              <w:rPr>
                <w:rFonts w:ascii="Calibri" w:hAnsi="Calibri" w:cs="Calibri"/>
                <w:bCs/>
                <w:i/>
                <w:iCs/>
                <w:lang w:val="en-US"/>
              </w:rPr>
            </w:pPr>
          </w:p>
          <w:p w14:paraId="30E842F6" w14:textId="77777777" w:rsidR="009572BB" w:rsidRPr="00D36081" w:rsidRDefault="009572BB" w:rsidP="00A0776C">
            <w:pPr>
              <w:rPr>
                <w:rFonts w:ascii="Calibri" w:hAnsi="Calibri" w:cs="Calibri"/>
                <w:bCs/>
                <w:i/>
                <w:iCs/>
              </w:rPr>
            </w:pPr>
            <w:r w:rsidRPr="00CF17DE">
              <w:rPr>
                <w:rFonts w:ascii="Calibri" w:hAnsi="Calibri" w:cs="Calibri"/>
              </w:rPr>
              <w:t xml:space="preserve">The curriculum has been strategically planned to ensure that </w:t>
            </w:r>
            <w:r w:rsidRPr="00CF17DE">
              <w:rPr>
                <w:rStyle w:val="Emphasis"/>
                <w:rFonts w:ascii="Calibri" w:hAnsi="Calibri" w:cs="Calibri"/>
              </w:rPr>
              <w:t>Understanding the World</w:t>
            </w:r>
            <w:r w:rsidRPr="00CF17DE">
              <w:rPr>
                <w:rFonts w:ascii="Calibri" w:hAnsi="Calibri" w:cs="Calibri"/>
              </w:rPr>
              <w:t xml:space="preserve"> (UTW) is taught progressively across the year. While the prime areas of learning—Communication and Language, Personal, Social and Emotional Development, and Physical Development—are prioritised during the Autumn term to establish strong foundations, UTW teaching becomes more prominent in the Spring and Summer terms. This approach allows children to build the attention, language, and social skills needed to engage meaningfully with scientific and cultural concepts.</w:t>
            </w:r>
          </w:p>
          <w:p w14:paraId="595DA0B9" w14:textId="77777777" w:rsidR="009572BB" w:rsidRPr="00D36081" w:rsidRDefault="009572BB" w:rsidP="00A0776C">
            <w:pPr>
              <w:rPr>
                <w:rFonts w:ascii="Calibri" w:hAnsi="Calibri" w:cs="Calibri"/>
                <w:bCs/>
                <w:i/>
                <w:iCs/>
              </w:rPr>
            </w:pPr>
          </w:p>
        </w:tc>
      </w:tr>
      <w:tr w:rsidR="009572BB" w:rsidRPr="00D36081" w14:paraId="6E4D5B1E" w14:textId="77777777" w:rsidTr="18D0C465">
        <w:trPr>
          <w:trHeight w:val="344"/>
        </w:trPr>
        <w:tc>
          <w:tcPr>
            <w:tcW w:w="2355" w:type="dxa"/>
            <w:shd w:val="clear" w:color="auto" w:fill="D5DCE4" w:themeFill="text2" w:themeFillTint="33"/>
          </w:tcPr>
          <w:p w14:paraId="2740D08B" w14:textId="7A844511" w:rsidR="009572BB" w:rsidRPr="00D36081" w:rsidRDefault="009572BB" w:rsidP="00A0776C">
            <w:pPr>
              <w:rPr>
                <w:rFonts w:ascii="Calibri" w:hAnsi="Calibri" w:cs="Calibri"/>
                <w:b/>
              </w:rPr>
            </w:pPr>
          </w:p>
        </w:tc>
        <w:tc>
          <w:tcPr>
            <w:tcW w:w="3072" w:type="dxa"/>
            <w:shd w:val="clear" w:color="auto" w:fill="D5DCE4" w:themeFill="text2" w:themeFillTint="33"/>
          </w:tcPr>
          <w:p w14:paraId="7C8D2D19" w14:textId="77777777" w:rsidR="009572BB" w:rsidRPr="00D36081" w:rsidRDefault="009572BB" w:rsidP="00A0776C">
            <w:pPr>
              <w:jc w:val="center"/>
              <w:rPr>
                <w:rFonts w:ascii="Calibri" w:hAnsi="Calibri" w:cs="Calibri"/>
                <w:b/>
              </w:rPr>
            </w:pPr>
            <w:r w:rsidRPr="00D36081">
              <w:rPr>
                <w:rFonts w:ascii="Calibri" w:hAnsi="Calibri" w:cs="Calibri"/>
                <w:b/>
              </w:rPr>
              <w:t>Autumn 1</w:t>
            </w:r>
          </w:p>
        </w:tc>
        <w:tc>
          <w:tcPr>
            <w:tcW w:w="2550" w:type="dxa"/>
            <w:shd w:val="clear" w:color="auto" w:fill="D5DCE4" w:themeFill="text2" w:themeFillTint="33"/>
          </w:tcPr>
          <w:p w14:paraId="4F0818A9" w14:textId="77777777" w:rsidR="009572BB" w:rsidRPr="00D36081" w:rsidRDefault="009572BB" w:rsidP="00A0776C">
            <w:pPr>
              <w:jc w:val="center"/>
              <w:rPr>
                <w:rFonts w:ascii="Calibri" w:hAnsi="Calibri" w:cs="Calibri"/>
                <w:b/>
              </w:rPr>
            </w:pPr>
            <w:r w:rsidRPr="00D36081">
              <w:rPr>
                <w:rFonts w:ascii="Calibri" w:hAnsi="Calibri" w:cs="Calibri"/>
                <w:b/>
              </w:rPr>
              <w:t>Autumn 2</w:t>
            </w:r>
          </w:p>
        </w:tc>
        <w:tc>
          <w:tcPr>
            <w:tcW w:w="3366" w:type="dxa"/>
            <w:shd w:val="clear" w:color="auto" w:fill="D5DCE4" w:themeFill="text2" w:themeFillTint="33"/>
          </w:tcPr>
          <w:p w14:paraId="04A6D98C" w14:textId="77777777" w:rsidR="009572BB" w:rsidRPr="00D36081" w:rsidRDefault="009572BB" w:rsidP="00A0776C">
            <w:pPr>
              <w:jc w:val="center"/>
              <w:rPr>
                <w:rFonts w:ascii="Calibri" w:hAnsi="Calibri" w:cs="Calibri"/>
                <w:b/>
              </w:rPr>
            </w:pPr>
            <w:r w:rsidRPr="00D36081">
              <w:rPr>
                <w:rFonts w:ascii="Calibri" w:hAnsi="Calibri" w:cs="Calibri"/>
                <w:b/>
              </w:rPr>
              <w:t>Spring 1</w:t>
            </w:r>
          </w:p>
        </w:tc>
        <w:tc>
          <w:tcPr>
            <w:tcW w:w="2963" w:type="dxa"/>
            <w:shd w:val="clear" w:color="auto" w:fill="D5DCE4" w:themeFill="text2" w:themeFillTint="33"/>
          </w:tcPr>
          <w:p w14:paraId="0FF494A6" w14:textId="77777777" w:rsidR="009572BB" w:rsidRPr="00D36081" w:rsidRDefault="009572BB" w:rsidP="00A0776C">
            <w:pPr>
              <w:jc w:val="center"/>
              <w:rPr>
                <w:rFonts w:ascii="Calibri" w:hAnsi="Calibri" w:cs="Calibri"/>
                <w:b/>
              </w:rPr>
            </w:pPr>
            <w:r w:rsidRPr="00D36081">
              <w:rPr>
                <w:rFonts w:ascii="Calibri" w:hAnsi="Calibri" w:cs="Calibri"/>
                <w:b/>
              </w:rPr>
              <w:t>Spring 2</w:t>
            </w:r>
          </w:p>
        </w:tc>
        <w:tc>
          <w:tcPr>
            <w:tcW w:w="2957" w:type="dxa"/>
            <w:shd w:val="clear" w:color="auto" w:fill="D5DCE4" w:themeFill="text2" w:themeFillTint="33"/>
          </w:tcPr>
          <w:p w14:paraId="34F74E0A" w14:textId="77777777" w:rsidR="009572BB" w:rsidRPr="00D36081" w:rsidRDefault="009572BB" w:rsidP="00A0776C">
            <w:pPr>
              <w:jc w:val="center"/>
              <w:rPr>
                <w:rFonts w:ascii="Calibri" w:hAnsi="Calibri" w:cs="Calibri"/>
                <w:b/>
              </w:rPr>
            </w:pPr>
            <w:r w:rsidRPr="00D36081">
              <w:rPr>
                <w:rFonts w:ascii="Calibri" w:hAnsi="Calibri" w:cs="Calibri"/>
                <w:b/>
              </w:rPr>
              <w:t>Summer 1</w:t>
            </w:r>
          </w:p>
        </w:tc>
        <w:tc>
          <w:tcPr>
            <w:tcW w:w="5294" w:type="dxa"/>
            <w:shd w:val="clear" w:color="auto" w:fill="D5DCE4" w:themeFill="text2" w:themeFillTint="33"/>
          </w:tcPr>
          <w:p w14:paraId="0E79B625" w14:textId="77777777" w:rsidR="009572BB" w:rsidRPr="00D36081" w:rsidRDefault="009572BB" w:rsidP="00A0776C">
            <w:pPr>
              <w:jc w:val="center"/>
              <w:rPr>
                <w:rFonts w:ascii="Calibri" w:hAnsi="Calibri" w:cs="Calibri"/>
                <w:b/>
              </w:rPr>
            </w:pPr>
            <w:r w:rsidRPr="00D36081">
              <w:rPr>
                <w:rFonts w:ascii="Calibri" w:hAnsi="Calibri" w:cs="Calibri"/>
                <w:b/>
              </w:rPr>
              <w:t>Summer 2</w:t>
            </w:r>
          </w:p>
        </w:tc>
      </w:tr>
      <w:tr w:rsidR="0088441E" w:rsidRPr="00D36081" w14:paraId="6EBCCC5F" w14:textId="77777777" w:rsidTr="18D0C465">
        <w:trPr>
          <w:trHeight w:val="558"/>
        </w:trPr>
        <w:tc>
          <w:tcPr>
            <w:tcW w:w="2355" w:type="dxa"/>
            <w:tcBorders>
              <w:bottom w:val="single" w:sz="4" w:space="0" w:color="auto"/>
            </w:tcBorders>
            <w:shd w:val="clear" w:color="auto" w:fill="DEEAF6" w:themeFill="accent1" w:themeFillTint="33"/>
          </w:tcPr>
          <w:p w14:paraId="35D65107" w14:textId="7BE9BFBD" w:rsidR="0088441E" w:rsidRPr="00B94B54" w:rsidRDefault="72194212" w:rsidP="18D0C465">
            <w:pPr>
              <w:rPr>
                <w:rFonts w:ascii="Calibri" w:hAnsi="Calibri" w:cs="Calibri"/>
                <w:b/>
                <w:bCs/>
                <w:sz w:val="24"/>
                <w:szCs w:val="24"/>
                <w:highlight w:val="cyan"/>
                <w:lang w:val="en-US"/>
              </w:rPr>
            </w:pPr>
            <w:r w:rsidRPr="18D0C465">
              <w:rPr>
                <w:rFonts w:ascii="Calibri" w:hAnsi="Calibri" w:cs="Calibri"/>
                <w:b/>
                <w:bCs/>
                <w:sz w:val="24"/>
                <w:szCs w:val="24"/>
                <w:lang w:val="en-US"/>
              </w:rPr>
              <w:t xml:space="preserve">Science Implementation </w:t>
            </w:r>
          </w:p>
        </w:tc>
        <w:tc>
          <w:tcPr>
            <w:tcW w:w="3072" w:type="dxa"/>
            <w:tcBorders>
              <w:bottom w:val="single" w:sz="4" w:space="0" w:color="auto"/>
            </w:tcBorders>
            <w:shd w:val="clear" w:color="auto" w:fill="FFFFFF" w:themeFill="background1"/>
          </w:tcPr>
          <w:p w14:paraId="54E49CF7" w14:textId="35324D8A" w:rsidR="0088441E" w:rsidRDefault="72194212" w:rsidP="18D0C465">
            <w:pPr>
              <w:rPr>
                <w:rFonts w:ascii="Calibri" w:hAnsi="Calibri" w:cs="Calibri"/>
                <w:b/>
                <w:bCs/>
              </w:rPr>
            </w:pPr>
            <w:r w:rsidRPr="18D0C465">
              <w:rPr>
                <w:rFonts w:ascii="Calibri" w:hAnsi="Calibri" w:cs="Calibri"/>
                <w:b/>
                <w:bCs/>
              </w:rPr>
              <w:t>Changing Seasons</w:t>
            </w:r>
            <w:r w:rsidR="358F6E91" w:rsidRPr="18D0C465">
              <w:rPr>
                <w:rFonts w:ascii="Calibri" w:hAnsi="Calibri" w:cs="Calibri"/>
                <w:b/>
                <w:bCs/>
              </w:rPr>
              <w:t xml:space="preserve"> –</w:t>
            </w:r>
            <w:r w:rsidRPr="18D0C465">
              <w:rPr>
                <w:rFonts w:ascii="Calibri" w:hAnsi="Calibri" w:cs="Calibri"/>
                <w:b/>
                <w:bCs/>
              </w:rPr>
              <w:t>Autumn</w:t>
            </w:r>
            <w:r w:rsidR="358F6E91" w:rsidRPr="18D0C465">
              <w:rPr>
                <w:rFonts w:ascii="Calibri" w:hAnsi="Calibri" w:cs="Calibri"/>
                <w:b/>
                <w:bCs/>
              </w:rPr>
              <w:t>:</w:t>
            </w:r>
          </w:p>
          <w:p w14:paraId="4ACC0F35" w14:textId="611B954F" w:rsidR="0088441E" w:rsidRDefault="358F6E91" w:rsidP="0088441E">
            <w:pPr>
              <w:rPr>
                <w:rFonts w:ascii="Calibri" w:hAnsi="Calibri" w:cs="Calibri"/>
              </w:rPr>
            </w:pPr>
            <w:r w:rsidRPr="18D0C465">
              <w:rPr>
                <w:rFonts w:ascii="Calibri" w:hAnsi="Calibri" w:cs="Calibri"/>
              </w:rPr>
              <w:t>Child</w:t>
            </w:r>
            <w:r w:rsidR="574E6818" w:rsidRPr="18D0C465">
              <w:rPr>
                <w:rFonts w:ascii="Calibri" w:hAnsi="Calibri" w:cs="Calibri"/>
              </w:rPr>
              <w:t>ren</w:t>
            </w:r>
            <w:r w:rsidRPr="18D0C465">
              <w:rPr>
                <w:rFonts w:ascii="Calibri" w:hAnsi="Calibri" w:cs="Calibri"/>
              </w:rPr>
              <w:t xml:space="preserve"> will hunt for autumnal treasures and use these for leaf rubbings or sorting a</w:t>
            </w:r>
            <w:r w:rsidR="0F919327" w:rsidRPr="18D0C465">
              <w:rPr>
                <w:rFonts w:ascii="Calibri" w:hAnsi="Calibri" w:cs="Calibri"/>
              </w:rPr>
              <w:t>ctivities. They will recognise changes and different types of weather.</w:t>
            </w:r>
            <w:r w:rsidR="72194212" w:rsidRPr="18D0C465">
              <w:rPr>
                <w:rFonts w:ascii="Calibri" w:hAnsi="Calibri" w:cs="Calibri"/>
              </w:rPr>
              <w:t xml:space="preserve"> </w:t>
            </w:r>
          </w:p>
          <w:p w14:paraId="11704CC8" w14:textId="77777777" w:rsidR="0088441E" w:rsidRDefault="0088441E" w:rsidP="0088441E">
            <w:pPr>
              <w:rPr>
                <w:rFonts w:ascii="Calibri" w:hAnsi="Calibri" w:cs="Calibri"/>
              </w:rPr>
            </w:pPr>
          </w:p>
          <w:p w14:paraId="01FE0905" w14:textId="1A734C4F" w:rsidR="0088441E" w:rsidRPr="00D36081" w:rsidRDefault="57E2B38F" w:rsidP="18D0C465">
            <w:pPr>
              <w:rPr>
                <w:rFonts w:ascii="Calibri" w:hAnsi="Calibri" w:cs="Calibri"/>
              </w:rPr>
            </w:pPr>
            <w:r w:rsidRPr="18D0C465">
              <w:rPr>
                <w:rFonts w:ascii="Calibri" w:hAnsi="Calibri" w:cs="Calibri"/>
                <w:b/>
                <w:bCs/>
              </w:rPr>
              <w:t>Our Beautiful Planet</w:t>
            </w:r>
          </w:p>
          <w:p w14:paraId="5B54D1CC" w14:textId="53BF794B" w:rsidR="0088441E" w:rsidRPr="00D36081" w:rsidRDefault="57E2B38F" w:rsidP="18D0C465">
            <w:pPr>
              <w:rPr>
                <w:rFonts w:ascii="Calibri" w:hAnsi="Calibri" w:cs="Calibri"/>
              </w:rPr>
            </w:pPr>
            <w:r w:rsidRPr="18D0C465">
              <w:rPr>
                <w:rFonts w:ascii="Calibri" w:hAnsi="Calibri" w:cs="Calibri"/>
              </w:rPr>
              <w:t>Exploring outdoors, children discover the wonders of the natural world. They plant seeds, mix plants in the mud kitchen and learn to care for our beautiful planet.</w:t>
            </w:r>
          </w:p>
          <w:p w14:paraId="79EF53AE" w14:textId="265F4982" w:rsidR="0088441E" w:rsidRPr="00D36081" w:rsidRDefault="0088441E" w:rsidP="0088441E">
            <w:pPr>
              <w:rPr>
                <w:rFonts w:ascii="Calibri" w:hAnsi="Calibri" w:cs="Calibri"/>
              </w:rPr>
            </w:pPr>
          </w:p>
        </w:tc>
        <w:tc>
          <w:tcPr>
            <w:tcW w:w="2550" w:type="dxa"/>
            <w:tcBorders>
              <w:bottom w:val="single" w:sz="4" w:space="0" w:color="auto"/>
            </w:tcBorders>
            <w:shd w:val="clear" w:color="auto" w:fill="FFFFFF" w:themeFill="background1"/>
          </w:tcPr>
          <w:p w14:paraId="3C0E450E" w14:textId="64C2B52E" w:rsidR="0088441E" w:rsidRPr="00D36081" w:rsidRDefault="72194212" w:rsidP="18D0C465">
            <w:pPr>
              <w:rPr>
                <w:rFonts w:ascii="Calibri" w:hAnsi="Calibri" w:cs="Calibri"/>
                <w:b/>
                <w:bCs/>
              </w:rPr>
            </w:pPr>
            <w:r w:rsidRPr="18D0C465">
              <w:rPr>
                <w:rFonts w:ascii="Calibri" w:hAnsi="Calibri" w:cs="Calibri"/>
                <w:b/>
                <w:bCs/>
              </w:rPr>
              <w:t>Changing Seasons</w:t>
            </w:r>
            <w:r w:rsidR="36EED368" w:rsidRPr="18D0C465">
              <w:rPr>
                <w:rFonts w:ascii="Calibri" w:hAnsi="Calibri" w:cs="Calibri"/>
                <w:b/>
                <w:bCs/>
              </w:rPr>
              <w:t xml:space="preserve"> –</w:t>
            </w:r>
            <w:r w:rsidRPr="18D0C465">
              <w:rPr>
                <w:rFonts w:ascii="Calibri" w:hAnsi="Calibri" w:cs="Calibri"/>
                <w:b/>
                <w:bCs/>
              </w:rPr>
              <w:t>Winter</w:t>
            </w:r>
          </w:p>
          <w:p w14:paraId="6D6A27C1" w14:textId="698FFCC6" w:rsidR="0088441E" w:rsidRPr="00D36081" w:rsidRDefault="4327E9EC" w:rsidP="0088441E">
            <w:pPr>
              <w:rPr>
                <w:rFonts w:ascii="Calibri" w:hAnsi="Calibri" w:cs="Calibri"/>
              </w:rPr>
            </w:pPr>
            <w:r w:rsidRPr="18D0C465">
              <w:rPr>
                <w:rFonts w:ascii="Calibri" w:hAnsi="Calibri" w:cs="Calibri"/>
              </w:rPr>
              <w:t xml:space="preserve">Using natural tools, children will make their own animals ready to hibernate. </w:t>
            </w:r>
          </w:p>
        </w:tc>
        <w:tc>
          <w:tcPr>
            <w:tcW w:w="3366" w:type="dxa"/>
            <w:tcBorders>
              <w:bottom w:val="single" w:sz="4" w:space="0" w:color="auto"/>
            </w:tcBorders>
            <w:shd w:val="clear" w:color="auto" w:fill="FFFFFF" w:themeFill="background1"/>
          </w:tcPr>
          <w:p w14:paraId="57059D68" w14:textId="2B174C44" w:rsidR="0088441E" w:rsidRPr="00D36081" w:rsidRDefault="72194212" w:rsidP="18D0C465">
            <w:pPr>
              <w:rPr>
                <w:rFonts w:ascii="Calibri" w:hAnsi="Calibri" w:cs="Calibri"/>
                <w:b/>
                <w:bCs/>
              </w:rPr>
            </w:pPr>
            <w:r w:rsidRPr="18D0C465">
              <w:rPr>
                <w:rFonts w:ascii="Calibri" w:hAnsi="Calibri" w:cs="Calibri"/>
                <w:b/>
                <w:bCs/>
              </w:rPr>
              <w:t>I am a Scienti</w:t>
            </w:r>
            <w:r w:rsidR="0C74903A" w:rsidRPr="18D0C465">
              <w:rPr>
                <w:rFonts w:ascii="Calibri" w:hAnsi="Calibri" w:cs="Calibri"/>
                <w:b/>
                <w:bCs/>
              </w:rPr>
              <w:t>st:</w:t>
            </w:r>
          </w:p>
          <w:p w14:paraId="06DCF521" w14:textId="7CF309B3" w:rsidR="0088441E" w:rsidRPr="00D36081" w:rsidRDefault="0C74903A" w:rsidP="18D0C465">
            <w:pPr>
              <w:rPr>
                <w:rFonts w:ascii="Calibri" w:hAnsi="Calibri" w:cs="Calibri"/>
              </w:rPr>
            </w:pPr>
            <w:r w:rsidRPr="18D0C465">
              <w:rPr>
                <w:rFonts w:ascii="Calibri" w:hAnsi="Calibri" w:cs="Calibri"/>
              </w:rPr>
              <w:t xml:space="preserve">Exploring outdoors, children discover the wonders of the natural world. They plant seeds, mix plants in the mud kitchen and learn to care for our beautiful planet. </w:t>
            </w:r>
          </w:p>
          <w:p w14:paraId="1C840689" w14:textId="4B4D481C" w:rsidR="0088441E" w:rsidRPr="00D36081" w:rsidRDefault="0088441E" w:rsidP="0088441E">
            <w:pPr>
              <w:rPr>
                <w:rFonts w:ascii="Calibri" w:hAnsi="Calibri" w:cs="Calibri"/>
              </w:rPr>
            </w:pPr>
          </w:p>
        </w:tc>
        <w:tc>
          <w:tcPr>
            <w:tcW w:w="2963" w:type="dxa"/>
            <w:tcBorders>
              <w:bottom w:val="single" w:sz="4" w:space="0" w:color="auto"/>
            </w:tcBorders>
            <w:shd w:val="clear" w:color="auto" w:fill="FFFFFF" w:themeFill="background1"/>
          </w:tcPr>
          <w:p w14:paraId="6876BDBF" w14:textId="2068B2D8" w:rsidR="0088441E" w:rsidRDefault="72194212" w:rsidP="18D0C465">
            <w:pPr>
              <w:rPr>
                <w:rFonts w:ascii="Calibri" w:hAnsi="Calibri" w:cs="Calibri"/>
                <w:b/>
                <w:bCs/>
              </w:rPr>
            </w:pPr>
            <w:r w:rsidRPr="18D0C465">
              <w:rPr>
                <w:rFonts w:ascii="Calibri" w:hAnsi="Calibri" w:cs="Calibri"/>
                <w:b/>
                <w:bCs/>
              </w:rPr>
              <w:t>Changing Seasons</w:t>
            </w:r>
            <w:r w:rsidR="3F40693E" w:rsidRPr="18D0C465">
              <w:rPr>
                <w:rFonts w:ascii="Calibri" w:hAnsi="Calibri" w:cs="Calibri"/>
                <w:b/>
                <w:bCs/>
              </w:rPr>
              <w:t xml:space="preserve"> –</w:t>
            </w:r>
            <w:r w:rsidRPr="18D0C465">
              <w:rPr>
                <w:rFonts w:ascii="Calibri" w:hAnsi="Calibri" w:cs="Calibri"/>
                <w:b/>
                <w:bCs/>
              </w:rPr>
              <w:t>Spring</w:t>
            </w:r>
            <w:r w:rsidR="3F40693E" w:rsidRPr="18D0C465">
              <w:rPr>
                <w:rFonts w:ascii="Calibri" w:hAnsi="Calibri" w:cs="Calibri"/>
                <w:b/>
                <w:bCs/>
              </w:rPr>
              <w:t>:</w:t>
            </w:r>
          </w:p>
          <w:p w14:paraId="30ABFD3B" w14:textId="3A1D6A00" w:rsidR="3F40693E" w:rsidRDefault="3F40693E" w:rsidP="18D0C465">
            <w:pPr>
              <w:rPr>
                <w:rFonts w:ascii="Calibri" w:hAnsi="Calibri" w:cs="Calibri"/>
              </w:rPr>
            </w:pPr>
            <w:r w:rsidRPr="18D0C465">
              <w:rPr>
                <w:rFonts w:ascii="Calibri" w:hAnsi="Calibri" w:cs="Calibri"/>
              </w:rPr>
              <w:t xml:space="preserve">Through dance, children will explore the life cycle of a butterfly and recognise outdoor changes in spring. </w:t>
            </w:r>
          </w:p>
          <w:p w14:paraId="54416CD6" w14:textId="77777777" w:rsidR="0088441E" w:rsidRDefault="0088441E" w:rsidP="0088441E">
            <w:pPr>
              <w:rPr>
                <w:rFonts w:ascii="Calibri" w:hAnsi="Calibri" w:cs="Calibri"/>
              </w:rPr>
            </w:pPr>
          </w:p>
          <w:p w14:paraId="4FBF6F73" w14:textId="76981A4A" w:rsidR="0088441E" w:rsidRPr="00D36081" w:rsidRDefault="72194212" w:rsidP="18D0C465">
            <w:pPr>
              <w:rPr>
                <w:rFonts w:ascii="Calibri" w:hAnsi="Calibri" w:cs="Calibri"/>
                <w:b/>
                <w:bCs/>
              </w:rPr>
            </w:pPr>
            <w:r w:rsidRPr="18D0C465">
              <w:rPr>
                <w:rFonts w:ascii="Calibri" w:hAnsi="Calibri" w:cs="Calibri"/>
                <w:b/>
                <w:bCs/>
              </w:rPr>
              <w:t>Animal Adventures</w:t>
            </w:r>
            <w:r w:rsidR="4DA4BB3A" w:rsidRPr="18D0C465">
              <w:rPr>
                <w:rFonts w:ascii="Calibri" w:hAnsi="Calibri" w:cs="Calibri"/>
                <w:b/>
                <w:bCs/>
              </w:rPr>
              <w:t>:</w:t>
            </w:r>
          </w:p>
          <w:p w14:paraId="0FFB6D25" w14:textId="3557AAD4" w:rsidR="0088441E" w:rsidRPr="00D36081" w:rsidRDefault="4DA4BB3A" w:rsidP="0088441E">
            <w:pPr>
              <w:rPr>
                <w:rFonts w:ascii="Calibri" w:hAnsi="Calibri" w:cs="Calibri"/>
              </w:rPr>
            </w:pPr>
            <w:r w:rsidRPr="18D0C465">
              <w:rPr>
                <w:rFonts w:ascii="Calibri" w:hAnsi="Calibri" w:cs="Calibri"/>
              </w:rPr>
              <w:t>Exploring animals big and small on the school grounds and further afield, identifying similarities and differences and sorting animals into groups.</w:t>
            </w:r>
          </w:p>
        </w:tc>
        <w:tc>
          <w:tcPr>
            <w:tcW w:w="2957" w:type="dxa"/>
            <w:tcBorders>
              <w:bottom w:val="single" w:sz="4" w:space="0" w:color="auto"/>
            </w:tcBorders>
            <w:shd w:val="clear" w:color="auto" w:fill="FFFFFF" w:themeFill="background1"/>
          </w:tcPr>
          <w:p w14:paraId="3B96E0D6" w14:textId="77777777" w:rsidR="0088441E" w:rsidRPr="00D36081" w:rsidRDefault="0088441E" w:rsidP="0088441E">
            <w:pPr>
              <w:rPr>
                <w:rFonts w:ascii="Calibri" w:hAnsi="Calibri" w:cs="Calibri"/>
              </w:rPr>
            </w:pPr>
          </w:p>
        </w:tc>
        <w:tc>
          <w:tcPr>
            <w:tcW w:w="5294" w:type="dxa"/>
            <w:tcBorders>
              <w:bottom w:val="single" w:sz="4" w:space="0" w:color="auto"/>
            </w:tcBorders>
            <w:shd w:val="clear" w:color="auto" w:fill="FFFFFF" w:themeFill="background1"/>
          </w:tcPr>
          <w:p w14:paraId="44F037B3" w14:textId="20FE3B9D" w:rsidR="0088441E" w:rsidRDefault="72194212" w:rsidP="18D0C465">
            <w:pPr>
              <w:tabs>
                <w:tab w:val="left" w:pos="1114"/>
              </w:tabs>
              <w:rPr>
                <w:rFonts w:ascii="Calibri" w:hAnsi="Calibri" w:cs="Calibri"/>
              </w:rPr>
            </w:pPr>
            <w:r w:rsidRPr="18D0C465">
              <w:rPr>
                <w:rFonts w:ascii="Calibri" w:hAnsi="Calibri" w:cs="Calibri"/>
                <w:b/>
                <w:bCs/>
              </w:rPr>
              <w:t>Changing Seasons (Summer)</w:t>
            </w:r>
            <w:r w:rsidRPr="18D0C465">
              <w:rPr>
                <w:rFonts w:ascii="Calibri" w:hAnsi="Calibri" w:cs="Calibri"/>
              </w:rPr>
              <w:t>:</w:t>
            </w:r>
          </w:p>
          <w:p w14:paraId="321699D0" w14:textId="0BFC8C57" w:rsidR="0088441E" w:rsidRDefault="72194212" w:rsidP="0088441E">
            <w:pPr>
              <w:tabs>
                <w:tab w:val="left" w:pos="1114"/>
              </w:tabs>
              <w:rPr>
                <w:rFonts w:ascii="Calibri" w:hAnsi="Calibri" w:cs="Calibri"/>
              </w:rPr>
            </w:pPr>
            <w:r w:rsidRPr="18D0C465">
              <w:rPr>
                <w:rFonts w:ascii="Calibri" w:hAnsi="Calibri" w:cs="Calibri"/>
              </w:rPr>
              <w:t>observing how the natural world transforms through the year and recognising how these changes affect the weather, plants and animals.</w:t>
            </w:r>
          </w:p>
          <w:p w14:paraId="263C34A8" w14:textId="77777777" w:rsidR="0088441E" w:rsidRPr="00D36081" w:rsidRDefault="0088441E" w:rsidP="0088441E">
            <w:pPr>
              <w:rPr>
                <w:rFonts w:ascii="Calibri" w:hAnsi="Calibri" w:cs="Calibri"/>
              </w:rPr>
            </w:pPr>
          </w:p>
        </w:tc>
      </w:tr>
      <w:tr w:rsidR="18D0C465" w14:paraId="0E001055" w14:textId="77777777" w:rsidTr="18D0C465">
        <w:trPr>
          <w:trHeight w:val="2391"/>
        </w:trPr>
        <w:tc>
          <w:tcPr>
            <w:tcW w:w="2355" w:type="dxa"/>
            <w:tcBorders>
              <w:bottom w:val="single" w:sz="4" w:space="0" w:color="auto"/>
            </w:tcBorders>
            <w:shd w:val="clear" w:color="auto" w:fill="DEEAF6" w:themeFill="accent1" w:themeFillTint="33"/>
          </w:tcPr>
          <w:p w14:paraId="4DF3E36B" w14:textId="63C9725D" w:rsidR="265073CB" w:rsidRDefault="265073CB" w:rsidP="18D0C465">
            <w:pPr>
              <w:rPr>
                <w:rFonts w:eastAsiaTheme="minorEastAsia"/>
                <w:b/>
                <w:bCs/>
                <w:sz w:val="24"/>
                <w:szCs w:val="24"/>
                <w:lang w:val="en-US"/>
              </w:rPr>
            </w:pPr>
            <w:r w:rsidRPr="18D0C465">
              <w:rPr>
                <w:rFonts w:eastAsiaTheme="minorEastAsia"/>
                <w:b/>
                <w:bCs/>
                <w:sz w:val="24"/>
                <w:szCs w:val="24"/>
                <w:lang w:val="en-US"/>
              </w:rPr>
              <w:t>ELG</w:t>
            </w:r>
          </w:p>
        </w:tc>
        <w:tc>
          <w:tcPr>
            <w:tcW w:w="5622" w:type="dxa"/>
            <w:gridSpan w:val="2"/>
            <w:tcBorders>
              <w:bottom w:val="single" w:sz="4" w:space="0" w:color="auto"/>
            </w:tcBorders>
            <w:shd w:val="clear" w:color="auto" w:fill="FFFFFF" w:themeFill="background1"/>
          </w:tcPr>
          <w:p w14:paraId="5055A027" w14:textId="789E4086" w:rsidR="265073CB" w:rsidRDefault="265073CB" w:rsidP="18D0C465">
            <w:pPr>
              <w:rPr>
                <w:rFonts w:ascii="Calibri" w:hAnsi="Calibri" w:cs="Calibri"/>
                <w:i/>
                <w:iCs/>
                <w:color w:val="FF0000"/>
              </w:rPr>
            </w:pPr>
            <w:r w:rsidRPr="18D0C465">
              <w:rPr>
                <w:rFonts w:ascii="Calibri" w:hAnsi="Calibri" w:cs="Calibri"/>
                <w:i/>
                <w:iCs/>
                <w:color w:val="FF0000"/>
              </w:rPr>
              <w:t xml:space="preserve">Explore the natural world around them, making observations and drawing pictures of animals and plants. </w:t>
            </w:r>
          </w:p>
          <w:p w14:paraId="00224550" w14:textId="1C71B8DB" w:rsidR="18D0C465" w:rsidRDefault="18D0C465" w:rsidP="18D0C465">
            <w:pPr>
              <w:rPr>
                <w:rFonts w:ascii="Calibri" w:hAnsi="Calibri" w:cs="Calibri"/>
                <w:i/>
                <w:iCs/>
                <w:color w:val="FF0000"/>
              </w:rPr>
            </w:pPr>
          </w:p>
          <w:p w14:paraId="18EB6102" w14:textId="568B6E27" w:rsidR="265073CB" w:rsidRDefault="265073CB" w:rsidP="18D0C465">
            <w:pPr>
              <w:rPr>
                <w:rFonts w:ascii="Calibri" w:hAnsi="Calibri" w:cs="Calibri"/>
                <w:i/>
                <w:iCs/>
                <w:color w:val="FF0000"/>
              </w:rPr>
            </w:pPr>
            <w:r w:rsidRPr="18D0C465">
              <w:rPr>
                <w:rFonts w:ascii="Calibri" w:hAnsi="Calibri" w:cs="Calibri"/>
                <w:i/>
                <w:iCs/>
                <w:color w:val="FF0000"/>
              </w:rPr>
              <w:t>Understand some important processes and changes in the natural world around them, including the seasons and changing states of matter.</w:t>
            </w:r>
          </w:p>
        </w:tc>
        <w:tc>
          <w:tcPr>
            <w:tcW w:w="3366" w:type="dxa"/>
            <w:tcBorders>
              <w:bottom w:val="single" w:sz="4" w:space="0" w:color="auto"/>
            </w:tcBorders>
            <w:shd w:val="clear" w:color="auto" w:fill="FFFFFF" w:themeFill="background1"/>
          </w:tcPr>
          <w:p w14:paraId="0AE1A59B" w14:textId="444EA0C4" w:rsidR="05FFEE67" w:rsidRDefault="05FFEE67" w:rsidP="18D0C465">
            <w:pPr>
              <w:rPr>
                <w:rFonts w:ascii="Calibri" w:hAnsi="Calibri" w:cs="Calibri"/>
                <w:i/>
                <w:iCs/>
                <w:color w:val="FF0000"/>
              </w:rPr>
            </w:pPr>
            <w:r w:rsidRPr="18D0C465">
              <w:rPr>
                <w:rFonts w:ascii="Calibri" w:hAnsi="Calibri" w:cs="Calibri"/>
                <w:i/>
                <w:iCs/>
                <w:color w:val="FF0000"/>
              </w:rPr>
              <w:t xml:space="preserve">Understand some important processes and changes in the natural world around them, including the seasons and changing states of matter.  </w:t>
            </w:r>
          </w:p>
        </w:tc>
        <w:tc>
          <w:tcPr>
            <w:tcW w:w="2963" w:type="dxa"/>
            <w:tcBorders>
              <w:bottom w:val="single" w:sz="4" w:space="0" w:color="auto"/>
            </w:tcBorders>
            <w:shd w:val="clear" w:color="auto" w:fill="FFFFFF" w:themeFill="background1"/>
          </w:tcPr>
          <w:p w14:paraId="4CB296EE" w14:textId="3FF399A4" w:rsidR="55F65080" w:rsidRDefault="55F65080" w:rsidP="18D0C465">
            <w:pPr>
              <w:rPr>
                <w:rFonts w:ascii="Calibri" w:hAnsi="Calibri" w:cs="Calibri"/>
                <w:i/>
                <w:iCs/>
                <w:color w:val="FF0000"/>
              </w:rPr>
            </w:pPr>
            <w:r w:rsidRPr="18D0C465">
              <w:rPr>
                <w:rFonts w:ascii="Calibri" w:hAnsi="Calibri" w:cs="Calibri"/>
                <w:i/>
                <w:iCs/>
                <w:color w:val="FF0000"/>
              </w:rPr>
              <w:t>Explore the natural world around them, making observations and drawing pictures of animals and plants.</w:t>
            </w:r>
          </w:p>
          <w:p w14:paraId="3C06A0F1" w14:textId="3F015B7B" w:rsidR="18D0C465" w:rsidRDefault="18D0C465" w:rsidP="18D0C465">
            <w:pPr>
              <w:rPr>
                <w:rFonts w:ascii="Calibri" w:hAnsi="Calibri" w:cs="Calibri"/>
                <w:i/>
                <w:iCs/>
                <w:color w:val="FF0000"/>
              </w:rPr>
            </w:pPr>
          </w:p>
          <w:p w14:paraId="6062279A" w14:textId="2366CAF6" w:rsidR="55F65080" w:rsidRDefault="55F65080" w:rsidP="18D0C465">
            <w:pPr>
              <w:rPr>
                <w:rFonts w:ascii="Calibri" w:hAnsi="Calibri" w:cs="Calibri"/>
                <w:i/>
                <w:iCs/>
                <w:color w:val="FF0000"/>
              </w:rPr>
            </w:pPr>
            <w:r w:rsidRPr="18D0C465">
              <w:rPr>
                <w:rFonts w:ascii="Calibri" w:hAnsi="Calibri" w:cs="Calibri"/>
                <w:i/>
                <w:iCs/>
                <w:color w:val="FF0000"/>
              </w:rPr>
              <w:t>Know some similarities and differences between the natural world around them and contrasting environments, drawing on their experiences and what has been read in class.</w:t>
            </w:r>
          </w:p>
          <w:p w14:paraId="57458D08" w14:textId="0A3010E6" w:rsidR="18D0C465" w:rsidRDefault="18D0C465" w:rsidP="18D0C465">
            <w:pPr>
              <w:rPr>
                <w:rFonts w:ascii="Calibri" w:hAnsi="Calibri" w:cs="Calibri"/>
                <w:b/>
                <w:bCs/>
                <w:i/>
                <w:iCs/>
                <w:color w:val="FF0000"/>
              </w:rPr>
            </w:pPr>
          </w:p>
        </w:tc>
        <w:tc>
          <w:tcPr>
            <w:tcW w:w="2957" w:type="dxa"/>
            <w:tcBorders>
              <w:bottom w:val="single" w:sz="4" w:space="0" w:color="auto"/>
            </w:tcBorders>
            <w:shd w:val="clear" w:color="auto" w:fill="FFFFFF" w:themeFill="background1"/>
          </w:tcPr>
          <w:p w14:paraId="55E0D14B" w14:textId="5D9B7182" w:rsidR="18D0C465" w:rsidRDefault="18D0C465" w:rsidP="18D0C465">
            <w:pPr>
              <w:rPr>
                <w:rFonts w:ascii="Calibri" w:hAnsi="Calibri" w:cs="Calibri"/>
                <w:i/>
                <w:iCs/>
                <w:color w:val="FF0000"/>
              </w:rPr>
            </w:pPr>
          </w:p>
        </w:tc>
        <w:tc>
          <w:tcPr>
            <w:tcW w:w="5294" w:type="dxa"/>
            <w:tcBorders>
              <w:bottom w:val="single" w:sz="4" w:space="0" w:color="auto"/>
            </w:tcBorders>
            <w:shd w:val="clear" w:color="auto" w:fill="FFFFFF" w:themeFill="background1"/>
          </w:tcPr>
          <w:p w14:paraId="077DF130" w14:textId="789E4086" w:rsidR="22136D58" w:rsidRDefault="22136D58" w:rsidP="18D0C465">
            <w:pPr>
              <w:rPr>
                <w:rFonts w:ascii="Calibri" w:hAnsi="Calibri" w:cs="Calibri"/>
                <w:i/>
                <w:iCs/>
                <w:color w:val="FF0000"/>
              </w:rPr>
            </w:pPr>
            <w:r w:rsidRPr="18D0C465">
              <w:rPr>
                <w:rFonts w:ascii="Calibri" w:hAnsi="Calibri" w:cs="Calibri"/>
                <w:i/>
                <w:iCs/>
                <w:color w:val="FF0000"/>
              </w:rPr>
              <w:t xml:space="preserve">Explore the natural world around them, making observations and drawing pictures of animals and plants. </w:t>
            </w:r>
          </w:p>
          <w:p w14:paraId="2F005D36" w14:textId="1C71B8DB" w:rsidR="18D0C465" w:rsidRDefault="18D0C465" w:rsidP="18D0C465">
            <w:pPr>
              <w:rPr>
                <w:rFonts w:ascii="Calibri" w:hAnsi="Calibri" w:cs="Calibri"/>
                <w:i/>
                <w:iCs/>
                <w:color w:val="FF0000"/>
              </w:rPr>
            </w:pPr>
          </w:p>
          <w:p w14:paraId="15ACC72A" w14:textId="568B6E27" w:rsidR="22136D58" w:rsidRDefault="22136D58" w:rsidP="18D0C465">
            <w:pPr>
              <w:rPr>
                <w:rFonts w:ascii="Calibri" w:hAnsi="Calibri" w:cs="Calibri"/>
                <w:i/>
                <w:iCs/>
                <w:color w:val="FF0000"/>
              </w:rPr>
            </w:pPr>
            <w:r w:rsidRPr="18D0C465">
              <w:rPr>
                <w:rFonts w:ascii="Calibri" w:hAnsi="Calibri" w:cs="Calibri"/>
                <w:i/>
                <w:iCs/>
                <w:color w:val="FF0000"/>
              </w:rPr>
              <w:t>Understand some important processes and changes in the natural world around them, including the seasons and changing states of matter.</w:t>
            </w:r>
          </w:p>
          <w:p w14:paraId="6A24D395" w14:textId="5C10AB8D" w:rsidR="18D0C465" w:rsidRDefault="18D0C465" w:rsidP="18D0C465">
            <w:pPr>
              <w:rPr>
                <w:rFonts w:ascii="Calibri" w:hAnsi="Calibri" w:cs="Calibri"/>
                <w:b/>
                <w:bCs/>
                <w:i/>
                <w:iCs/>
                <w:color w:val="FF0000"/>
              </w:rPr>
            </w:pPr>
          </w:p>
        </w:tc>
      </w:tr>
      <w:tr w:rsidR="18D0C465" w14:paraId="69D1A03C" w14:textId="77777777" w:rsidTr="18D0C465">
        <w:trPr>
          <w:trHeight w:val="558"/>
        </w:trPr>
        <w:tc>
          <w:tcPr>
            <w:tcW w:w="2355" w:type="dxa"/>
            <w:tcBorders>
              <w:bottom w:val="single" w:sz="4" w:space="0" w:color="auto"/>
            </w:tcBorders>
            <w:shd w:val="clear" w:color="auto" w:fill="DEEAF6" w:themeFill="accent1" w:themeFillTint="33"/>
          </w:tcPr>
          <w:p w14:paraId="7511E5A4" w14:textId="2C0C08FB" w:rsidR="265073CB" w:rsidRDefault="265073CB" w:rsidP="18D0C465">
            <w:pPr>
              <w:rPr>
                <w:rFonts w:ascii="Calibri" w:hAnsi="Calibri" w:cs="Calibri"/>
                <w:b/>
                <w:bCs/>
                <w:sz w:val="24"/>
                <w:szCs w:val="24"/>
                <w:lang w:val="en-US"/>
              </w:rPr>
            </w:pPr>
            <w:r w:rsidRPr="18D0C465">
              <w:rPr>
                <w:rFonts w:ascii="Calibri" w:hAnsi="Calibri" w:cs="Calibri"/>
                <w:b/>
                <w:bCs/>
                <w:sz w:val="24"/>
                <w:szCs w:val="24"/>
                <w:lang w:val="en-US"/>
              </w:rPr>
              <w:t xml:space="preserve">Development </w:t>
            </w:r>
            <w:r w:rsidR="119C46C5" w:rsidRPr="18D0C465">
              <w:rPr>
                <w:rFonts w:ascii="Calibri" w:hAnsi="Calibri" w:cs="Calibri"/>
                <w:b/>
                <w:bCs/>
                <w:sz w:val="24"/>
                <w:szCs w:val="24"/>
                <w:lang w:val="en-US"/>
              </w:rPr>
              <w:t>M</w:t>
            </w:r>
            <w:r w:rsidRPr="18D0C465">
              <w:rPr>
                <w:rFonts w:ascii="Calibri" w:hAnsi="Calibri" w:cs="Calibri"/>
                <w:b/>
                <w:bCs/>
                <w:sz w:val="24"/>
                <w:szCs w:val="24"/>
                <w:lang w:val="en-US"/>
              </w:rPr>
              <w:t>atters</w:t>
            </w:r>
          </w:p>
        </w:tc>
        <w:tc>
          <w:tcPr>
            <w:tcW w:w="5622" w:type="dxa"/>
            <w:gridSpan w:val="2"/>
            <w:tcBorders>
              <w:bottom w:val="single" w:sz="4" w:space="0" w:color="auto"/>
            </w:tcBorders>
            <w:shd w:val="clear" w:color="auto" w:fill="FFFFFF" w:themeFill="background1"/>
          </w:tcPr>
          <w:p w14:paraId="2FDED0BC" w14:textId="0AD9C10F" w:rsidR="265073CB" w:rsidRDefault="265073CB" w:rsidP="18D0C465">
            <w:pPr>
              <w:rPr>
                <w:rFonts w:ascii="Calibri" w:eastAsia="Calibri" w:hAnsi="Calibri" w:cs="Calibri"/>
                <w:i/>
                <w:iCs/>
                <w:color w:val="7030A0"/>
              </w:rPr>
            </w:pPr>
            <w:r w:rsidRPr="18D0C465">
              <w:rPr>
                <w:i/>
                <w:iCs/>
                <w:color w:val="7030A0"/>
              </w:rPr>
              <w:t>Explore the natural world around them.</w:t>
            </w:r>
          </w:p>
          <w:p w14:paraId="726366F4" w14:textId="425C50AB" w:rsidR="265073CB" w:rsidRDefault="265073CB" w:rsidP="18D0C465">
            <w:pPr>
              <w:rPr>
                <w:rFonts w:ascii="Calibri" w:eastAsia="Calibri" w:hAnsi="Calibri" w:cs="Calibri"/>
                <w:i/>
                <w:iCs/>
                <w:color w:val="7030A0"/>
              </w:rPr>
            </w:pPr>
            <w:r w:rsidRPr="18D0C465">
              <w:rPr>
                <w:rFonts w:ascii="Calibri" w:eastAsia="Calibri" w:hAnsi="Calibri" w:cs="Calibri"/>
                <w:i/>
                <w:iCs/>
                <w:color w:val="7030A0"/>
              </w:rPr>
              <w:t xml:space="preserve">Describe what they see, hear and feel whilst outside. </w:t>
            </w:r>
          </w:p>
          <w:p w14:paraId="3519A2AF" w14:textId="5A6A4F63" w:rsidR="18D0C465" w:rsidRDefault="18D0C465" w:rsidP="18D0C465">
            <w:pPr>
              <w:rPr>
                <w:rFonts w:ascii="Calibri" w:eastAsia="Calibri" w:hAnsi="Calibri" w:cs="Calibri"/>
                <w:i/>
                <w:iCs/>
                <w:color w:val="7030A0"/>
              </w:rPr>
            </w:pPr>
          </w:p>
          <w:p w14:paraId="1531B7E7" w14:textId="5EBE50BD" w:rsidR="265073CB" w:rsidRDefault="265073CB" w:rsidP="18D0C465">
            <w:pPr>
              <w:rPr>
                <w:rFonts w:ascii="Calibri" w:eastAsia="Calibri" w:hAnsi="Calibri" w:cs="Calibri"/>
                <w:i/>
                <w:iCs/>
                <w:color w:val="7030A0"/>
              </w:rPr>
            </w:pPr>
            <w:r w:rsidRPr="18D0C465">
              <w:rPr>
                <w:rFonts w:ascii="Calibri" w:eastAsia="Calibri" w:hAnsi="Calibri" w:cs="Calibri"/>
                <w:i/>
                <w:iCs/>
                <w:color w:val="7030A0"/>
              </w:rPr>
              <w:t>Understand the effect of changing seasons on the natural world around them.</w:t>
            </w:r>
          </w:p>
        </w:tc>
        <w:tc>
          <w:tcPr>
            <w:tcW w:w="3366" w:type="dxa"/>
            <w:tcBorders>
              <w:bottom w:val="single" w:sz="4" w:space="0" w:color="auto"/>
            </w:tcBorders>
            <w:shd w:val="clear" w:color="auto" w:fill="FFFFFF" w:themeFill="background1"/>
          </w:tcPr>
          <w:p w14:paraId="737CFDD5" w14:textId="25BAAC36" w:rsidR="4430BE00" w:rsidRDefault="4430BE00" w:rsidP="18D0C465">
            <w:pPr>
              <w:rPr>
                <w:rFonts w:ascii="Calibri" w:hAnsi="Calibri" w:cs="Calibri"/>
                <w:i/>
                <w:iCs/>
                <w:color w:val="7030A0"/>
              </w:rPr>
            </w:pPr>
            <w:r w:rsidRPr="18D0C465">
              <w:rPr>
                <w:rFonts w:ascii="Calibri" w:hAnsi="Calibri" w:cs="Calibri"/>
                <w:i/>
                <w:iCs/>
                <w:color w:val="7030A0"/>
              </w:rPr>
              <w:t>Explore the natural world around them</w:t>
            </w:r>
          </w:p>
          <w:p w14:paraId="41DBE95B" w14:textId="536358AE" w:rsidR="18D0C465" w:rsidRDefault="18D0C465" w:rsidP="18D0C465">
            <w:pPr>
              <w:rPr>
                <w:rFonts w:ascii="Calibri" w:hAnsi="Calibri" w:cs="Calibri"/>
                <w:b/>
                <w:bCs/>
                <w:i/>
                <w:iCs/>
                <w:color w:val="7030A0"/>
              </w:rPr>
            </w:pPr>
          </w:p>
        </w:tc>
        <w:tc>
          <w:tcPr>
            <w:tcW w:w="2963" w:type="dxa"/>
            <w:tcBorders>
              <w:bottom w:val="single" w:sz="4" w:space="0" w:color="auto"/>
            </w:tcBorders>
            <w:shd w:val="clear" w:color="auto" w:fill="FFFFFF" w:themeFill="background1"/>
          </w:tcPr>
          <w:p w14:paraId="12474C38" w14:textId="0C1A7F55" w:rsidR="54ACB2EC" w:rsidRDefault="54ACB2EC" w:rsidP="18D0C465">
            <w:pPr>
              <w:rPr>
                <w:rFonts w:ascii="Calibri" w:hAnsi="Calibri" w:cs="Calibri"/>
                <w:i/>
                <w:iCs/>
                <w:color w:val="7030A0"/>
              </w:rPr>
            </w:pPr>
            <w:r w:rsidRPr="18D0C465">
              <w:rPr>
                <w:rFonts w:ascii="Calibri" w:hAnsi="Calibri" w:cs="Calibri"/>
                <w:i/>
                <w:iCs/>
                <w:color w:val="7030A0"/>
              </w:rPr>
              <w:t>Explore the natural world around them.</w:t>
            </w:r>
          </w:p>
          <w:p w14:paraId="28FF5D23" w14:textId="613D6C6C" w:rsidR="18D0C465" w:rsidRDefault="18D0C465" w:rsidP="18D0C465">
            <w:pPr>
              <w:rPr>
                <w:rFonts w:ascii="Calibri" w:hAnsi="Calibri" w:cs="Calibri"/>
                <w:i/>
                <w:iCs/>
                <w:color w:val="7030A0"/>
              </w:rPr>
            </w:pPr>
          </w:p>
          <w:p w14:paraId="2B45D365" w14:textId="7CDB38A5" w:rsidR="54ACB2EC" w:rsidRDefault="54ACB2EC" w:rsidP="18D0C465">
            <w:pPr>
              <w:rPr>
                <w:rFonts w:ascii="Calibri" w:hAnsi="Calibri" w:cs="Calibri"/>
                <w:i/>
                <w:iCs/>
                <w:color w:val="7030A0"/>
              </w:rPr>
            </w:pPr>
            <w:r w:rsidRPr="18D0C465">
              <w:rPr>
                <w:rFonts w:ascii="Calibri" w:hAnsi="Calibri" w:cs="Calibri"/>
                <w:i/>
                <w:iCs/>
                <w:color w:val="7030A0"/>
              </w:rPr>
              <w:t xml:space="preserve">Describe what they see, hear and feel whilst outside. </w:t>
            </w:r>
          </w:p>
          <w:p w14:paraId="7C0F65C7" w14:textId="08871ABA" w:rsidR="54ACB2EC" w:rsidRDefault="54ACB2EC" w:rsidP="18D0C465">
            <w:pPr>
              <w:rPr>
                <w:rFonts w:ascii="Calibri" w:hAnsi="Calibri" w:cs="Calibri"/>
                <w:i/>
                <w:iCs/>
                <w:color w:val="7030A0"/>
              </w:rPr>
            </w:pPr>
            <w:r w:rsidRPr="18D0C465">
              <w:rPr>
                <w:rFonts w:ascii="Calibri" w:hAnsi="Calibri" w:cs="Calibri"/>
                <w:i/>
                <w:iCs/>
                <w:color w:val="7030A0"/>
              </w:rPr>
              <w:t>Recognise some environments that are different to the one in which they live.</w:t>
            </w:r>
          </w:p>
          <w:p w14:paraId="0E13A8EB" w14:textId="1FBC6B92" w:rsidR="18D0C465" w:rsidRDefault="18D0C465" w:rsidP="18D0C465">
            <w:pPr>
              <w:rPr>
                <w:rFonts w:ascii="Calibri" w:hAnsi="Calibri" w:cs="Calibri"/>
                <w:b/>
                <w:bCs/>
                <w:i/>
                <w:iCs/>
                <w:color w:val="7030A0"/>
              </w:rPr>
            </w:pPr>
          </w:p>
        </w:tc>
        <w:tc>
          <w:tcPr>
            <w:tcW w:w="2957" w:type="dxa"/>
            <w:tcBorders>
              <w:bottom w:val="single" w:sz="4" w:space="0" w:color="auto"/>
            </w:tcBorders>
            <w:shd w:val="clear" w:color="auto" w:fill="FFFFFF" w:themeFill="background1"/>
          </w:tcPr>
          <w:p w14:paraId="02E7A454" w14:textId="6CBEDE6F" w:rsidR="18D0C465" w:rsidRDefault="18D0C465" w:rsidP="18D0C465">
            <w:pPr>
              <w:rPr>
                <w:rFonts w:ascii="Calibri" w:hAnsi="Calibri" w:cs="Calibri"/>
                <w:i/>
                <w:iCs/>
                <w:color w:val="7030A0"/>
              </w:rPr>
            </w:pPr>
          </w:p>
        </w:tc>
        <w:tc>
          <w:tcPr>
            <w:tcW w:w="5294" w:type="dxa"/>
            <w:tcBorders>
              <w:bottom w:val="single" w:sz="4" w:space="0" w:color="auto"/>
            </w:tcBorders>
            <w:shd w:val="clear" w:color="auto" w:fill="FFFFFF" w:themeFill="background1"/>
          </w:tcPr>
          <w:p w14:paraId="2C37D51F" w14:textId="3E50D547" w:rsidR="7FFF511A" w:rsidRDefault="7FFF511A" w:rsidP="18D0C465">
            <w:pPr>
              <w:rPr>
                <w:rFonts w:ascii="Calibri" w:hAnsi="Calibri" w:cs="Calibri"/>
                <w:i/>
                <w:iCs/>
                <w:color w:val="7030A0"/>
              </w:rPr>
            </w:pPr>
            <w:r w:rsidRPr="18D0C465">
              <w:rPr>
                <w:rFonts w:ascii="Calibri" w:hAnsi="Calibri" w:cs="Calibri"/>
                <w:i/>
                <w:iCs/>
                <w:color w:val="7030A0"/>
              </w:rPr>
              <w:t>Explore the natural world around them.</w:t>
            </w:r>
          </w:p>
          <w:p w14:paraId="2369A2E3" w14:textId="663EFDA6" w:rsidR="18D0C465" w:rsidRDefault="18D0C465" w:rsidP="18D0C465">
            <w:pPr>
              <w:rPr>
                <w:rFonts w:ascii="Calibri" w:hAnsi="Calibri" w:cs="Calibri"/>
                <w:i/>
                <w:iCs/>
                <w:color w:val="7030A0"/>
              </w:rPr>
            </w:pPr>
          </w:p>
          <w:p w14:paraId="483281B3" w14:textId="320E1B4B" w:rsidR="7FFF511A" w:rsidRDefault="7FFF511A" w:rsidP="18D0C465">
            <w:pPr>
              <w:rPr>
                <w:rFonts w:ascii="Calibri" w:hAnsi="Calibri" w:cs="Calibri"/>
                <w:i/>
                <w:iCs/>
                <w:color w:val="7030A0"/>
              </w:rPr>
            </w:pPr>
            <w:r w:rsidRPr="18D0C465">
              <w:rPr>
                <w:rFonts w:ascii="Calibri" w:hAnsi="Calibri" w:cs="Calibri"/>
                <w:i/>
                <w:iCs/>
                <w:color w:val="7030A0"/>
              </w:rPr>
              <w:t xml:space="preserve">Describe what they see, hear and feel whilst outside. </w:t>
            </w:r>
          </w:p>
          <w:p w14:paraId="4D1E9273" w14:textId="483D9B38" w:rsidR="7FFF511A" w:rsidRDefault="7FFF511A" w:rsidP="18D0C465">
            <w:pPr>
              <w:rPr>
                <w:rFonts w:ascii="Calibri" w:hAnsi="Calibri" w:cs="Calibri"/>
                <w:i/>
                <w:iCs/>
                <w:color w:val="7030A0"/>
              </w:rPr>
            </w:pPr>
            <w:r w:rsidRPr="18D0C465">
              <w:rPr>
                <w:rFonts w:ascii="Calibri" w:hAnsi="Calibri" w:cs="Calibri"/>
                <w:i/>
                <w:iCs/>
                <w:color w:val="7030A0"/>
              </w:rPr>
              <w:t>Understand the effect of changing seasons on the natural world around them.</w:t>
            </w:r>
          </w:p>
          <w:p w14:paraId="07B1030B" w14:textId="66442FA6" w:rsidR="18D0C465" w:rsidRDefault="18D0C465" w:rsidP="18D0C465">
            <w:pPr>
              <w:rPr>
                <w:rFonts w:ascii="Calibri" w:hAnsi="Calibri" w:cs="Calibri"/>
                <w:b/>
                <w:bCs/>
                <w:i/>
                <w:iCs/>
                <w:color w:val="7030A0"/>
              </w:rPr>
            </w:pPr>
          </w:p>
        </w:tc>
      </w:tr>
      <w:tr w:rsidR="0088441E" w:rsidRPr="00D36081" w14:paraId="5BDA33D1" w14:textId="77777777" w:rsidTr="18D0C465">
        <w:trPr>
          <w:trHeight w:val="1815"/>
        </w:trPr>
        <w:tc>
          <w:tcPr>
            <w:tcW w:w="2355" w:type="dxa"/>
            <w:tcBorders>
              <w:bottom w:val="single" w:sz="4" w:space="0" w:color="auto"/>
            </w:tcBorders>
            <w:shd w:val="clear" w:color="auto" w:fill="9C8BE0"/>
          </w:tcPr>
          <w:p w14:paraId="5269A087" w14:textId="65961F13" w:rsidR="0088441E" w:rsidRPr="00B94B54" w:rsidRDefault="64681937" w:rsidP="18D0C465">
            <w:pPr>
              <w:rPr>
                <w:rFonts w:ascii="Calibri" w:hAnsi="Calibri" w:cs="Calibri"/>
                <w:b/>
                <w:bCs/>
                <w:sz w:val="24"/>
                <w:szCs w:val="24"/>
                <w:lang w:val="en-US"/>
              </w:rPr>
            </w:pPr>
            <w:r w:rsidRPr="18D0C465">
              <w:rPr>
                <w:rFonts w:ascii="Calibri" w:hAnsi="Calibri" w:cs="Calibri"/>
                <w:b/>
                <w:bCs/>
                <w:sz w:val="24"/>
                <w:szCs w:val="24"/>
                <w:lang w:val="en-US"/>
              </w:rPr>
              <w:t>History Implementation</w:t>
            </w:r>
          </w:p>
        </w:tc>
        <w:tc>
          <w:tcPr>
            <w:tcW w:w="3072" w:type="dxa"/>
            <w:tcBorders>
              <w:bottom w:val="single" w:sz="4" w:space="0" w:color="auto"/>
            </w:tcBorders>
          </w:tcPr>
          <w:p w14:paraId="39403D46" w14:textId="77777777" w:rsidR="0088441E" w:rsidRPr="00D36081" w:rsidRDefault="0088441E" w:rsidP="0088441E">
            <w:pPr>
              <w:rPr>
                <w:rFonts w:ascii="Calibri" w:hAnsi="Calibri" w:cs="Calibri"/>
              </w:rPr>
            </w:pPr>
          </w:p>
        </w:tc>
        <w:tc>
          <w:tcPr>
            <w:tcW w:w="2550" w:type="dxa"/>
            <w:tcBorders>
              <w:bottom w:val="single" w:sz="4" w:space="0" w:color="auto"/>
            </w:tcBorders>
          </w:tcPr>
          <w:p w14:paraId="2D19EDD2" w14:textId="390DCE35" w:rsidR="18D0C465" w:rsidRDefault="18D0C465" w:rsidP="18D0C465">
            <w:pPr>
              <w:rPr>
                <w:rFonts w:ascii="Calibri" w:hAnsi="Calibri" w:cs="Calibri"/>
              </w:rPr>
            </w:pPr>
          </w:p>
        </w:tc>
        <w:tc>
          <w:tcPr>
            <w:tcW w:w="3366" w:type="dxa"/>
            <w:tcBorders>
              <w:bottom w:val="single" w:sz="4" w:space="0" w:color="auto"/>
            </w:tcBorders>
          </w:tcPr>
          <w:p w14:paraId="6DB0E66A" w14:textId="27A43D6C" w:rsidR="18D0C465" w:rsidRDefault="18D0C465" w:rsidP="18D0C465">
            <w:pPr>
              <w:rPr>
                <w:rFonts w:ascii="Calibri" w:hAnsi="Calibri" w:cs="Calibri"/>
              </w:rPr>
            </w:pPr>
          </w:p>
        </w:tc>
        <w:tc>
          <w:tcPr>
            <w:tcW w:w="2963" w:type="dxa"/>
            <w:tcBorders>
              <w:bottom w:val="single" w:sz="4" w:space="0" w:color="auto"/>
            </w:tcBorders>
          </w:tcPr>
          <w:p w14:paraId="1B57A1C0" w14:textId="375A897D" w:rsidR="18D0C465" w:rsidRDefault="18D0C465" w:rsidP="18D0C465">
            <w:pPr>
              <w:rPr>
                <w:rFonts w:ascii="Calibri" w:hAnsi="Calibri" w:cs="Calibri"/>
              </w:rPr>
            </w:pPr>
          </w:p>
        </w:tc>
        <w:tc>
          <w:tcPr>
            <w:tcW w:w="2957" w:type="dxa"/>
            <w:tcBorders>
              <w:bottom w:val="single" w:sz="4" w:space="0" w:color="auto"/>
            </w:tcBorders>
            <w:shd w:val="clear" w:color="auto" w:fill="FFFFFF" w:themeFill="background1"/>
          </w:tcPr>
          <w:p w14:paraId="56A78267" w14:textId="47C64A5F" w:rsidR="0088441E" w:rsidRPr="00D36081" w:rsidRDefault="72194212" w:rsidP="18D0C465">
            <w:pPr>
              <w:tabs>
                <w:tab w:val="left" w:pos="1114"/>
              </w:tabs>
              <w:jc w:val="center"/>
              <w:rPr>
                <w:rFonts w:ascii="Calibri" w:hAnsi="Calibri" w:cs="Calibri"/>
                <w:b/>
                <w:bCs/>
                <w:color w:val="FF0000"/>
                <w:sz w:val="36"/>
                <w:szCs w:val="36"/>
              </w:rPr>
            </w:pPr>
            <w:r w:rsidRPr="18D0C465">
              <w:rPr>
                <w:rFonts w:ascii="Calibri" w:hAnsi="Calibri" w:cs="Calibri"/>
                <w:b/>
                <w:bCs/>
              </w:rPr>
              <w:t>Adventures through time:</w:t>
            </w:r>
            <w:r w:rsidRPr="18D0C465">
              <w:rPr>
                <w:rFonts w:ascii="Calibri" w:hAnsi="Calibri" w:cs="Calibri"/>
              </w:rPr>
              <w:t xml:space="preserve"> Comparing and contrasting people from the past and now by looking at photographs, listening to their stories and learning about their achievements.</w:t>
            </w:r>
          </w:p>
        </w:tc>
        <w:tc>
          <w:tcPr>
            <w:tcW w:w="5294" w:type="dxa"/>
            <w:tcBorders>
              <w:bottom w:val="single" w:sz="4" w:space="0" w:color="auto"/>
            </w:tcBorders>
            <w:shd w:val="clear" w:color="auto" w:fill="FFFFFF" w:themeFill="background1"/>
          </w:tcPr>
          <w:p w14:paraId="7409F224" w14:textId="29F2F013" w:rsidR="0088441E" w:rsidRPr="0088441E" w:rsidRDefault="72194212" w:rsidP="18D0C465">
            <w:pPr>
              <w:rPr>
                <w:rFonts w:ascii="Calibri" w:hAnsi="Calibri" w:cs="Calibri"/>
              </w:rPr>
            </w:pPr>
            <w:r w:rsidRPr="18D0C465">
              <w:rPr>
                <w:rFonts w:ascii="Calibri" w:hAnsi="Calibri" w:cs="Calibri"/>
                <w:b/>
                <w:bCs/>
              </w:rPr>
              <w:t>Peek into the past</w:t>
            </w:r>
            <w:r w:rsidRPr="18D0C465">
              <w:rPr>
                <w:rFonts w:ascii="Calibri" w:hAnsi="Calibri" w:cs="Calibri"/>
              </w:rPr>
              <w:t xml:space="preserve">: </w:t>
            </w:r>
          </w:p>
          <w:p w14:paraId="734291A4" w14:textId="38E1C893" w:rsidR="0088441E" w:rsidRPr="0088441E" w:rsidRDefault="72194212" w:rsidP="0088441E">
            <w:pPr>
              <w:rPr>
                <w:rFonts w:ascii="Calibri" w:hAnsi="Calibri" w:cs="Calibri"/>
              </w:rPr>
            </w:pPr>
            <w:r w:rsidRPr="18D0C465">
              <w:rPr>
                <w:rFonts w:ascii="Calibri" w:hAnsi="Calibri" w:cs="Calibri"/>
              </w:rPr>
              <w:t>Opportunities for the children to reflect on memories and experiences from their own past and comment on images of familiar situations in the past.</w:t>
            </w:r>
          </w:p>
        </w:tc>
      </w:tr>
      <w:tr w:rsidR="18D0C465" w14:paraId="35730A4E" w14:textId="77777777" w:rsidTr="18D0C465">
        <w:trPr>
          <w:trHeight w:val="558"/>
        </w:trPr>
        <w:tc>
          <w:tcPr>
            <w:tcW w:w="2355" w:type="dxa"/>
            <w:tcBorders>
              <w:bottom w:val="single" w:sz="4" w:space="0" w:color="auto"/>
            </w:tcBorders>
            <w:shd w:val="clear" w:color="auto" w:fill="9C8BE0"/>
          </w:tcPr>
          <w:p w14:paraId="3BA8CB7F" w14:textId="63C9725D" w:rsidR="18D0C465" w:rsidRDefault="18D0C465" w:rsidP="18D0C465">
            <w:pPr>
              <w:rPr>
                <w:rFonts w:ascii="Calibri" w:hAnsi="Calibri" w:cs="Calibri"/>
                <w:b/>
                <w:bCs/>
                <w:sz w:val="24"/>
                <w:szCs w:val="24"/>
                <w:lang w:val="en-US"/>
              </w:rPr>
            </w:pPr>
            <w:r w:rsidRPr="18D0C465">
              <w:rPr>
                <w:rFonts w:eastAsiaTheme="minorEastAsia"/>
                <w:b/>
                <w:bCs/>
                <w:sz w:val="24"/>
                <w:szCs w:val="24"/>
                <w:lang w:val="en-US"/>
              </w:rPr>
              <w:lastRenderedPageBreak/>
              <w:t>ELG</w:t>
            </w:r>
          </w:p>
        </w:tc>
        <w:tc>
          <w:tcPr>
            <w:tcW w:w="3072" w:type="dxa"/>
            <w:tcBorders>
              <w:bottom w:val="single" w:sz="4" w:space="0" w:color="auto"/>
            </w:tcBorders>
          </w:tcPr>
          <w:p w14:paraId="55F6D808" w14:textId="0223183B" w:rsidR="18D0C465" w:rsidRDefault="18D0C465" w:rsidP="18D0C465">
            <w:pPr>
              <w:rPr>
                <w:rFonts w:ascii="Calibri" w:hAnsi="Calibri" w:cs="Calibri"/>
              </w:rPr>
            </w:pPr>
          </w:p>
        </w:tc>
        <w:tc>
          <w:tcPr>
            <w:tcW w:w="2550" w:type="dxa"/>
            <w:tcBorders>
              <w:bottom w:val="single" w:sz="4" w:space="0" w:color="auto"/>
            </w:tcBorders>
          </w:tcPr>
          <w:p w14:paraId="5E34C7E3" w14:textId="37F8FF17" w:rsidR="18D0C465" w:rsidRDefault="18D0C465" w:rsidP="18D0C465">
            <w:pPr>
              <w:rPr>
                <w:rFonts w:ascii="Calibri" w:hAnsi="Calibri" w:cs="Calibri"/>
              </w:rPr>
            </w:pPr>
          </w:p>
        </w:tc>
        <w:tc>
          <w:tcPr>
            <w:tcW w:w="3366" w:type="dxa"/>
            <w:tcBorders>
              <w:bottom w:val="single" w:sz="4" w:space="0" w:color="auto"/>
            </w:tcBorders>
          </w:tcPr>
          <w:p w14:paraId="7879B723" w14:textId="6A9EC76B" w:rsidR="18D0C465" w:rsidRDefault="18D0C465" w:rsidP="18D0C465">
            <w:pPr>
              <w:rPr>
                <w:rFonts w:ascii="Calibri" w:hAnsi="Calibri" w:cs="Calibri"/>
              </w:rPr>
            </w:pPr>
          </w:p>
        </w:tc>
        <w:tc>
          <w:tcPr>
            <w:tcW w:w="2963" w:type="dxa"/>
            <w:tcBorders>
              <w:bottom w:val="single" w:sz="4" w:space="0" w:color="auto"/>
            </w:tcBorders>
          </w:tcPr>
          <w:p w14:paraId="120DB799" w14:textId="0C26BD25" w:rsidR="18D0C465" w:rsidRDefault="18D0C465" w:rsidP="18D0C465">
            <w:pPr>
              <w:rPr>
                <w:rFonts w:ascii="Calibri" w:hAnsi="Calibri" w:cs="Calibri"/>
              </w:rPr>
            </w:pPr>
          </w:p>
        </w:tc>
        <w:tc>
          <w:tcPr>
            <w:tcW w:w="2957" w:type="dxa"/>
            <w:tcBorders>
              <w:bottom w:val="single" w:sz="4" w:space="0" w:color="auto"/>
            </w:tcBorders>
            <w:shd w:val="clear" w:color="auto" w:fill="FFFFFF" w:themeFill="background1"/>
          </w:tcPr>
          <w:p w14:paraId="304C3CF8" w14:textId="50FBF579" w:rsidR="3C7BE1D7" w:rsidRDefault="3C7BE1D7" w:rsidP="18D0C465">
            <w:pPr>
              <w:rPr>
                <w:rFonts w:ascii="Calibri" w:hAnsi="Calibri" w:cs="Calibri"/>
                <w:b/>
                <w:bCs/>
                <w:i/>
                <w:iCs/>
                <w:color w:val="FF0000"/>
              </w:rPr>
            </w:pPr>
            <w:r w:rsidRPr="18D0C465">
              <w:rPr>
                <w:rFonts w:ascii="Calibri" w:hAnsi="Calibri" w:cs="Calibri"/>
                <w:i/>
                <w:iCs/>
                <w:color w:val="FF0000"/>
              </w:rPr>
              <w:t>Understand the past through settings, characters, and events encountered in books read in class and storytelling</w:t>
            </w:r>
            <w:r w:rsidRPr="18D0C465">
              <w:rPr>
                <w:rFonts w:ascii="Calibri" w:hAnsi="Calibri" w:cs="Calibri"/>
                <w:b/>
                <w:bCs/>
                <w:i/>
                <w:iCs/>
                <w:color w:val="FF0000"/>
              </w:rPr>
              <w:t>.</w:t>
            </w:r>
          </w:p>
          <w:p w14:paraId="70727699" w14:textId="72F8F6DD" w:rsidR="18D0C465" w:rsidRDefault="18D0C465" w:rsidP="18D0C465">
            <w:pPr>
              <w:rPr>
                <w:rFonts w:ascii="Calibri" w:hAnsi="Calibri" w:cs="Calibri"/>
                <w:b/>
                <w:bCs/>
                <w:i/>
                <w:iCs/>
                <w:color w:val="FF0000"/>
              </w:rPr>
            </w:pPr>
          </w:p>
          <w:p w14:paraId="2C4C2742" w14:textId="4683D7E2" w:rsidR="18D0C465" w:rsidRDefault="18D0C465" w:rsidP="18D0C465">
            <w:pPr>
              <w:rPr>
                <w:rFonts w:ascii="Calibri" w:hAnsi="Calibri" w:cs="Calibri"/>
                <w:b/>
                <w:bCs/>
                <w:i/>
                <w:iCs/>
                <w:color w:val="FF0000"/>
              </w:rPr>
            </w:pPr>
          </w:p>
        </w:tc>
        <w:tc>
          <w:tcPr>
            <w:tcW w:w="5294" w:type="dxa"/>
            <w:tcBorders>
              <w:bottom w:val="single" w:sz="4" w:space="0" w:color="auto"/>
            </w:tcBorders>
            <w:shd w:val="clear" w:color="auto" w:fill="FFFFFF" w:themeFill="background1"/>
          </w:tcPr>
          <w:p w14:paraId="1EF54462" w14:textId="2C9C0AC7" w:rsidR="0BAE8834" w:rsidRDefault="0BAE8834" w:rsidP="18D0C465">
            <w:pPr>
              <w:rPr>
                <w:rFonts w:ascii="Calibri" w:hAnsi="Calibri" w:cs="Calibri"/>
                <w:i/>
                <w:iCs/>
                <w:color w:val="FF0000"/>
              </w:rPr>
            </w:pPr>
            <w:r w:rsidRPr="18D0C465">
              <w:rPr>
                <w:rFonts w:ascii="Calibri" w:hAnsi="Calibri" w:cs="Calibri"/>
                <w:i/>
                <w:iCs/>
                <w:color w:val="FF0000"/>
              </w:rPr>
              <w:t>Know some similarities and differences between things in the past and now, drawing on their experiences and what has been read in class.</w:t>
            </w:r>
          </w:p>
          <w:p w14:paraId="73760581" w14:textId="0F94D8D8" w:rsidR="18D0C465" w:rsidRDefault="18D0C465" w:rsidP="18D0C465">
            <w:pPr>
              <w:rPr>
                <w:rFonts w:ascii="Calibri" w:hAnsi="Calibri" w:cs="Calibri"/>
                <w:i/>
                <w:iCs/>
                <w:color w:val="FF0000"/>
              </w:rPr>
            </w:pPr>
          </w:p>
        </w:tc>
      </w:tr>
      <w:tr w:rsidR="18D0C465" w14:paraId="52C22CAA" w14:textId="77777777" w:rsidTr="18D0C465">
        <w:trPr>
          <w:trHeight w:val="558"/>
        </w:trPr>
        <w:tc>
          <w:tcPr>
            <w:tcW w:w="2355" w:type="dxa"/>
            <w:tcBorders>
              <w:bottom w:val="single" w:sz="4" w:space="0" w:color="auto"/>
            </w:tcBorders>
            <w:shd w:val="clear" w:color="auto" w:fill="9C8BE0"/>
          </w:tcPr>
          <w:p w14:paraId="3FF1B4CF" w14:textId="60032FE6" w:rsidR="1FAEAFE9" w:rsidRDefault="1FAEAFE9" w:rsidP="18D0C465">
            <w:pPr>
              <w:rPr>
                <w:rFonts w:ascii="Calibri" w:hAnsi="Calibri" w:cs="Calibri"/>
                <w:b/>
                <w:bCs/>
                <w:sz w:val="24"/>
                <w:szCs w:val="24"/>
                <w:lang w:val="en-US"/>
              </w:rPr>
            </w:pPr>
            <w:r w:rsidRPr="18D0C465">
              <w:rPr>
                <w:rFonts w:ascii="Calibri" w:hAnsi="Calibri" w:cs="Calibri"/>
                <w:b/>
                <w:bCs/>
                <w:sz w:val="24"/>
                <w:szCs w:val="24"/>
                <w:lang w:val="en-US"/>
              </w:rPr>
              <w:t>Development Matters</w:t>
            </w:r>
          </w:p>
        </w:tc>
        <w:tc>
          <w:tcPr>
            <w:tcW w:w="3072" w:type="dxa"/>
            <w:tcBorders>
              <w:bottom w:val="single" w:sz="4" w:space="0" w:color="auto"/>
            </w:tcBorders>
          </w:tcPr>
          <w:p w14:paraId="08C36EC8" w14:textId="6DCC4527" w:rsidR="18D0C465" w:rsidRDefault="18D0C465" w:rsidP="18D0C465">
            <w:pPr>
              <w:rPr>
                <w:rFonts w:ascii="Calibri" w:hAnsi="Calibri" w:cs="Calibri"/>
              </w:rPr>
            </w:pPr>
          </w:p>
        </w:tc>
        <w:tc>
          <w:tcPr>
            <w:tcW w:w="2550" w:type="dxa"/>
            <w:tcBorders>
              <w:bottom w:val="single" w:sz="4" w:space="0" w:color="auto"/>
            </w:tcBorders>
          </w:tcPr>
          <w:p w14:paraId="4B28C3D8" w14:textId="6E2F9474" w:rsidR="18D0C465" w:rsidRDefault="18D0C465" w:rsidP="18D0C465">
            <w:pPr>
              <w:rPr>
                <w:rFonts w:ascii="Calibri" w:hAnsi="Calibri" w:cs="Calibri"/>
              </w:rPr>
            </w:pPr>
          </w:p>
        </w:tc>
        <w:tc>
          <w:tcPr>
            <w:tcW w:w="3366" w:type="dxa"/>
            <w:tcBorders>
              <w:bottom w:val="single" w:sz="4" w:space="0" w:color="auto"/>
            </w:tcBorders>
          </w:tcPr>
          <w:p w14:paraId="3E71DE54" w14:textId="319216D1" w:rsidR="18D0C465" w:rsidRDefault="18D0C465" w:rsidP="18D0C465">
            <w:pPr>
              <w:rPr>
                <w:rFonts w:ascii="Calibri" w:hAnsi="Calibri" w:cs="Calibri"/>
              </w:rPr>
            </w:pPr>
          </w:p>
        </w:tc>
        <w:tc>
          <w:tcPr>
            <w:tcW w:w="2963" w:type="dxa"/>
            <w:tcBorders>
              <w:bottom w:val="single" w:sz="4" w:space="0" w:color="auto"/>
            </w:tcBorders>
          </w:tcPr>
          <w:p w14:paraId="646298E3" w14:textId="281DA94B" w:rsidR="18D0C465" w:rsidRDefault="18D0C465" w:rsidP="18D0C465">
            <w:pPr>
              <w:rPr>
                <w:rFonts w:ascii="Calibri" w:hAnsi="Calibri" w:cs="Calibri"/>
              </w:rPr>
            </w:pPr>
          </w:p>
        </w:tc>
        <w:tc>
          <w:tcPr>
            <w:tcW w:w="2957" w:type="dxa"/>
            <w:tcBorders>
              <w:bottom w:val="single" w:sz="4" w:space="0" w:color="auto"/>
            </w:tcBorders>
            <w:shd w:val="clear" w:color="auto" w:fill="FFFFFF" w:themeFill="background1"/>
          </w:tcPr>
          <w:p w14:paraId="249B9D2A" w14:textId="20B44CEF" w:rsidR="427A920F" w:rsidRDefault="427A920F" w:rsidP="18D0C465">
            <w:pPr>
              <w:rPr>
                <w:rFonts w:ascii="Calibri" w:hAnsi="Calibri" w:cs="Calibri"/>
                <w:i/>
                <w:iCs/>
                <w:color w:val="7030A0"/>
              </w:rPr>
            </w:pPr>
            <w:r w:rsidRPr="18D0C465">
              <w:rPr>
                <w:rFonts w:ascii="Calibri" w:hAnsi="Calibri" w:cs="Calibri"/>
                <w:i/>
                <w:iCs/>
                <w:color w:val="7030A0"/>
              </w:rPr>
              <w:t>Compare and contrast characters from stories, including figures from the past.</w:t>
            </w:r>
          </w:p>
          <w:p w14:paraId="3152EDFF" w14:textId="4C00C521" w:rsidR="18D0C465" w:rsidRDefault="18D0C465" w:rsidP="18D0C465">
            <w:pPr>
              <w:rPr>
                <w:rFonts w:ascii="Calibri" w:hAnsi="Calibri" w:cs="Calibri"/>
                <w:b/>
                <w:bCs/>
                <w:i/>
                <w:iCs/>
                <w:color w:val="7030A0"/>
              </w:rPr>
            </w:pPr>
          </w:p>
        </w:tc>
        <w:tc>
          <w:tcPr>
            <w:tcW w:w="5294" w:type="dxa"/>
            <w:tcBorders>
              <w:bottom w:val="single" w:sz="4" w:space="0" w:color="auto"/>
            </w:tcBorders>
            <w:shd w:val="clear" w:color="auto" w:fill="FFFFFF" w:themeFill="background1"/>
          </w:tcPr>
          <w:p w14:paraId="0C98B1EC" w14:textId="05C7E48B" w:rsidR="0E0743BC" w:rsidRDefault="0E0743BC" w:rsidP="18D0C465">
            <w:pPr>
              <w:shd w:val="clear" w:color="auto" w:fill="FFFFFF" w:themeFill="background1"/>
              <w:rPr>
                <w:rFonts w:ascii="Calibri" w:hAnsi="Calibri" w:cs="Calibri"/>
                <w:i/>
                <w:iCs/>
                <w:color w:val="7030A0"/>
              </w:rPr>
            </w:pPr>
            <w:r w:rsidRPr="18D0C465">
              <w:rPr>
                <w:rFonts w:ascii="Calibri" w:hAnsi="Calibri" w:cs="Calibri"/>
                <w:i/>
                <w:iCs/>
                <w:color w:val="7030A0"/>
              </w:rPr>
              <w:t>Comment on images of familiar situations in the past.</w:t>
            </w:r>
          </w:p>
          <w:p w14:paraId="4D3BECB2" w14:textId="5F5CE1FD" w:rsidR="18D0C465" w:rsidRDefault="18D0C465" w:rsidP="18D0C465">
            <w:pPr>
              <w:rPr>
                <w:rFonts w:ascii="Calibri" w:hAnsi="Calibri" w:cs="Calibri"/>
                <w:i/>
                <w:iCs/>
                <w:color w:val="7030A0"/>
              </w:rPr>
            </w:pPr>
          </w:p>
        </w:tc>
      </w:tr>
      <w:tr w:rsidR="18D0C465" w14:paraId="30427EAF" w14:textId="77777777" w:rsidTr="18D0C465">
        <w:trPr>
          <w:trHeight w:val="558"/>
        </w:trPr>
        <w:tc>
          <w:tcPr>
            <w:tcW w:w="2355" w:type="dxa"/>
            <w:tcBorders>
              <w:bottom w:val="single" w:sz="4" w:space="0" w:color="auto"/>
            </w:tcBorders>
            <w:shd w:val="clear" w:color="auto" w:fill="DAE8F8"/>
          </w:tcPr>
          <w:p w14:paraId="5F08225E" w14:textId="7A844511" w:rsidR="18D0C465" w:rsidRDefault="18D0C465" w:rsidP="18D0C465">
            <w:pPr>
              <w:rPr>
                <w:rFonts w:ascii="Calibri" w:hAnsi="Calibri" w:cs="Calibri"/>
                <w:b/>
                <w:bCs/>
              </w:rPr>
            </w:pPr>
          </w:p>
        </w:tc>
        <w:tc>
          <w:tcPr>
            <w:tcW w:w="3072" w:type="dxa"/>
            <w:tcBorders>
              <w:bottom w:val="single" w:sz="4" w:space="0" w:color="auto"/>
            </w:tcBorders>
            <w:shd w:val="clear" w:color="auto" w:fill="DAE8F8"/>
          </w:tcPr>
          <w:p w14:paraId="6992EBE7" w14:textId="77777777" w:rsidR="18D0C465" w:rsidRDefault="18D0C465" w:rsidP="18D0C465">
            <w:pPr>
              <w:jc w:val="center"/>
              <w:rPr>
                <w:rFonts w:ascii="Calibri" w:hAnsi="Calibri" w:cs="Calibri"/>
                <w:b/>
                <w:bCs/>
              </w:rPr>
            </w:pPr>
            <w:r w:rsidRPr="18D0C465">
              <w:rPr>
                <w:rFonts w:ascii="Calibri" w:hAnsi="Calibri" w:cs="Calibri"/>
                <w:b/>
                <w:bCs/>
              </w:rPr>
              <w:t>Autumn 1</w:t>
            </w:r>
          </w:p>
        </w:tc>
        <w:tc>
          <w:tcPr>
            <w:tcW w:w="2550" w:type="dxa"/>
            <w:tcBorders>
              <w:bottom w:val="single" w:sz="4" w:space="0" w:color="auto"/>
            </w:tcBorders>
            <w:shd w:val="clear" w:color="auto" w:fill="DAE8F8"/>
          </w:tcPr>
          <w:p w14:paraId="12CA3DA9" w14:textId="77777777" w:rsidR="18D0C465" w:rsidRDefault="18D0C465" w:rsidP="18D0C465">
            <w:pPr>
              <w:jc w:val="center"/>
              <w:rPr>
                <w:rFonts w:ascii="Calibri" w:hAnsi="Calibri" w:cs="Calibri"/>
                <w:b/>
                <w:bCs/>
              </w:rPr>
            </w:pPr>
            <w:r w:rsidRPr="18D0C465">
              <w:rPr>
                <w:rFonts w:ascii="Calibri" w:hAnsi="Calibri" w:cs="Calibri"/>
                <w:b/>
                <w:bCs/>
              </w:rPr>
              <w:t>Autumn 2</w:t>
            </w:r>
          </w:p>
        </w:tc>
        <w:tc>
          <w:tcPr>
            <w:tcW w:w="3366" w:type="dxa"/>
            <w:tcBorders>
              <w:bottom w:val="single" w:sz="4" w:space="0" w:color="auto"/>
            </w:tcBorders>
            <w:shd w:val="clear" w:color="auto" w:fill="DAE8F8"/>
          </w:tcPr>
          <w:p w14:paraId="31F964F1" w14:textId="77777777" w:rsidR="18D0C465" w:rsidRDefault="18D0C465" w:rsidP="18D0C465">
            <w:pPr>
              <w:jc w:val="center"/>
              <w:rPr>
                <w:rFonts w:ascii="Calibri" w:hAnsi="Calibri" w:cs="Calibri"/>
                <w:b/>
                <w:bCs/>
              </w:rPr>
            </w:pPr>
            <w:r w:rsidRPr="18D0C465">
              <w:rPr>
                <w:rFonts w:ascii="Calibri" w:hAnsi="Calibri" w:cs="Calibri"/>
                <w:b/>
                <w:bCs/>
              </w:rPr>
              <w:t>Spring 1</w:t>
            </w:r>
          </w:p>
        </w:tc>
        <w:tc>
          <w:tcPr>
            <w:tcW w:w="2963" w:type="dxa"/>
            <w:tcBorders>
              <w:bottom w:val="single" w:sz="4" w:space="0" w:color="auto"/>
            </w:tcBorders>
            <w:shd w:val="clear" w:color="auto" w:fill="DAE8F8"/>
          </w:tcPr>
          <w:p w14:paraId="22A0AD0B" w14:textId="77777777" w:rsidR="18D0C465" w:rsidRDefault="18D0C465" w:rsidP="18D0C465">
            <w:pPr>
              <w:jc w:val="center"/>
              <w:rPr>
                <w:rFonts w:ascii="Calibri" w:hAnsi="Calibri" w:cs="Calibri"/>
                <w:b/>
                <w:bCs/>
              </w:rPr>
            </w:pPr>
            <w:r w:rsidRPr="18D0C465">
              <w:rPr>
                <w:rFonts w:ascii="Calibri" w:hAnsi="Calibri" w:cs="Calibri"/>
                <w:b/>
                <w:bCs/>
              </w:rPr>
              <w:t>Spring 2</w:t>
            </w:r>
          </w:p>
        </w:tc>
        <w:tc>
          <w:tcPr>
            <w:tcW w:w="2957" w:type="dxa"/>
            <w:tcBorders>
              <w:bottom w:val="single" w:sz="4" w:space="0" w:color="auto"/>
            </w:tcBorders>
            <w:shd w:val="clear" w:color="auto" w:fill="DAE8F8"/>
          </w:tcPr>
          <w:p w14:paraId="312B1589" w14:textId="77777777" w:rsidR="18D0C465" w:rsidRDefault="18D0C465" w:rsidP="18D0C465">
            <w:pPr>
              <w:jc w:val="center"/>
              <w:rPr>
                <w:rFonts w:ascii="Calibri" w:hAnsi="Calibri" w:cs="Calibri"/>
                <w:b/>
                <w:bCs/>
              </w:rPr>
            </w:pPr>
            <w:r w:rsidRPr="18D0C465">
              <w:rPr>
                <w:rFonts w:ascii="Calibri" w:hAnsi="Calibri" w:cs="Calibri"/>
                <w:b/>
                <w:bCs/>
              </w:rPr>
              <w:t>Summer 1</w:t>
            </w:r>
          </w:p>
        </w:tc>
        <w:tc>
          <w:tcPr>
            <w:tcW w:w="5294" w:type="dxa"/>
            <w:tcBorders>
              <w:bottom w:val="single" w:sz="4" w:space="0" w:color="auto"/>
            </w:tcBorders>
            <w:shd w:val="clear" w:color="auto" w:fill="DAE8F8"/>
          </w:tcPr>
          <w:p w14:paraId="166E6625" w14:textId="77777777" w:rsidR="18D0C465" w:rsidRDefault="18D0C465" w:rsidP="18D0C465">
            <w:pPr>
              <w:jc w:val="center"/>
              <w:rPr>
                <w:rFonts w:ascii="Calibri" w:hAnsi="Calibri" w:cs="Calibri"/>
                <w:b/>
                <w:bCs/>
              </w:rPr>
            </w:pPr>
            <w:r w:rsidRPr="18D0C465">
              <w:rPr>
                <w:rFonts w:ascii="Calibri" w:hAnsi="Calibri" w:cs="Calibri"/>
                <w:b/>
                <w:bCs/>
              </w:rPr>
              <w:t>Summer 2</w:t>
            </w:r>
          </w:p>
        </w:tc>
      </w:tr>
      <w:tr w:rsidR="0088441E" w:rsidRPr="00D36081" w14:paraId="3E02A772" w14:textId="77777777" w:rsidTr="18D0C465">
        <w:trPr>
          <w:trHeight w:val="558"/>
        </w:trPr>
        <w:tc>
          <w:tcPr>
            <w:tcW w:w="2355" w:type="dxa"/>
            <w:tcBorders>
              <w:bottom w:val="single" w:sz="4" w:space="0" w:color="auto"/>
            </w:tcBorders>
            <w:shd w:val="clear" w:color="auto" w:fill="A8D08D" w:themeFill="accent6" w:themeFillTint="99"/>
          </w:tcPr>
          <w:p w14:paraId="144FDC14" w14:textId="2B79DFE1" w:rsidR="0088441E" w:rsidRPr="00B94B54" w:rsidRDefault="0954B92D" w:rsidP="18D0C465">
            <w:pPr>
              <w:rPr>
                <w:rFonts w:ascii="Calibri" w:hAnsi="Calibri" w:cs="Calibri"/>
                <w:b/>
                <w:bCs/>
                <w:sz w:val="24"/>
                <w:szCs w:val="24"/>
                <w:lang w:val="en-US"/>
              </w:rPr>
            </w:pPr>
            <w:r w:rsidRPr="18D0C465">
              <w:rPr>
                <w:rFonts w:ascii="Calibri" w:hAnsi="Calibri" w:cs="Calibri"/>
                <w:b/>
                <w:bCs/>
                <w:sz w:val="24"/>
                <w:szCs w:val="24"/>
                <w:lang w:val="en-US"/>
              </w:rPr>
              <w:t>Geography Implementation</w:t>
            </w:r>
          </w:p>
        </w:tc>
        <w:tc>
          <w:tcPr>
            <w:tcW w:w="3072" w:type="dxa"/>
            <w:tcBorders>
              <w:bottom w:val="single" w:sz="4" w:space="0" w:color="auto"/>
            </w:tcBorders>
            <w:shd w:val="clear" w:color="auto" w:fill="D0CECE" w:themeFill="background2" w:themeFillShade="E6"/>
          </w:tcPr>
          <w:p w14:paraId="56BA9885" w14:textId="77777777" w:rsidR="0088441E" w:rsidRPr="00D36081" w:rsidRDefault="0088441E" w:rsidP="0088441E">
            <w:pPr>
              <w:rPr>
                <w:rFonts w:ascii="Calibri" w:hAnsi="Calibri" w:cs="Calibri"/>
              </w:rPr>
            </w:pPr>
          </w:p>
        </w:tc>
        <w:tc>
          <w:tcPr>
            <w:tcW w:w="2550" w:type="dxa"/>
            <w:tcBorders>
              <w:bottom w:val="single" w:sz="4" w:space="0" w:color="auto"/>
            </w:tcBorders>
            <w:shd w:val="clear" w:color="auto" w:fill="D0CECE" w:themeFill="background2" w:themeFillShade="E6"/>
          </w:tcPr>
          <w:p w14:paraId="1335B28F" w14:textId="1DA5EC41" w:rsidR="18D0C465" w:rsidRDefault="18D0C465" w:rsidP="18D0C465">
            <w:pPr>
              <w:rPr>
                <w:rFonts w:ascii="Calibri" w:hAnsi="Calibri" w:cs="Calibri"/>
              </w:rPr>
            </w:pPr>
          </w:p>
        </w:tc>
        <w:tc>
          <w:tcPr>
            <w:tcW w:w="3366" w:type="dxa"/>
            <w:tcBorders>
              <w:bottom w:val="single" w:sz="4" w:space="0" w:color="auto"/>
            </w:tcBorders>
            <w:shd w:val="clear" w:color="auto" w:fill="FFFFFF" w:themeFill="background1"/>
          </w:tcPr>
          <w:p w14:paraId="49E91F87" w14:textId="1DE553C2" w:rsidR="0088441E" w:rsidRPr="00D36081" w:rsidRDefault="524F8900" w:rsidP="18D0C465">
            <w:pPr>
              <w:rPr>
                <w:rFonts w:ascii="Calibri" w:hAnsi="Calibri" w:cs="Calibri"/>
                <w:b/>
                <w:bCs/>
              </w:rPr>
            </w:pPr>
            <w:r w:rsidRPr="18D0C465">
              <w:rPr>
                <w:rFonts w:ascii="Calibri" w:hAnsi="Calibri" w:cs="Calibri"/>
                <w:b/>
                <w:bCs/>
              </w:rPr>
              <w:t>Around the World:</w:t>
            </w:r>
          </w:p>
          <w:p w14:paraId="22BE2EAE" w14:textId="22CD5E9F" w:rsidR="0088441E" w:rsidRPr="00D36081" w:rsidRDefault="524F8900" w:rsidP="18D0C465">
            <w:pPr>
              <w:rPr>
                <w:rFonts w:ascii="Calibri" w:hAnsi="Calibri" w:cs="Calibri"/>
              </w:rPr>
            </w:pPr>
            <w:r w:rsidRPr="18D0C465">
              <w:rPr>
                <w:rFonts w:ascii="Calibri" w:hAnsi="Calibri" w:cs="Calibri"/>
              </w:rPr>
              <w:t>Exploring diverse global environments, comparing them to local ones through activities using digital map exploration, books and role play to enhance the understanding of geography and cultural differences.</w:t>
            </w:r>
          </w:p>
          <w:p w14:paraId="1A7B2122" w14:textId="39F74676" w:rsidR="0088441E" w:rsidRPr="00D36081" w:rsidRDefault="0088441E" w:rsidP="0088441E">
            <w:pPr>
              <w:rPr>
                <w:rFonts w:ascii="Calibri" w:hAnsi="Calibri" w:cs="Calibri"/>
              </w:rPr>
            </w:pPr>
          </w:p>
        </w:tc>
        <w:tc>
          <w:tcPr>
            <w:tcW w:w="2963" w:type="dxa"/>
            <w:tcBorders>
              <w:bottom w:val="single" w:sz="4" w:space="0" w:color="auto"/>
            </w:tcBorders>
            <w:shd w:val="clear" w:color="auto" w:fill="D0CECE" w:themeFill="background2" w:themeFillShade="E6"/>
          </w:tcPr>
          <w:p w14:paraId="00B2C47C" w14:textId="77777777" w:rsidR="0088441E" w:rsidRPr="00D36081" w:rsidRDefault="0088441E" w:rsidP="0088441E">
            <w:pPr>
              <w:rPr>
                <w:rFonts w:ascii="Calibri" w:hAnsi="Calibri" w:cs="Calibri"/>
              </w:rPr>
            </w:pPr>
          </w:p>
        </w:tc>
        <w:tc>
          <w:tcPr>
            <w:tcW w:w="2957" w:type="dxa"/>
            <w:tcBorders>
              <w:bottom w:val="single" w:sz="4" w:space="0" w:color="auto"/>
            </w:tcBorders>
            <w:shd w:val="clear" w:color="auto" w:fill="FFFFFF" w:themeFill="background1"/>
          </w:tcPr>
          <w:p w14:paraId="51AF0E6A" w14:textId="5BB63F0A" w:rsidR="0088441E" w:rsidRDefault="72194212" w:rsidP="18D0C465">
            <w:pPr>
              <w:tabs>
                <w:tab w:val="left" w:pos="1114"/>
              </w:tabs>
              <w:rPr>
                <w:rFonts w:ascii="Calibri" w:hAnsi="Calibri" w:cs="Calibri"/>
              </w:rPr>
            </w:pPr>
            <w:r w:rsidRPr="18D0C465">
              <w:rPr>
                <w:rFonts w:ascii="Calibri" w:hAnsi="Calibri" w:cs="Calibri"/>
                <w:b/>
                <w:bCs/>
              </w:rPr>
              <w:t>Outdoor Adventures:</w:t>
            </w:r>
            <w:r w:rsidRPr="18D0C465">
              <w:rPr>
                <w:rFonts w:ascii="Calibri" w:hAnsi="Calibri" w:cs="Calibri"/>
              </w:rPr>
              <w:t xml:space="preserve"> </w:t>
            </w:r>
          </w:p>
          <w:p w14:paraId="779E8148" w14:textId="7143B71F" w:rsidR="0088441E" w:rsidRDefault="72194212" w:rsidP="0088441E">
            <w:pPr>
              <w:tabs>
                <w:tab w:val="left" w:pos="1114"/>
              </w:tabs>
              <w:rPr>
                <w:rFonts w:ascii="Calibri" w:hAnsi="Calibri" w:cs="Calibri"/>
              </w:rPr>
            </w:pPr>
            <w:r w:rsidRPr="18D0C465">
              <w:rPr>
                <w:rFonts w:ascii="Calibri" w:hAnsi="Calibri" w:cs="Calibri"/>
              </w:rPr>
              <w:t>Using the senses to explore and describe the natural world around them whilst outside; understanding the effect of the changing seasons.</w:t>
            </w:r>
          </w:p>
          <w:p w14:paraId="65288630" w14:textId="77777777" w:rsidR="0088441E" w:rsidRPr="0088441E" w:rsidRDefault="0088441E" w:rsidP="0088441E">
            <w:pPr>
              <w:rPr>
                <w:rFonts w:ascii="Calibri" w:hAnsi="Calibri" w:cs="Calibri"/>
                <w:b/>
                <w:bCs/>
              </w:rPr>
            </w:pPr>
          </w:p>
        </w:tc>
        <w:tc>
          <w:tcPr>
            <w:tcW w:w="5294" w:type="dxa"/>
            <w:tcBorders>
              <w:bottom w:val="single" w:sz="4" w:space="0" w:color="auto"/>
            </w:tcBorders>
            <w:shd w:val="clear" w:color="auto" w:fill="FFFFFF" w:themeFill="background1"/>
          </w:tcPr>
          <w:p w14:paraId="20B66359" w14:textId="00B539B1" w:rsidR="0088441E" w:rsidRPr="0088441E" w:rsidRDefault="72194212" w:rsidP="18D0C465">
            <w:pPr>
              <w:rPr>
                <w:rFonts w:ascii="Calibri" w:hAnsi="Calibri" w:cs="Calibri"/>
                <w:b/>
                <w:bCs/>
              </w:rPr>
            </w:pPr>
            <w:r w:rsidRPr="18D0C465">
              <w:rPr>
                <w:rFonts w:ascii="Calibri" w:hAnsi="Calibri" w:cs="Calibri"/>
                <w:b/>
                <w:bCs/>
              </w:rPr>
              <w:t xml:space="preserve">Exploring maps: </w:t>
            </w:r>
          </w:p>
          <w:p w14:paraId="5EB0C1AB" w14:textId="0875F795" w:rsidR="0088441E" w:rsidRPr="0088441E" w:rsidRDefault="72194212" w:rsidP="0088441E">
            <w:pPr>
              <w:rPr>
                <w:rFonts w:ascii="Calibri" w:hAnsi="Calibri" w:cs="Calibri"/>
                <w:b/>
                <w:bCs/>
              </w:rPr>
            </w:pPr>
            <w:r w:rsidRPr="18D0C465">
              <w:rPr>
                <w:rFonts w:ascii="Calibri" w:hAnsi="Calibri" w:cs="Calibri"/>
              </w:rPr>
              <w:t>Exploring maps through discussion, story-telling, games and creative activity. </w:t>
            </w:r>
          </w:p>
        </w:tc>
      </w:tr>
      <w:tr w:rsidR="18D0C465" w14:paraId="0876D85B" w14:textId="77777777" w:rsidTr="18D0C465">
        <w:trPr>
          <w:trHeight w:val="558"/>
        </w:trPr>
        <w:tc>
          <w:tcPr>
            <w:tcW w:w="2355" w:type="dxa"/>
            <w:tcBorders>
              <w:bottom w:val="single" w:sz="4" w:space="0" w:color="auto"/>
            </w:tcBorders>
            <w:shd w:val="clear" w:color="auto" w:fill="A8D08D" w:themeFill="accent6" w:themeFillTint="99"/>
          </w:tcPr>
          <w:p w14:paraId="0CDE460D" w14:textId="63C9725D" w:rsidR="18D0C465" w:rsidRDefault="18D0C465" w:rsidP="18D0C465">
            <w:pPr>
              <w:rPr>
                <w:rFonts w:ascii="Calibri" w:hAnsi="Calibri" w:cs="Calibri"/>
                <w:b/>
                <w:bCs/>
                <w:sz w:val="24"/>
                <w:szCs w:val="24"/>
                <w:lang w:val="en-US"/>
              </w:rPr>
            </w:pPr>
            <w:r w:rsidRPr="18D0C465">
              <w:rPr>
                <w:rFonts w:eastAsiaTheme="minorEastAsia"/>
                <w:b/>
                <w:bCs/>
                <w:sz w:val="24"/>
                <w:szCs w:val="24"/>
                <w:lang w:val="en-US"/>
              </w:rPr>
              <w:t>ELG</w:t>
            </w:r>
          </w:p>
        </w:tc>
        <w:tc>
          <w:tcPr>
            <w:tcW w:w="3072" w:type="dxa"/>
            <w:tcBorders>
              <w:bottom w:val="single" w:sz="4" w:space="0" w:color="auto"/>
            </w:tcBorders>
            <w:shd w:val="clear" w:color="auto" w:fill="D0CECE" w:themeFill="background2" w:themeFillShade="E6"/>
          </w:tcPr>
          <w:p w14:paraId="1EE299C2" w14:textId="34023A25" w:rsidR="18D0C465" w:rsidRDefault="18D0C465" w:rsidP="18D0C465">
            <w:pPr>
              <w:rPr>
                <w:rFonts w:ascii="Calibri" w:hAnsi="Calibri" w:cs="Calibri"/>
              </w:rPr>
            </w:pPr>
          </w:p>
        </w:tc>
        <w:tc>
          <w:tcPr>
            <w:tcW w:w="2550" w:type="dxa"/>
            <w:tcBorders>
              <w:bottom w:val="single" w:sz="4" w:space="0" w:color="auto"/>
            </w:tcBorders>
            <w:shd w:val="clear" w:color="auto" w:fill="D0CECE" w:themeFill="background2" w:themeFillShade="E6"/>
          </w:tcPr>
          <w:p w14:paraId="21C52F57" w14:textId="7B3FA529" w:rsidR="18D0C465" w:rsidRDefault="18D0C465" w:rsidP="18D0C465">
            <w:pPr>
              <w:rPr>
                <w:rFonts w:ascii="Calibri" w:hAnsi="Calibri" w:cs="Calibri"/>
              </w:rPr>
            </w:pPr>
          </w:p>
        </w:tc>
        <w:tc>
          <w:tcPr>
            <w:tcW w:w="3366" w:type="dxa"/>
            <w:tcBorders>
              <w:bottom w:val="single" w:sz="4" w:space="0" w:color="auto"/>
            </w:tcBorders>
            <w:shd w:val="clear" w:color="auto" w:fill="FFFFFF" w:themeFill="background1"/>
          </w:tcPr>
          <w:p w14:paraId="6DEC01DE" w14:textId="54A5E295" w:rsidR="4CBB7AD8" w:rsidRDefault="4CBB7AD8" w:rsidP="18D0C465">
            <w:pPr>
              <w:rPr>
                <w:rFonts w:ascii="Calibri" w:hAnsi="Calibri" w:cs="Calibri"/>
                <w:i/>
                <w:iCs/>
                <w:color w:val="FF0000"/>
              </w:rPr>
            </w:pPr>
            <w:r w:rsidRPr="18D0C465">
              <w:rPr>
                <w:rFonts w:ascii="Calibri" w:hAnsi="Calibri" w:cs="Calibri"/>
                <w:i/>
                <w:iCs/>
                <w:color w:val="FF0000"/>
              </w:rPr>
              <w:t xml:space="preserve">Describe their immediate environment using knowledge from observation, discussion, stories, non-fiction texts, and maps.  </w:t>
            </w:r>
          </w:p>
          <w:p w14:paraId="6512CA66" w14:textId="6D35B37E" w:rsidR="18D0C465" w:rsidRDefault="18D0C465" w:rsidP="18D0C465">
            <w:pPr>
              <w:rPr>
                <w:rFonts w:ascii="Calibri" w:hAnsi="Calibri" w:cs="Calibri"/>
                <w:i/>
                <w:iCs/>
                <w:color w:val="FF0000"/>
              </w:rPr>
            </w:pPr>
          </w:p>
          <w:p w14:paraId="32174795" w14:textId="7EFA78CB" w:rsidR="4CBB7AD8" w:rsidRDefault="4CBB7AD8" w:rsidP="18D0C465">
            <w:pPr>
              <w:rPr>
                <w:rFonts w:ascii="Calibri" w:hAnsi="Calibri" w:cs="Calibri"/>
                <w:i/>
                <w:iCs/>
                <w:color w:val="FF0000"/>
              </w:rPr>
            </w:pPr>
            <w:r w:rsidRPr="18D0C465">
              <w:rPr>
                <w:rFonts w:ascii="Calibri" w:hAnsi="Calibri" w:cs="Calibri"/>
                <w:i/>
                <w:iCs/>
                <w:color w:val="FF0000"/>
              </w:rPr>
              <w:t xml:space="preserve">Know some similarities and differences between different religious and cultural communities in this country, drawing on their experiences and what has been read in class.  </w:t>
            </w:r>
          </w:p>
          <w:p w14:paraId="1BA5E1F5" w14:textId="6B84DD27" w:rsidR="18D0C465" w:rsidRDefault="18D0C465" w:rsidP="18D0C465">
            <w:pPr>
              <w:rPr>
                <w:rFonts w:ascii="Calibri" w:hAnsi="Calibri" w:cs="Calibri"/>
                <w:i/>
                <w:iCs/>
                <w:color w:val="FF0000"/>
              </w:rPr>
            </w:pPr>
          </w:p>
          <w:p w14:paraId="6CDDFCF6" w14:textId="2F5C0B3B" w:rsidR="4CBB7AD8" w:rsidRDefault="4CBB7AD8" w:rsidP="18D0C465">
            <w:pPr>
              <w:rPr>
                <w:rFonts w:ascii="Calibri" w:hAnsi="Calibri" w:cs="Calibri"/>
                <w:i/>
                <w:iCs/>
                <w:color w:val="FF0000"/>
              </w:rPr>
            </w:pPr>
            <w:r w:rsidRPr="18D0C465">
              <w:rPr>
                <w:rFonts w:ascii="Calibri" w:hAnsi="Calibri" w:cs="Calibri"/>
                <w:i/>
                <w:iCs/>
                <w:color w:val="FF0000"/>
              </w:rPr>
              <w:t>Explain some similarities and differences between life in this country and life in other countries, drawing on knowledge from stories, non-fiction texts and – when appropriate – maps</w:t>
            </w:r>
            <w:r w:rsidR="137B62C1" w:rsidRPr="18D0C465">
              <w:rPr>
                <w:rFonts w:ascii="Calibri" w:hAnsi="Calibri" w:cs="Calibri"/>
                <w:i/>
                <w:iCs/>
                <w:color w:val="FF0000"/>
              </w:rPr>
              <w:t>.</w:t>
            </w:r>
            <w:r w:rsidRPr="18D0C465">
              <w:rPr>
                <w:rFonts w:ascii="Calibri" w:hAnsi="Calibri" w:cs="Calibri"/>
                <w:i/>
                <w:iCs/>
                <w:color w:val="FF0000"/>
              </w:rPr>
              <w:t xml:space="preserve">  </w:t>
            </w:r>
          </w:p>
          <w:p w14:paraId="76CC29B2" w14:textId="47CA708A" w:rsidR="18D0C465" w:rsidRDefault="18D0C465" w:rsidP="18D0C465">
            <w:pPr>
              <w:rPr>
                <w:rFonts w:ascii="Calibri" w:hAnsi="Calibri" w:cs="Calibri"/>
                <w:i/>
                <w:iCs/>
                <w:color w:val="FF0000"/>
              </w:rPr>
            </w:pPr>
          </w:p>
          <w:p w14:paraId="32ABBE4E" w14:textId="1412A839" w:rsidR="4CBB7AD8" w:rsidRDefault="4CBB7AD8" w:rsidP="18D0C465">
            <w:pPr>
              <w:rPr>
                <w:rFonts w:ascii="Calibri" w:hAnsi="Calibri" w:cs="Calibri"/>
                <w:i/>
                <w:iCs/>
                <w:color w:val="FF0000"/>
              </w:rPr>
            </w:pPr>
            <w:r w:rsidRPr="18D0C465">
              <w:rPr>
                <w:rFonts w:ascii="Calibri" w:hAnsi="Calibri" w:cs="Calibri"/>
                <w:i/>
                <w:iCs/>
                <w:color w:val="FF0000"/>
              </w:rPr>
              <w:t>Know some similarities and differences between the natural world around them and contrasting environments, drawing on their experiences and what has been read in class.</w:t>
            </w:r>
          </w:p>
        </w:tc>
        <w:tc>
          <w:tcPr>
            <w:tcW w:w="2963" w:type="dxa"/>
            <w:tcBorders>
              <w:bottom w:val="single" w:sz="4" w:space="0" w:color="auto"/>
            </w:tcBorders>
            <w:shd w:val="clear" w:color="auto" w:fill="D0CECE" w:themeFill="background2" w:themeFillShade="E6"/>
          </w:tcPr>
          <w:p w14:paraId="04276219" w14:textId="4A232E35" w:rsidR="18D0C465" w:rsidRDefault="18D0C465" w:rsidP="18D0C465">
            <w:pPr>
              <w:rPr>
                <w:rFonts w:ascii="Calibri" w:hAnsi="Calibri" w:cs="Calibri"/>
                <w:color w:val="FF0000"/>
              </w:rPr>
            </w:pPr>
          </w:p>
        </w:tc>
        <w:tc>
          <w:tcPr>
            <w:tcW w:w="2957" w:type="dxa"/>
            <w:tcBorders>
              <w:bottom w:val="single" w:sz="4" w:space="0" w:color="auto"/>
            </w:tcBorders>
            <w:shd w:val="clear" w:color="auto" w:fill="FFFFFF" w:themeFill="background1"/>
          </w:tcPr>
          <w:p w14:paraId="090835F9" w14:textId="2C81180E" w:rsidR="29CEBF9A" w:rsidRDefault="29CEBF9A" w:rsidP="18D0C465">
            <w:pPr>
              <w:rPr>
                <w:rFonts w:ascii="Calibri" w:hAnsi="Calibri" w:cs="Calibri"/>
                <w:i/>
                <w:iCs/>
                <w:color w:val="FF0000"/>
              </w:rPr>
            </w:pPr>
            <w:r w:rsidRPr="18D0C465">
              <w:rPr>
                <w:rFonts w:ascii="Calibri" w:hAnsi="Calibri" w:cs="Calibri"/>
                <w:i/>
                <w:iCs/>
                <w:color w:val="FF0000"/>
              </w:rPr>
              <w:t>Describe their immediate environment using knowledge from observation, discussion, stories, non-fiction texts and maps.</w:t>
            </w:r>
          </w:p>
          <w:p w14:paraId="446B29F4" w14:textId="7655F67D" w:rsidR="18D0C465" w:rsidRDefault="18D0C465" w:rsidP="18D0C465">
            <w:pPr>
              <w:rPr>
                <w:rFonts w:ascii="Calibri" w:hAnsi="Calibri" w:cs="Calibri"/>
                <w:i/>
                <w:iCs/>
                <w:color w:val="FF0000"/>
              </w:rPr>
            </w:pPr>
          </w:p>
          <w:p w14:paraId="3763A498" w14:textId="29EF77C2" w:rsidR="29CEBF9A" w:rsidRDefault="29CEBF9A" w:rsidP="18D0C465">
            <w:pPr>
              <w:rPr>
                <w:rFonts w:ascii="Calibri" w:hAnsi="Calibri" w:cs="Calibri"/>
                <w:i/>
                <w:iCs/>
                <w:color w:val="FF0000"/>
              </w:rPr>
            </w:pPr>
            <w:r w:rsidRPr="18D0C465">
              <w:rPr>
                <w:rFonts w:ascii="Calibri" w:hAnsi="Calibri" w:cs="Calibri"/>
                <w:i/>
                <w:iCs/>
                <w:color w:val="FF0000"/>
              </w:rPr>
              <w:t>Explore the natural world around them, making observations and drawing pictures of animals and plants.</w:t>
            </w:r>
          </w:p>
          <w:p w14:paraId="56919256" w14:textId="0BDCDE28" w:rsidR="18D0C465" w:rsidRDefault="18D0C465" w:rsidP="18D0C465">
            <w:pPr>
              <w:rPr>
                <w:rFonts w:ascii="Calibri" w:hAnsi="Calibri" w:cs="Calibri"/>
                <w:i/>
                <w:iCs/>
                <w:color w:val="FF0000"/>
              </w:rPr>
            </w:pPr>
          </w:p>
          <w:p w14:paraId="04FA4B02" w14:textId="7D101CE8" w:rsidR="29CEBF9A" w:rsidRDefault="29CEBF9A" w:rsidP="18D0C465">
            <w:pPr>
              <w:rPr>
                <w:rFonts w:ascii="Calibri" w:hAnsi="Calibri" w:cs="Calibri"/>
                <w:i/>
                <w:iCs/>
                <w:color w:val="FF0000"/>
              </w:rPr>
            </w:pPr>
            <w:r w:rsidRPr="18D0C465">
              <w:rPr>
                <w:rFonts w:ascii="Calibri" w:hAnsi="Calibri" w:cs="Calibri"/>
                <w:i/>
                <w:iCs/>
                <w:color w:val="FF0000"/>
              </w:rPr>
              <w:t>Understand some important processes and changes in the natural world around them, including the seasons and changing states of matter.</w:t>
            </w:r>
          </w:p>
          <w:p w14:paraId="3498FF87" w14:textId="19878058" w:rsidR="18D0C465" w:rsidRDefault="18D0C465" w:rsidP="18D0C465">
            <w:pPr>
              <w:rPr>
                <w:rFonts w:ascii="Calibri" w:hAnsi="Calibri" w:cs="Calibri"/>
                <w:b/>
                <w:bCs/>
                <w:color w:val="FF0000"/>
              </w:rPr>
            </w:pPr>
          </w:p>
        </w:tc>
        <w:tc>
          <w:tcPr>
            <w:tcW w:w="5294" w:type="dxa"/>
            <w:tcBorders>
              <w:bottom w:val="single" w:sz="4" w:space="0" w:color="auto"/>
            </w:tcBorders>
            <w:shd w:val="clear" w:color="auto" w:fill="FFFFFF" w:themeFill="background1"/>
          </w:tcPr>
          <w:p w14:paraId="3D2CF655" w14:textId="141FAB3E" w:rsidR="47263356" w:rsidRDefault="47263356" w:rsidP="18D0C465">
            <w:pPr>
              <w:rPr>
                <w:rFonts w:ascii="Calibri" w:hAnsi="Calibri" w:cs="Calibri"/>
                <w:i/>
                <w:iCs/>
                <w:color w:val="FF0000"/>
              </w:rPr>
            </w:pPr>
            <w:r w:rsidRPr="18D0C465">
              <w:rPr>
                <w:rFonts w:ascii="Calibri" w:hAnsi="Calibri" w:cs="Calibri"/>
                <w:i/>
                <w:iCs/>
                <w:color w:val="FF0000"/>
              </w:rPr>
              <w:t>Describe their immediate environment using knowledge from observation, discussion, stories, non-fiction texts and maps.</w:t>
            </w:r>
          </w:p>
          <w:p w14:paraId="1414F635" w14:textId="29386AA6" w:rsidR="18D0C465" w:rsidRDefault="18D0C465" w:rsidP="18D0C465">
            <w:pPr>
              <w:rPr>
                <w:rFonts w:ascii="Calibri" w:hAnsi="Calibri" w:cs="Calibri"/>
                <w:i/>
                <w:iCs/>
                <w:color w:val="FF0000"/>
              </w:rPr>
            </w:pPr>
          </w:p>
          <w:p w14:paraId="4DF33E4B" w14:textId="57E1BE2D" w:rsidR="47263356" w:rsidRDefault="47263356" w:rsidP="18D0C465">
            <w:pPr>
              <w:rPr>
                <w:rFonts w:ascii="Calibri" w:hAnsi="Calibri" w:cs="Calibri"/>
                <w:i/>
                <w:iCs/>
                <w:color w:val="FF0000"/>
              </w:rPr>
            </w:pPr>
            <w:r w:rsidRPr="18D0C465">
              <w:rPr>
                <w:rFonts w:ascii="Calibri" w:hAnsi="Calibri" w:cs="Calibri"/>
                <w:i/>
                <w:iCs/>
                <w:color w:val="FF0000"/>
              </w:rPr>
              <w:t>Know some similarities and differences between the natural world around them and contrasting environments, drawing on their experiences and what has been read in class.</w:t>
            </w:r>
          </w:p>
          <w:p w14:paraId="79712679" w14:textId="7ADBEBAC" w:rsidR="18D0C465" w:rsidRDefault="18D0C465" w:rsidP="18D0C465">
            <w:pPr>
              <w:rPr>
                <w:rFonts w:ascii="Calibri" w:hAnsi="Calibri" w:cs="Calibri"/>
                <w:b/>
                <w:bCs/>
                <w:color w:val="FF0000"/>
              </w:rPr>
            </w:pPr>
          </w:p>
        </w:tc>
      </w:tr>
      <w:tr w:rsidR="18D0C465" w14:paraId="7D2997BC" w14:textId="77777777" w:rsidTr="18D0C465">
        <w:trPr>
          <w:trHeight w:val="558"/>
        </w:trPr>
        <w:tc>
          <w:tcPr>
            <w:tcW w:w="2355" w:type="dxa"/>
            <w:tcBorders>
              <w:bottom w:val="single" w:sz="4" w:space="0" w:color="auto"/>
            </w:tcBorders>
            <w:shd w:val="clear" w:color="auto" w:fill="A8D08D" w:themeFill="accent6" w:themeFillTint="99"/>
          </w:tcPr>
          <w:p w14:paraId="4E9E0B16" w14:textId="10DD572D" w:rsidR="18D0C465" w:rsidRDefault="18D0C465" w:rsidP="18D0C465">
            <w:pPr>
              <w:rPr>
                <w:rFonts w:ascii="Calibri" w:hAnsi="Calibri" w:cs="Calibri"/>
                <w:b/>
                <w:bCs/>
                <w:sz w:val="24"/>
                <w:szCs w:val="24"/>
                <w:lang w:val="en-US"/>
              </w:rPr>
            </w:pPr>
            <w:r w:rsidRPr="18D0C465">
              <w:rPr>
                <w:rFonts w:ascii="Calibri" w:hAnsi="Calibri" w:cs="Calibri"/>
                <w:b/>
                <w:bCs/>
                <w:sz w:val="24"/>
                <w:szCs w:val="24"/>
                <w:lang w:val="en-US"/>
              </w:rPr>
              <w:t>Development matters</w:t>
            </w:r>
          </w:p>
        </w:tc>
        <w:tc>
          <w:tcPr>
            <w:tcW w:w="3072" w:type="dxa"/>
            <w:tcBorders>
              <w:bottom w:val="single" w:sz="4" w:space="0" w:color="auto"/>
            </w:tcBorders>
            <w:shd w:val="clear" w:color="auto" w:fill="D0CECE" w:themeFill="background2" w:themeFillShade="E6"/>
          </w:tcPr>
          <w:p w14:paraId="4B583E6F" w14:textId="716AAD51" w:rsidR="18D0C465" w:rsidRDefault="18D0C465" w:rsidP="18D0C465">
            <w:pPr>
              <w:rPr>
                <w:rFonts w:ascii="Calibri" w:hAnsi="Calibri" w:cs="Calibri"/>
              </w:rPr>
            </w:pPr>
          </w:p>
        </w:tc>
        <w:tc>
          <w:tcPr>
            <w:tcW w:w="2550" w:type="dxa"/>
            <w:tcBorders>
              <w:bottom w:val="single" w:sz="4" w:space="0" w:color="auto"/>
            </w:tcBorders>
            <w:shd w:val="clear" w:color="auto" w:fill="D0CECE" w:themeFill="background2" w:themeFillShade="E6"/>
          </w:tcPr>
          <w:p w14:paraId="733AD296" w14:textId="6904DAF2" w:rsidR="18D0C465" w:rsidRDefault="18D0C465" w:rsidP="18D0C465">
            <w:pPr>
              <w:rPr>
                <w:rFonts w:ascii="Calibri" w:hAnsi="Calibri" w:cs="Calibri"/>
              </w:rPr>
            </w:pPr>
          </w:p>
        </w:tc>
        <w:tc>
          <w:tcPr>
            <w:tcW w:w="3366" w:type="dxa"/>
            <w:tcBorders>
              <w:bottom w:val="single" w:sz="4" w:space="0" w:color="auto"/>
            </w:tcBorders>
            <w:shd w:val="clear" w:color="auto" w:fill="FFFFFF" w:themeFill="background1"/>
          </w:tcPr>
          <w:p w14:paraId="281B5E11" w14:textId="7CCEB654" w:rsidR="41F26047" w:rsidRDefault="41F26047" w:rsidP="18D0C465">
            <w:pPr>
              <w:rPr>
                <w:rFonts w:ascii="Calibri" w:hAnsi="Calibri" w:cs="Calibri"/>
                <w:i/>
                <w:iCs/>
                <w:color w:val="7030A0"/>
              </w:rPr>
            </w:pPr>
            <w:r w:rsidRPr="18D0C465">
              <w:rPr>
                <w:rFonts w:ascii="Calibri" w:hAnsi="Calibri" w:cs="Calibri"/>
                <w:i/>
                <w:iCs/>
                <w:color w:val="7030A0"/>
              </w:rPr>
              <w:t>Recognise some environments that are different from the one in which they live.</w:t>
            </w:r>
          </w:p>
          <w:p w14:paraId="22556576" w14:textId="5B201919" w:rsidR="41F26047" w:rsidRDefault="41F26047" w:rsidP="18D0C465">
            <w:pPr>
              <w:rPr>
                <w:rFonts w:ascii="Calibri" w:hAnsi="Calibri" w:cs="Calibri"/>
                <w:i/>
                <w:iCs/>
                <w:color w:val="7030A0"/>
              </w:rPr>
            </w:pPr>
            <w:r w:rsidRPr="18D0C465">
              <w:rPr>
                <w:rFonts w:ascii="Calibri" w:hAnsi="Calibri" w:cs="Calibri"/>
                <w:i/>
                <w:iCs/>
                <w:color w:val="7030A0"/>
              </w:rPr>
              <w:t>Recognise some similarities and differences between life in this country and life in other countries.</w:t>
            </w:r>
          </w:p>
          <w:p w14:paraId="65FFA240" w14:textId="3869BB19" w:rsidR="41F26047" w:rsidRDefault="41F26047" w:rsidP="18D0C465">
            <w:pPr>
              <w:rPr>
                <w:rFonts w:ascii="Calibri" w:hAnsi="Calibri" w:cs="Calibri"/>
                <w:i/>
                <w:iCs/>
                <w:color w:val="7030A0"/>
              </w:rPr>
            </w:pPr>
            <w:r w:rsidRPr="18D0C465">
              <w:rPr>
                <w:rFonts w:ascii="Calibri" w:hAnsi="Calibri" w:cs="Calibri"/>
                <w:i/>
                <w:iCs/>
                <w:color w:val="7030A0"/>
              </w:rPr>
              <w:t>Draw information from a simple map.</w:t>
            </w:r>
          </w:p>
          <w:p w14:paraId="48CB265A" w14:textId="634328A3" w:rsidR="18D0C465" w:rsidRDefault="18D0C465" w:rsidP="18D0C465">
            <w:pPr>
              <w:rPr>
                <w:rFonts w:ascii="Calibri" w:hAnsi="Calibri" w:cs="Calibri"/>
                <w:b/>
                <w:bCs/>
                <w:i/>
                <w:iCs/>
                <w:color w:val="7030A0"/>
              </w:rPr>
            </w:pPr>
          </w:p>
        </w:tc>
        <w:tc>
          <w:tcPr>
            <w:tcW w:w="2963" w:type="dxa"/>
            <w:tcBorders>
              <w:bottom w:val="single" w:sz="4" w:space="0" w:color="auto"/>
            </w:tcBorders>
            <w:shd w:val="clear" w:color="auto" w:fill="D0CECE" w:themeFill="background2" w:themeFillShade="E6"/>
          </w:tcPr>
          <w:p w14:paraId="6690180B" w14:textId="4766670B" w:rsidR="18D0C465" w:rsidRDefault="18D0C465" w:rsidP="18D0C465">
            <w:pPr>
              <w:rPr>
                <w:rFonts w:ascii="Calibri" w:hAnsi="Calibri" w:cs="Calibri"/>
                <w:color w:val="7030A0"/>
              </w:rPr>
            </w:pPr>
          </w:p>
        </w:tc>
        <w:tc>
          <w:tcPr>
            <w:tcW w:w="2957" w:type="dxa"/>
            <w:tcBorders>
              <w:bottom w:val="single" w:sz="4" w:space="0" w:color="auto"/>
            </w:tcBorders>
            <w:shd w:val="clear" w:color="auto" w:fill="FFFFFF" w:themeFill="background1"/>
          </w:tcPr>
          <w:p w14:paraId="3F112D56" w14:textId="37919D84" w:rsidR="610B497D" w:rsidRDefault="610B497D" w:rsidP="18D0C465">
            <w:pPr>
              <w:rPr>
                <w:rFonts w:ascii="Calibri" w:hAnsi="Calibri" w:cs="Calibri"/>
                <w:i/>
                <w:iCs/>
                <w:color w:val="7030A0"/>
              </w:rPr>
            </w:pPr>
            <w:r w:rsidRPr="18D0C465">
              <w:rPr>
                <w:rFonts w:ascii="Calibri" w:hAnsi="Calibri" w:cs="Calibri"/>
                <w:i/>
                <w:iCs/>
                <w:color w:val="7030A0"/>
              </w:rPr>
              <w:t>Explore the natural world around them.</w:t>
            </w:r>
          </w:p>
          <w:p w14:paraId="3F31BE0B" w14:textId="0F889A58" w:rsidR="18D0C465" w:rsidRDefault="18D0C465" w:rsidP="18D0C465">
            <w:pPr>
              <w:rPr>
                <w:rFonts w:ascii="Calibri" w:hAnsi="Calibri" w:cs="Calibri"/>
                <w:i/>
                <w:iCs/>
                <w:color w:val="7030A0"/>
              </w:rPr>
            </w:pPr>
          </w:p>
          <w:p w14:paraId="7D69EA9C" w14:textId="5D4E249F" w:rsidR="610B497D" w:rsidRDefault="610B497D" w:rsidP="18D0C465">
            <w:pPr>
              <w:rPr>
                <w:rFonts w:ascii="Calibri" w:hAnsi="Calibri" w:cs="Calibri"/>
                <w:i/>
                <w:iCs/>
                <w:color w:val="7030A0"/>
              </w:rPr>
            </w:pPr>
            <w:r w:rsidRPr="18D0C465">
              <w:rPr>
                <w:rFonts w:ascii="Calibri" w:hAnsi="Calibri" w:cs="Calibri"/>
                <w:i/>
                <w:iCs/>
                <w:color w:val="7030A0"/>
              </w:rPr>
              <w:t xml:space="preserve">Describe what they see, hear and feel whilst outside. </w:t>
            </w:r>
          </w:p>
          <w:p w14:paraId="107C790F" w14:textId="00E0A1A7" w:rsidR="610B497D" w:rsidRDefault="610B497D" w:rsidP="18D0C465">
            <w:pPr>
              <w:rPr>
                <w:rFonts w:ascii="Calibri" w:hAnsi="Calibri" w:cs="Calibri"/>
                <w:i/>
                <w:iCs/>
                <w:color w:val="7030A0"/>
              </w:rPr>
            </w:pPr>
            <w:r w:rsidRPr="18D0C465">
              <w:rPr>
                <w:rFonts w:ascii="Calibri" w:hAnsi="Calibri" w:cs="Calibri"/>
                <w:i/>
                <w:iCs/>
                <w:color w:val="7030A0"/>
              </w:rPr>
              <w:t>Understand the effect of changing seasons on the natural world around them.</w:t>
            </w:r>
          </w:p>
          <w:p w14:paraId="63C905A4" w14:textId="788EA9C8" w:rsidR="18D0C465" w:rsidRDefault="18D0C465" w:rsidP="18D0C465">
            <w:pPr>
              <w:rPr>
                <w:rFonts w:ascii="Calibri" w:hAnsi="Calibri" w:cs="Calibri"/>
                <w:b/>
                <w:bCs/>
                <w:color w:val="7030A0"/>
              </w:rPr>
            </w:pPr>
          </w:p>
        </w:tc>
        <w:tc>
          <w:tcPr>
            <w:tcW w:w="5294" w:type="dxa"/>
            <w:tcBorders>
              <w:bottom w:val="single" w:sz="4" w:space="0" w:color="auto"/>
            </w:tcBorders>
            <w:shd w:val="clear" w:color="auto" w:fill="FFFFFF" w:themeFill="background1"/>
          </w:tcPr>
          <w:p w14:paraId="0E0F99CD" w14:textId="76710F84" w:rsidR="0380806E" w:rsidRDefault="0380806E" w:rsidP="18D0C465">
            <w:pPr>
              <w:rPr>
                <w:rFonts w:ascii="Calibri" w:hAnsi="Calibri" w:cs="Calibri"/>
                <w:i/>
                <w:iCs/>
                <w:color w:val="7030A0"/>
              </w:rPr>
            </w:pPr>
            <w:r w:rsidRPr="18D0C465">
              <w:rPr>
                <w:rFonts w:ascii="Calibri" w:hAnsi="Calibri" w:cs="Calibri"/>
                <w:i/>
                <w:iCs/>
                <w:color w:val="7030A0"/>
              </w:rPr>
              <w:t>Draw information from a simple map.</w:t>
            </w:r>
          </w:p>
          <w:p w14:paraId="203FD92F" w14:textId="35E21E44" w:rsidR="18D0C465" w:rsidRDefault="18D0C465" w:rsidP="18D0C465">
            <w:pPr>
              <w:rPr>
                <w:rFonts w:ascii="Calibri" w:hAnsi="Calibri" w:cs="Calibri"/>
                <w:i/>
                <w:iCs/>
                <w:color w:val="7030A0"/>
              </w:rPr>
            </w:pPr>
          </w:p>
          <w:p w14:paraId="7F4C5BD0" w14:textId="5CDE416D" w:rsidR="0380806E" w:rsidRDefault="0380806E" w:rsidP="18D0C465">
            <w:pPr>
              <w:rPr>
                <w:rFonts w:ascii="Calibri" w:hAnsi="Calibri" w:cs="Calibri"/>
                <w:i/>
                <w:iCs/>
                <w:color w:val="7030A0"/>
              </w:rPr>
            </w:pPr>
            <w:r w:rsidRPr="18D0C465">
              <w:rPr>
                <w:rFonts w:ascii="Calibri" w:hAnsi="Calibri" w:cs="Calibri"/>
                <w:i/>
                <w:iCs/>
                <w:color w:val="7030A0"/>
              </w:rPr>
              <w:t>Explore the natural world around them.</w:t>
            </w:r>
          </w:p>
          <w:p w14:paraId="7DCBB7C1" w14:textId="3A9B6D17" w:rsidR="18D0C465" w:rsidRDefault="18D0C465" w:rsidP="18D0C465">
            <w:pPr>
              <w:rPr>
                <w:rFonts w:ascii="Calibri" w:hAnsi="Calibri" w:cs="Calibri"/>
                <w:i/>
                <w:iCs/>
                <w:color w:val="7030A0"/>
              </w:rPr>
            </w:pPr>
          </w:p>
          <w:p w14:paraId="2E13943B" w14:textId="0274348D" w:rsidR="0380806E" w:rsidRDefault="0380806E" w:rsidP="18D0C465">
            <w:pPr>
              <w:rPr>
                <w:rFonts w:ascii="Calibri" w:hAnsi="Calibri" w:cs="Calibri"/>
                <w:i/>
                <w:iCs/>
                <w:color w:val="7030A0"/>
              </w:rPr>
            </w:pPr>
            <w:r w:rsidRPr="18D0C465">
              <w:rPr>
                <w:rFonts w:ascii="Calibri" w:hAnsi="Calibri" w:cs="Calibri"/>
                <w:i/>
                <w:iCs/>
                <w:color w:val="7030A0"/>
              </w:rPr>
              <w:t>Describe what they see, hear and feel whilst outside.</w:t>
            </w:r>
          </w:p>
          <w:p w14:paraId="4482EA0A" w14:textId="3994CA0B" w:rsidR="0380806E" w:rsidRDefault="0380806E" w:rsidP="18D0C465">
            <w:pPr>
              <w:rPr>
                <w:rFonts w:ascii="Calibri" w:hAnsi="Calibri" w:cs="Calibri"/>
                <w:i/>
                <w:iCs/>
                <w:color w:val="7030A0"/>
              </w:rPr>
            </w:pPr>
            <w:r w:rsidRPr="18D0C465">
              <w:rPr>
                <w:rFonts w:ascii="Calibri" w:hAnsi="Calibri" w:cs="Calibri"/>
                <w:i/>
                <w:iCs/>
                <w:color w:val="7030A0"/>
              </w:rPr>
              <w:t>Recognise some environments that are different from the one in which they live.</w:t>
            </w:r>
          </w:p>
          <w:p w14:paraId="112E8100" w14:textId="040A60B3" w:rsidR="18D0C465" w:rsidRDefault="18D0C465" w:rsidP="18D0C465">
            <w:pPr>
              <w:rPr>
                <w:rFonts w:ascii="Calibri" w:hAnsi="Calibri" w:cs="Calibri"/>
                <w:i/>
                <w:iCs/>
                <w:color w:val="7030A0"/>
              </w:rPr>
            </w:pPr>
          </w:p>
          <w:p w14:paraId="5A2843D8" w14:textId="103016CC" w:rsidR="0380806E" w:rsidRDefault="0380806E" w:rsidP="18D0C465">
            <w:pPr>
              <w:rPr>
                <w:rFonts w:ascii="Calibri" w:hAnsi="Calibri" w:cs="Calibri"/>
                <w:i/>
                <w:iCs/>
                <w:color w:val="7030A0"/>
              </w:rPr>
            </w:pPr>
            <w:r w:rsidRPr="18D0C465">
              <w:rPr>
                <w:rFonts w:ascii="Calibri" w:hAnsi="Calibri" w:cs="Calibri"/>
                <w:i/>
                <w:iCs/>
                <w:color w:val="7030A0"/>
              </w:rPr>
              <w:t>Understand that some places are special to members of their community.</w:t>
            </w:r>
          </w:p>
          <w:p w14:paraId="3C8ABE0E" w14:textId="025ED7EF" w:rsidR="18D0C465" w:rsidRDefault="18D0C465" w:rsidP="18D0C465">
            <w:pPr>
              <w:rPr>
                <w:rFonts w:ascii="Calibri" w:hAnsi="Calibri" w:cs="Calibri"/>
                <w:b/>
                <w:bCs/>
                <w:color w:val="7030A0"/>
              </w:rPr>
            </w:pPr>
          </w:p>
        </w:tc>
      </w:tr>
      <w:tr w:rsidR="0088441E" w:rsidRPr="00D36081" w14:paraId="21A7EE25" w14:textId="77777777" w:rsidTr="18D0C465">
        <w:trPr>
          <w:trHeight w:val="1466"/>
        </w:trPr>
        <w:tc>
          <w:tcPr>
            <w:tcW w:w="22557" w:type="dxa"/>
            <w:gridSpan w:val="7"/>
            <w:shd w:val="clear" w:color="auto" w:fill="FFFFFF" w:themeFill="background1"/>
          </w:tcPr>
          <w:p w14:paraId="31315630" w14:textId="77777777" w:rsidR="0088441E" w:rsidRPr="00B01988" w:rsidRDefault="0088441E" w:rsidP="0088441E">
            <w:pPr>
              <w:rPr>
                <w:rFonts w:ascii="Calibri" w:hAnsi="Calibri" w:cs="Calibri"/>
                <w:b/>
                <w:bCs/>
              </w:rPr>
            </w:pPr>
            <w:r w:rsidRPr="00B01988">
              <w:rPr>
                <w:rFonts w:ascii="Calibri" w:hAnsi="Calibri" w:cs="Calibri"/>
                <w:b/>
                <w:bCs/>
              </w:rPr>
              <w:lastRenderedPageBreak/>
              <w:t>Impact</w:t>
            </w:r>
          </w:p>
          <w:p w14:paraId="6374F699" w14:textId="2C897A9B" w:rsidR="0088441E" w:rsidRPr="00D36081" w:rsidRDefault="0088441E" w:rsidP="0088441E">
            <w:pPr>
              <w:rPr>
                <w:rFonts w:ascii="Calibri" w:hAnsi="Calibri" w:cs="Calibri"/>
                <w:b/>
                <w:bCs/>
              </w:rPr>
            </w:pPr>
            <w:r w:rsidRPr="00D36081">
              <w:rPr>
                <w:rFonts w:ascii="Calibri" w:hAnsi="Calibri" w:cs="Calibri"/>
                <w:b/>
                <w:bCs/>
              </w:rPr>
              <w:t>Early Learning Goals:</w:t>
            </w:r>
          </w:p>
          <w:p w14:paraId="19252B45" w14:textId="77777777" w:rsidR="0088441E" w:rsidRPr="00D36081" w:rsidRDefault="0088441E" w:rsidP="0088441E">
            <w:pPr>
              <w:rPr>
                <w:rFonts w:ascii="Calibri" w:hAnsi="Calibri" w:cs="Calibri"/>
              </w:rPr>
            </w:pPr>
            <w:r w:rsidRPr="00D36081">
              <w:rPr>
                <w:rFonts w:ascii="Calibri" w:hAnsi="Calibri" w:cs="Calibri"/>
                <w:b/>
                <w:bCs/>
              </w:rPr>
              <w:t>People. Culture &amp; Communities</w:t>
            </w:r>
            <w:r w:rsidRPr="00D36081">
              <w:rPr>
                <w:rFonts w:ascii="Calibri" w:hAnsi="Calibri" w:cs="Calibri"/>
              </w:rPr>
              <w:t>: Describe their immediate environment using knowledge from observation, discussion, stories, non-fiction texts and maps. • Know some similarities and differences between different religious and cultural communities in this country, drawing on their experiences and what has been read in class. • Explain some similarities and differences between life in this country and life in other countries, drawing on knowledge from stories, nonfiction texts and (when appropriate) maps.</w:t>
            </w:r>
          </w:p>
          <w:p w14:paraId="41F9A7D2" w14:textId="77777777" w:rsidR="0088441E" w:rsidRPr="00D36081" w:rsidRDefault="0088441E" w:rsidP="0088441E">
            <w:pPr>
              <w:rPr>
                <w:rFonts w:ascii="Calibri" w:hAnsi="Calibri" w:cs="Calibri"/>
              </w:rPr>
            </w:pPr>
            <w:r w:rsidRPr="00D36081">
              <w:rPr>
                <w:rFonts w:ascii="Calibri" w:hAnsi="Calibri" w:cs="Calibri"/>
                <w:b/>
                <w:bCs/>
              </w:rPr>
              <w:t xml:space="preserve">The Natural World: </w:t>
            </w:r>
            <w:r w:rsidRPr="00D36081">
              <w:rPr>
                <w:rFonts w:ascii="Calibri" w:hAnsi="Calibri" w:cs="Calibri"/>
              </w:rPr>
              <w:t>Explore the natural world around them, making observations and drawing pictures of animals and plants. • Know some similarities and differences between the natural world around them and contrasting environments, drawing on their experiences and what has been read in class. • Understand some important processes and changes in the natural world around them, including the seasons and changing states of matter</w:t>
            </w:r>
          </w:p>
        </w:tc>
      </w:tr>
    </w:tbl>
    <w:p w14:paraId="634B2FFC" w14:textId="7306AFB3" w:rsidR="18D0C465" w:rsidRDefault="18D0C465" w:rsidP="18D0C465">
      <w:pPr>
        <w:rPr>
          <w:rFonts w:ascii="Arial" w:hAnsi="Arial" w:cs="Arial"/>
          <w:b/>
          <w:bCs/>
          <w:sz w:val="28"/>
          <w:szCs w:val="28"/>
        </w:rPr>
      </w:pPr>
    </w:p>
    <w:tbl>
      <w:tblPr>
        <w:tblStyle w:val="TableGrid"/>
        <w:tblW w:w="0" w:type="auto"/>
        <w:tblLayout w:type="fixed"/>
        <w:tblLook w:val="04A0" w:firstRow="1" w:lastRow="0" w:firstColumn="1" w:lastColumn="0" w:noHBand="0" w:noVBand="1"/>
      </w:tblPr>
      <w:tblGrid>
        <w:gridCol w:w="2774"/>
        <w:gridCol w:w="3315"/>
        <w:gridCol w:w="3316"/>
        <w:gridCol w:w="3315"/>
        <w:gridCol w:w="3316"/>
        <w:gridCol w:w="3315"/>
        <w:gridCol w:w="3316"/>
      </w:tblGrid>
      <w:tr w:rsidR="003453E8" w:rsidRPr="00C96A98" w14:paraId="69A2FF0D" w14:textId="77777777" w:rsidTr="00E717A3">
        <w:trPr>
          <w:trHeight w:val="497"/>
        </w:trPr>
        <w:tc>
          <w:tcPr>
            <w:tcW w:w="22667" w:type="dxa"/>
            <w:gridSpan w:val="7"/>
            <w:shd w:val="clear" w:color="auto" w:fill="FFFFFF" w:themeFill="background1"/>
          </w:tcPr>
          <w:p w14:paraId="1D6FEB4F" w14:textId="6A55E692" w:rsidR="003453E8" w:rsidRPr="00C96A98" w:rsidRDefault="003453E8" w:rsidP="003453E8">
            <w:pPr>
              <w:jc w:val="center"/>
              <w:rPr>
                <w:rFonts w:cstheme="minorHAnsi"/>
                <w:bCs/>
                <w:i/>
                <w:iCs/>
                <w:lang w:val="en-US"/>
              </w:rPr>
            </w:pPr>
            <w:r w:rsidRPr="00C96A98">
              <w:rPr>
                <w:rFonts w:cstheme="minorHAnsi"/>
                <w:b/>
              </w:rPr>
              <w:t>Specific Area – Expressive Arts and Design</w:t>
            </w:r>
          </w:p>
        </w:tc>
      </w:tr>
      <w:tr w:rsidR="00B66D28" w:rsidRPr="00C96A98" w14:paraId="7FE8B1C4" w14:textId="77777777" w:rsidTr="00E717A3">
        <w:trPr>
          <w:trHeight w:val="497"/>
        </w:trPr>
        <w:tc>
          <w:tcPr>
            <w:tcW w:w="22667" w:type="dxa"/>
            <w:gridSpan w:val="7"/>
            <w:shd w:val="clear" w:color="auto" w:fill="FFFFFF" w:themeFill="background1"/>
          </w:tcPr>
          <w:p w14:paraId="462CD3C4" w14:textId="77777777" w:rsidR="00B66D28" w:rsidRPr="00C96A98" w:rsidRDefault="00B66D28" w:rsidP="00B66D28">
            <w:pPr>
              <w:rPr>
                <w:rFonts w:cstheme="minorHAnsi"/>
                <w:bCs/>
                <w:i/>
                <w:iCs/>
              </w:rPr>
            </w:pPr>
            <w:r w:rsidRPr="00C96A98">
              <w:rPr>
                <w:rFonts w:cstheme="minorHAnsi"/>
                <w:bCs/>
                <w:i/>
                <w:iCs/>
                <w:lang w:val="en-US"/>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p w14:paraId="40C4EFB4" w14:textId="77777777" w:rsidR="00B66D28" w:rsidRPr="00C96A98" w:rsidRDefault="00B66D28" w:rsidP="00B66D28">
            <w:pPr>
              <w:rPr>
                <w:rFonts w:cstheme="minorHAnsi"/>
                <w:bCs/>
                <w:i/>
                <w:iCs/>
              </w:rPr>
            </w:pPr>
            <w:r w:rsidRPr="00C96A98">
              <w:rPr>
                <w:rFonts w:cstheme="minorHAnsi"/>
                <w:bCs/>
                <w:i/>
                <w:iCs/>
                <w:lang w:val="en-US"/>
              </w:rPr>
              <w:t xml:space="preserve">Give children an insight into new musical worlds. Invite musicians in to play music to children and talk about it. Encourage children to listen attentively to music. Discuss changes and patterns as a piece of music develops. </w:t>
            </w:r>
          </w:p>
          <w:p w14:paraId="772274D3" w14:textId="77777777" w:rsidR="00B66D28" w:rsidRPr="00C96A98" w:rsidRDefault="00B66D28" w:rsidP="00B66D28">
            <w:pPr>
              <w:rPr>
                <w:rFonts w:cstheme="minorHAnsi"/>
                <w:bCs/>
                <w:i/>
                <w:iCs/>
              </w:rPr>
            </w:pPr>
          </w:p>
        </w:tc>
      </w:tr>
      <w:tr w:rsidR="00B66D28" w:rsidRPr="00C96A98" w14:paraId="55968488" w14:textId="77777777" w:rsidTr="003C5149">
        <w:trPr>
          <w:trHeight w:val="497"/>
        </w:trPr>
        <w:tc>
          <w:tcPr>
            <w:tcW w:w="2774" w:type="dxa"/>
            <w:vMerge w:val="restart"/>
            <w:shd w:val="clear" w:color="auto" w:fill="9CC2E5" w:themeFill="accent1" w:themeFillTint="99"/>
          </w:tcPr>
          <w:p w14:paraId="1CF8BACB" w14:textId="71D586FE" w:rsidR="00B66D28" w:rsidRPr="00C96A98" w:rsidRDefault="00B01988" w:rsidP="00E717A3">
            <w:pPr>
              <w:rPr>
                <w:rFonts w:cstheme="minorHAnsi"/>
                <w:b/>
              </w:rPr>
            </w:pPr>
            <w:r>
              <w:rPr>
                <w:rFonts w:cstheme="minorHAnsi"/>
                <w:b/>
              </w:rPr>
              <w:t>Intent</w:t>
            </w:r>
          </w:p>
          <w:p w14:paraId="6436DF62" w14:textId="77777777" w:rsidR="00B01988" w:rsidRDefault="00B01988" w:rsidP="00E717A3">
            <w:pPr>
              <w:jc w:val="center"/>
              <w:rPr>
                <w:rFonts w:cstheme="minorHAnsi"/>
                <w:b/>
              </w:rPr>
            </w:pPr>
          </w:p>
          <w:p w14:paraId="20B3341E" w14:textId="77777777" w:rsidR="00B01988" w:rsidRDefault="00B01988" w:rsidP="00E717A3">
            <w:pPr>
              <w:jc w:val="center"/>
              <w:rPr>
                <w:rFonts w:cstheme="minorHAnsi"/>
                <w:b/>
              </w:rPr>
            </w:pPr>
          </w:p>
          <w:p w14:paraId="4559A17A" w14:textId="77777777" w:rsidR="00B01988" w:rsidRDefault="00B01988" w:rsidP="00E717A3">
            <w:pPr>
              <w:jc w:val="center"/>
              <w:rPr>
                <w:rFonts w:cstheme="minorHAnsi"/>
                <w:b/>
              </w:rPr>
            </w:pPr>
          </w:p>
          <w:p w14:paraId="5191063D" w14:textId="6F5818D5" w:rsidR="00B01988" w:rsidRDefault="00B01988" w:rsidP="00B01988">
            <w:pPr>
              <w:rPr>
                <w:rFonts w:cstheme="minorHAnsi"/>
                <w:b/>
              </w:rPr>
            </w:pPr>
            <w:r>
              <w:rPr>
                <w:rFonts w:cstheme="minorHAnsi"/>
                <w:b/>
              </w:rPr>
              <w:t>Implementation</w:t>
            </w:r>
          </w:p>
          <w:p w14:paraId="0D22CAB3" w14:textId="43A93FC8" w:rsidR="00B66D28" w:rsidRPr="00C96A98" w:rsidRDefault="00B66D28" w:rsidP="00B01988">
            <w:pPr>
              <w:rPr>
                <w:rFonts w:cstheme="minorHAnsi"/>
                <w:b/>
              </w:rPr>
            </w:pPr>
            <w:r w:rsidRPr="00C96A98">
              <w:rPr>
                <w:rFonts w:cstheme="minorHAnsi"/>
                <w:b/>
              </w:rPr>
              <w:t>Creating with materials</w:t>
            </w:r>
          </w:p>
          <w:p w14:paraId="0E1F010F" w14:textId="77777777" w:rsidR="00B01988" w:rsidRDefault="00B01988" w:rsidP="00B01988">
            <w:pPr>
              <w:rPr>
                <w:rFonts w:cstheme="minorHAnsi"/>
                <w:b/>
              </w:rPr>
            </w:pPr>
          </w:p>
          <w:p w14:paraId="7386F71B" w14:textId="05D9C31E" w:rsidR="00B66D28" w:rsidRPr="00C96A98" w:rsidRDefault="00B66D28" w:rsidP="00B01988">
            <w:pPr>
              <w:rPr>
                <w:rFonts w:cstheme="minorHAnsi"/>
                <w:b/>
              </w:rPr>
            </w:pPr>
            <w:r w:rsidRPr="00C96A98">
              <w:rPr>
                <w:rFonts w:cstheme="minorHAnsi"/>
                <w:b/>
              </w:rPr>
              <w:t>Being imaginative and Expressive</w:t>
            </w:r>
          </w:p>
          <w:p w14:paraId="0AC6FD69" w14:textId="77777777" w:rsidR="00B66D28" w:rsidRPr="00C96A98" w:rsidRDefault="00B66D28" w:rsidP="00E717A3">
            <w:pPr>
              <w:jc w:val="center"/>
              <w:rPr>
                <w:rFonts w:cstheme="minorHAnsi"/>
                <w:b/>
              </w:rPr>
            </w:pPr>
          </w:p>
        </w:tc>
        <w:tc>
          <w:tcPr>
            <w:tcW w:w="3315" w:type="dxa"/>
            <w:shd w:val="clear" w:color="auto" w:fill="9CC2E5" w:themeFill="accent1" w:themeFillTint="99"/>
          </w:tcPr>
          <w:p w14:paraId="0EF46A75" w14:textId="77777777" w:rsidR="00B66D28" w:rsidRPr="00C96A98" w:rsidRDefault="00B66D28" w:rsidP="00E717A3">
            <w:pPr>
              <w:jc w:val="center"/>
              <w:rPr>
                <w:rFonts w:cstheme="minorHAnsi"/>
                <w:b/>
              </w:rPr>
            </w:pPr>
            <w:r w:rsidRPr="00C96A98">
              <w:rPr>
                <w:rFonts w:cstheme="minorHAnsi"/>
                <w:b/>
              </w:rPr>
              <w:t>Autumn 1</w:t>
            </w:r>
          </w:p>
        </w:tc>
        <w:tc>
          <w:tcPr>
            <w:tcW w:w="3316" w:type="dxa"/>
            <w:shd w:val="clear" w:color="auto" w:fill="9CC2E5" w:themeFill="accent1" w:themeFillTint="99"/>
          </w:tcPr>
          <w:p w14:paraId="51A4BEA7" w14:textId="77777777" w:rsidR="00B66D28" w:rsidRPr="00C96A98" w:rsidRDefault="00B66D28" w:rsidP="00E717A3">
            <w:pPr>
              <w:jc w:val="center"/>
              <w:rPr>
                <w:rFonts w:cstheme="minorHAnsi"/>
                <w:b/>
              </w:rPr>
            </w:pPr>
            <w:r w:rsidRPr="00C96A98">
              <w:rPr>
                <w:rFonts w:cstheme="minorHAnsi"/>
                <w:b/>
              </w:rPr>
              <w:t>Autumn 2</w:t>
            </w:r>
          </w:p>
        </w:tc>
        <w:tc>
          <w:tcPr>
            <w:tcW w:w="3315" w:type="dxa"/>
            <w:shd w:val="clear" w:color="auto" w:fill="9CC2E5" w:themeFill="accent1" w:themeFillTint="99"/>
          </w:tcPr>
          <w:p w14:paraId="3832F6B1" w14:textId="77777777" w:rsidR="00B66D28" w:rsidRPr="00C96A98" w:rsidRDefault="00B66D28" w:rsidP="00E717A3">
            <w:pPr>
              <w:jc w:val="center"/>
              <w:rPr>
                <w:rFonts w:cstheme="minorHAnsi"/>
                <w:b/>
              </w:rPr>
            </w:pPr>
            <w:r w:rsidRPr="00C96A98">
              <w:rPr>
                <w:rFonts w:cstheme="minorHAnsi"/>
                <w:b/>
              </w:rPr>
              <w:t>Spring 1</w:t>
            </w:r>
          </w:p>
        </w:tc>
        <w:tc>
          <w:tcPr>
            <w:tcW w:w="3316" w:type="dxa"/>
            <w:shd w:val="clear" w:color="auto" w:fill="9CC2E5" w:themeFill="accent1" w:themeFillTint="99"/>
          </w:tcPr>
          <w:p w14:paraId="162EBEF8" w14:textId="77777777" w:rsidR="00B66D28" w:rsidRPr="00C96A98" w:rsidRDefault="00B66D28" w:rsidP="00E717A3">
            <w:pPr>
              <w:jc w:val="center"/>
              <w:rPr>
                <w:rFonts w:cstheme="minorHAnsi"/>
                <w:b/>
              </w:rPr>
            </w:pPr>
            <w:r w:rsidRPr="00C96A98">
              <w:rPr>
                <w:rFonts w:cstheme="minorHAnsi"/>
                <w:b/>
              </w:rPr>
              <w:t>Spring 2</w:t>
            </w:r>
          </w:p>
        </w:tc>
        <w:tc>
          <w:tcPr>
            <w:tcW w:w="3315" w:type="dxa"/>
            <w:shd w:val="clear" w:color="auto" w:fill="9CC2E5" w:themeFill="accent1" w:themeFillTint="99"/>
          </w:tcPr>
          <w:p w14:paraId="1A60DB54" w14:textId="77777777" w:rsidR="00B66D28" w:rsidRPr="00C96A98" w:rsidRDefault="00B66D28" w:rsidP="00E717A3">
            <w:pPr>
              <w:jc w:val="center"/>
              <w:rPr>
                <w:rFonts w:cstheme="minorHAnsi"/>
                <w:b/>
              </w:rPr>
            </w:pPr>
            <w:r w:rsidRPr="00C96A98">
              <w:rPr>
                <w:rFonts w:cstheme="minorHAnsi"/>
                <w:b/>
              </w:rPr>
              <w:t>Summer 1</w:t>
            </w:r>
          </w:p>
        </w:tc>
        <w:tc>
          <w:tcPr>
            <w:tcW w:w="3316" w:type="dxa"/>
            <w:shd w:val="clear" w:color="auto" w:fill="9CC2E5" w:themeFill="accent1" w:themeFillTint="99"/>
          </w:tcPr>
          <w:p w14:paraId="10CAF7F1" w14:textId="77777777" w:rsidR="00B66D28" w:rsidRPr="00C96A98" w:rsidRDefault="00B66D28" w:rsidP="00E717A3">
            <w:pPr>
              <w:jc w:val="center"/>
              <w:rPr>
                <w:rFonts w:cstheme="minorHAnsi"/>
                <w:b/>
              </w:rPr>
            </w:pPr>
            <w:r w:rsidRPr="00C96A98">
              <w:rPr>
                <w:rFonts w:cstheme="minorHAnsi"/>
                <w:b/>
              </w:rPr>
              <w:t>Summer 2</w:t>
            </w:r>
          </w:p>
        </w:tc>
      </w:tr>
      <w:tr w:rsidR="000E4E85" w:rsidRPr="00C96A98" w14:paraId="086B6EC9" w14:textId="77777777" w:rsidTr="003C5149">
        <w:trPr>
          <w:trHeight w:val="853"/>
        </w:trPr>
        <w:tc>
          <w:tcPr>
            <w:tcW w:w="2774" w:type="dxa"/>
            <w:vMerge/>
            <w:shd w:val="clear" w:color="auto" w:fill="9CC2E5" w:themeFill="accent1" w:themeFillTint="99"/>
          </w:tcPr>
          <w:p w14:paraId="3007B30E" w14:textId="77777777" w:rsidR="000E4E85" w:rsidRPr="00C96A98" w:rsidRDefault="000E4E85" w:rsidP="00E717A3">
            <w:pPr>
              <w:jc w:val="center"/>
              <w:rPr>
                <w:rFonts w:cstheme="minorHAnsi"/>
                <w:b/>
                <w:color w:val="002060"/>
                <w:lang w:val="en-US"/>
              </w:rPr>
            </w:pPr>
          </w:p>
        </w:tc>
        <w:tc>
          <w:tcPr>
            <w:tcW w:w="6631" w:type="dxa"/>
            <w:gridSpan w:val="2"/>
            <w:shd w:val="clear" w:color="auto" w:fill="FFFFFF" w:themeFill="background1"/>
          </w:tcPr>
          <w:p w14:paraId="18751984" w14:textId="788BA5AB" w:rsidR="000E4E85" w:rsidRPr="00C96A98" w:rsidRDefault="000E4E85" w:rsidP="0098325C">
            <w:pPr>
              <w:rPr>
                <w:rFonts w:cstheme="minorHAnsi"/>
                <w:lang w:val="en-US"/>
              </w:rPr>
            </w:pPr>
            <w:r>
              <w:t>Explore colour, texture, and materials; learn familiar songs; engage in imaginative role play; create self-portraits.</w:t>
            </w:r>
          </w:p>
        </w:tc>
        <w:tc>
          <w:tcPr>
            <w:tcW w:w="6631" w:type="dxa"/>
            <w:gridSpan w:val="2"/>
            <w:shd w:val="clear" w:color="auto" w:fill="FFFFFF" w:themeFill="background1"/>
          </w:tcPr>
          <w:p w14:paraId="17EA8E1E" w14:textId="1A19F5B0" w:rsidR="000E4E85" w:rsidRPr="00C96A98" w:rsidRDefault="000E4E85" w:rsidP="0098325C">
            <w:pPr>
              <w:rPr>
                <w:rFonts w:cstheme="minorHAnsi"/>
                <w:lang w:val="en-US"/>
              </w:rPr>
            </w:pPr>
            <w:r>
              <w:t>Experiment with printing, collage, and model-making; move to music; develop storylines in play; use props for storytelling.</w:t>
            </w:r>
          </w:p>
        </w:tc>
        <w:tc>
          <w:tcPr>
            <w:tcW w:w="6631" w:type="dxa"/>
            <w:gridSpan w:val="2"/>
            <w:shd w:val="clear" w:color="auto" w:fill="FFFFFF" w:themeFill="background1"/>
          </w:tcPr>
          <w:p w14:paraId="62559614" w14:textId="25A27E8F" w:rsidR="000E4E85" w:rsidRPr="00C96A98" w:rsidRDefault="000E4E85" w:rsidP="0098325C">
            <w:pPr>
              <w:rPr>
                <w:rFonts w:cstheme="minorHAnsi"/>
              </w:rPr>
            </w:pPr>
            <w:r>
              <w:t>Plan and create independent art projects; perform songs and stories; combine media and techniques; express ideas confidently.</w:t>
            </w:r>
          </w:p>
        </w:tc>
      </w:tr>
      <w:tr w:rsidR="00B66D28" w:rsidRPr="00C96A98" w14:paraId="13C541D9" w14:textId="77777777" w:rsidTr="003C5149">
        <w:trPr>
          <w:trHeight w:val="1779"/>
        </w:trPr>
        <w:tc>
          <w:tcPr>
            <w:tcW w:w="2774" w:type="dxa"/>
            <w:vMerge/>
            <w:shd w:val="clear" w:color="auto" w:fill="9CC2E5" w:themeFill="accent1" w:themeFillTint="99"/>
          </w:tcPr>
          <w:p w14:paraId="0A674727" w14:textId="77777777" w:rsidR="00B66D28" w:rsidRPr="00C96A98" w:rsidRDefault="00B66D28" w:rsidP="00E717A3">
            <w:pPr>
              <w:jc w:val="center"/>
              <w:rPr>
                <w:rFonts w:cstheme="minorHAnsi"/>
                <w:b/>
                <w:color w:val="002060"/>
                <w:lang w:val="en-US"/>
              </w:rPr>
            </w:pPr>
          </w:p>
        </w:tc>
        <w:tc>
          <w:tcPr>
            <w:tcW w:w="3315" w:type="dxa"/>
            <w:shd w:val="clear" w:color="auto" w:fill="FFFFFF" w:themeFill="background1"/>
          </w:tcPr>
          <w:p w14:paraId="31E3C54E" w14:textId="77777777" w:rsidR="00B66D28" w:rsidRDefault="00B66D28" w:rsidP="0098325C">
            <w:pPr>
              <w:rPr>
                <w:rFonts w:cstheme="minorHAnsi"/>
                <w:lang w:val="en-US"/>
              </w:rPr>
            </w:pPr>
            <w:r w:rsidRPr="00C96A98">
              <w:rPr>
                <w:rFonts w:cstheme="minorHAnsi"/>
                <w:lang w:val="en-US"/>
              </w:rPr>
              <w:t xml:space="preserve"> </w:t>
            </w:r>
            <w:r w:rsidR="0098325C" w:rsidRPr="00C96A98">
              <w:rPr>
                <w:rFonts w:cstheme="minorHAnsi"/>
                <w:lang w:val="en-US"/>
              </w:rPr>
              <w:t>Art (Kapow) Marvellous Marks</w:t>
            </w:r>
          </w:p>
          <w:p w14:paraId="6578ADC3" w14:textId="77777777" w:rsidR="00CD4DDD" w:rsidRDefault="00CD4DDD" w:rsidP="0098325C">
            <w:pPr>
              <w:rPr>
                <w:rFonts w:cstheme="minorHAnsi"/>
                <w:lang w:val="en-US"/>
              </w:rPr>
            </w:pPr>
          </w:p>
          <w:p w14:paraId="33669A18" w14:textId="112D5931" w:rsidR="00CD4DDD" w:rsidRPr="00C96A98" w:rsidRDefault="00CD4DDD" w:rsidP="0098325C">
            <w:pPr>
              <w:rPr>
                <w:rFonts w:cstheme="minorHAnsi"/>
                <w:lang w:val="en-US"/>
              </w:rPr>
            </w:pPr>
            <w:r>
              <w:rPr>
                <w:rFonts w:cstheme="minorHAnsi"/>
                <w:lang w:val="en-US"/>
              </w:rPr>
              <w:t>Get set for music Unit 1 Nursery rhymes</w:t>
            </w:r>
          </w:p>
        </w:tc>
        <w:tc>
          <w:tcPr>
            <w:tcW w:w="3316" w:type="dxa"/>
            <w:shd w:val="clear" w:color="auto" w:fill="FFFFFF" w:themeFill="background1"/>
          </w:tcPr>
          <w:p w14:paraId="24CF3446" w14:textId="77777777" w:rsidR="00B66D28" w:rsidRDefault="00B66D28" w:rsidP="0098325C">
            <w:pPr>
              <w:rPr>
                <w:rFonts w:cstheme="minorHAnsi"/>
                <w:lang w:val="en-US"/>
              </w:rPr>
            </w:pPr>
          </w:p>
          <w:p w14:paraId="120060BD" w14:textId="77777777" w:rsidR="00CD4DDD" w:rsidRDefault="00CD4DDD" w:rsidP="0098325C">
            <w:pPr>
              <w:rPr>
                <w:rFonts w:cstheme="minorHAnsi"/>
                <w:lang w:val="en-US"/>
              </w:rPr>
            </w:pPr>
          </w:p>
          <w:p w14:paraId="7AE070B7" w14:textId="2A152468" w:rsidR="00CD4DDD" w:rsidRPr="00C96A98" w:rsidRDefault="00CD4DDD" w:rsidP="0098325C">
            <w:pPr>
              <w:rPr>
                <w:rFonts w:cstheme="minorHAnsi"/>
                <w:lang w:val="en-US"/>
              </w:rPr>
            </w:pPr>
            <w:r>
              <w:rPr>
                <w:rFonts w:cstheme="minorHAnsi"/>
                <w:lang w:val="en-US"/>
              </w:rPr>
              <w:t>Get set for music Unit 1 All about me</w:t>
            </w:r>
          </w:p>
        </w:tc>
        <w:tc>
          <w:tcPr>
            <w:tcW w:w="3315" w:type="dxa"/>
            <w:shd w:val="clear" w:color="auto" w:fill="FFFFFF" w:themeFill="background1"/>
          </w:tcPr>
          <w:p w14:paraId="7411CEFE" w14:textId="77777777" w:rsidR="00B66D28" w:rsidRDefault="0098325C" w:rsidP="0098325C">
            <w:pPr>
              <w:rPr>
                <w:rFonts w:cstheme="minorHAnsi"/>
                <w:lang w:val="en-US"/>
              </w:rPr>
            </w:pPr>
            <w:r w:rsidRPr="00C96A98">
              <w:rPr>
                <w:rFonts w:cstheme="minorHAnsi"/>
                <w:lang w:val="en-US"/>
              </w:rPr>
              <w:t>Art (Kapow) Paint my world</w:t>
            </w:r>
          </w:p>
          <w:p w14:paraId="09C38C01" w14:textId="77777777" w:rsidR="00CD4DDD" w:rsidRDefault="00CD4DDD" w:rsidP="00CD4DDD">
            <w:pPr>
              <w:rPr>
                <w:rFonts w:cstheme="minorHAnsi"/>
                <w:lang w:val="en-US"/>
              </w:rPr>
            </w:pPr>
          </w:p>
          <w:p w14:paraId="2ACBE50A" w14:textId="040037E1" w:rsidR="00CD4DDD" w:rsidRPr="00CD4DDD" w:rsidRDefault="00CD4DDD" w:rsidP="00CD4DDD">
            <w:pPr>
              <w:rPr>
                <w:rFonts w:cstheme="minorHAnsi"/>
                <w:lang w:val="en-US"/>
              </w:rPr>
            </w:pPr>
            <w:r>
              <w:rPr>
                <w:rFonts w:cstheme="minorHAnsi"/>
                <w:lang w:val="en-US"/>
              </w:rPr>
              <w:t>Get set for music Unit 1 Traditional Tales</w:t>
            </w:r>
          </w:p>
        </w:tc>
        <w:tc>
          <w:tcPr>
            <w:tcW w:w="3316" w:type="dxa"/>
            <w:shd w:val="clear" w:color="auto" w:fill="FFFFFF" w:themeFill="background1"/>
          </w:tcPr>
          <w:p w14:paraId="35E1CEE9" w14:textId="77777777" w:rsidR="00B66D28" w:rsidRDefault="00B66D28" w:rsidP="0098325C">
            <w:pPr>
              <w:rPr>
                <w:rFonts w:cstheme="minorHAnsi"/>
                <w:lang w:val="en-US"/>
              </w:rPr>
            </w:pPr>
          </w:p>
          <w:p w14:paraId="4676E9CA" w14:textId="77777777" w:rsidR="00CD4DDD" w:rsidRDefault="00CD4DDD" w:rsidP="0098325C">
            <w:pPr>
              <w:rPr>
                <w:rFonts w:cstheme="minorHAnsi"/>
                <w:lang w:val="en-US"/>
              </w:rPr>
            </w:pPr>
          </w:p>
          <w:p w14:paraId="777CD83C" w14:textId="58E3DFAE" w:rsidR="00CD4DDD" w:rsidRPr="00C96A98" w:rsidRDefault="00CD4DDD" w:rsidP="0098325C">
            <w:pPr>
              <w:rPr>
                <w:rFonts w:cstheme="minorHAnsi"/>
                <w:lang w:val="en-US"/>
              </w:rPr>
            </w:pPr>
            <w:r>
              <w:rPr>
                <w:rFonts w:cstheme="minorHAnsi"/>
                <w:lang w:val="en-US"/>
              </w:rPr>
              <w:t>Get set for music Unit 2 Whatever the weather</w:t>
            </w:r>
          </w:p>
        </w:tc>
        <w:tc>
          <w:tcPr>
            <w:tcW w:w="3315" w:type="dxa"/>
            <w:shd w:val="clear" w:color="auto" w:fill="FFFFFF" w:themeFill="background1"/>
          </w:tcPr>
          <w:p w14:paraId="29271ACA" w14:textId="77777777" w:rsidR="00B66D28" w:rsidRDefault="0098325C" w:rsidP="0098325C">
            <w:pPr>
              <w:rPr>
                <w:rFonts w:cstheme="minorHAnsi"/>
                <w:lang w:val="en-US"/>
              </w:rPr>
            </w:pPr>
            <w:r w:rsidRPr="00C96A98">
              <w:rPr>
                <w:rFonts w:cstheme="minorHAnsi"/>
                <w:lang w:val="en-US"/>
              </w:rPr>
              <w:t>Design technology (Kapow) Let’s get crafty</w:t>
            </w:r>
          </w:p>
          <w:p w14:paraId="68EDC559" w14:textId="7AE9D2D6" w:rsidR="00CD4DDD" w:rsidRPr="00C96A98" w:rsidRDefault="00CD4DDD" w:rsidP="0098325C">
            <w:pPr>
              <w:rPr>
                <w:rFonts w:cstheme="minorHAnsi"/>
                <w:lang w:val="en-US"/>
              </w:rPr>
            </w:pPr>
            <w:r>
              <w:rPr>
                <w:rFonts w:cstheme="minorHAnsi"/>
                <w:lang w:val="en-US"/>
              </w:rPr>
              <w:t>Get set for music Unit 2 Mini Beasts</w:t>
            </w:r>
          </w:p>
        </w:tc>
        <w:tc>
          <w:tcPr>
            <w:tcW w:w="3316" w:type="dxa"/>
            <w:shd w:val="clear" w:color="auto" w:fill="FFFFFF" w:themeFill="background1"/>
          </w:tcPr>
          <w:p w14:paraId="7A152BE6" w14:textId="77777777" w:rsidR="00B66D28" w:rsidRDefault="00B66D28" w:rsidP="0098325C">
            <w:pPr>
              <w:rPr>
                <w:rFonts w:cstheme="minorHAnsi"/>
              </w:rPr>
            </w:pPr>
          </w:p>
          <w:p w14:paraId="1883D5D0" w14:textId="77777777" w:rsidR="00CD4DDD" w:rsidRDefault="00CD4DDD" w:rsidP="0098325C">
            <w:pPr>
              <w:rPr>
                <w:rFonts w:cstheme="minorHAnsi"/>
              </w:rPr>
            </w:pPr>
          </w:p>
          <w:p w14:paraId="52B563DF" w14:textId="072B07CA" w:rsidR="00CD4DDD" w:rsidRPr="00C96A98" w:rsidRDefault="00CD4DDD" w:rsidP="0098325C">
            <w:pPr>
              <w:rPr>
                <w:rFonts w:cstheme="minorHAnsi"/>
              </w:rPr>
            </w:pPr>
            <w:r>
              <w:rPr>
                <w:rFonts w:cstheme="minorHAnsi"/>
                <w:lang w:val="en-US"/>
              </w:rPr>
              <w:t>Get set for music Unit 2 Deep blue sea</w:t>
            </w:r>
          </w:p>
        </w:tc>
      </w:tr>
      <w:tr w:rsidR="00B66D28" w:rsidRPr="00C96A98" w14:paraId="2B095E58" w14:textId="77777777" w:rsidTr="00E717A3">
        <w:trPr>
          <w:trHeight w:val="2117"/>
        </w:trPr>
        <w:tc>
          <w:tcPr>
            <w:tcW w:w="22667" w:type="dxa"/>
            <w:gridSpan w:val="7"/>
            <w:shd w:val="clear" w:color="auto" w:fill="FFFFFF" w:themeFill="background1"/>
          </w:tcPr>
          <w:p w14:paraId="04085391" w14:textId="62F6F63F" w:rsidR="00B01988" w:rsidRDefault="00B01988" w:rsidP="00E717A3">
            <w:pPr>
              <w:rPr>
                <w:rFonts w:cstheme="minorHAnsi"/>
                <w:b/>
                <w:bCs/>
              </w:rPr>
            </w:pPr>
            <w:r>
              <w:rPr>
                <w:rFonts w:cstheme="minorHAnsi"/>
                <w:b/>
                <w:bCs/>
              </w:rPr>
              <w:t>Impact</w:t>
            </w:r>
          </w:p>
          <w:p w14:paraId="117BE186" w14:textId="21BDA8FA" w:rsidR="00B66D28" w:rsidRPr="00C96A98" w:rsidRDefault="00B66D28" w:rsidP="00E717A3">
            <w:pPr>
              <w:rPr>
                <w:rFonts w:cstheme="minorHAnsi"/>
                <w:b/>
                <w:bCs/>
              </w:rPr>
            </w:pPr>
            <w:r w:rsidRPr="00C96A98">
              <w:rPr>
                <w:rFonts w:cstheme="minorHAnsi"/>
                <w:b/>
                <w:bCs/>
              </w:rPr>
              <w:t>Early Learning Goals:</w:t>
            </w:r>
          </w:p>
          <w:p w14:paraId="1EC6F3F2" w14:textId="4809F7E3" w:rsidR="00B66D28" w:rsidRPr="00C96A98" w:rsidRDefault="00B66D28" w:rsidP="00E717A3">
            <w:pPr>
              <w:rPr>
                <w:rFonts w:cstheme="minorHAnsi"/>
                <w:b/>
                <w:bCs/>
              </w:rPr>
            </w:pPr>
            <w:r w:rsidRPr="00C96A98">
              <w:rPr>
                <w:rFonts w:cstheme="minorHAnsi"/>
                <w:b/>
                <w:bCs/>
              </w:rPr>
              <w:t>Creating with Materials:</w:t>
            </w:r>
          </w:p>
          <w:p w14:paraId="180AC473" w14:textId="0FFE0308" w:rsidR="00B66D28" w:rsidRPr="00C96A98" w:rsidRDefault="00B66D28" w:rsidP="00E717A3">
            <w:pPr>
              <w:rPr>
                <w:rFonts w:cstheme="minorHAnsi"/>
              </w:rPr>
            </w:pPr>
            <w:r w:rsidRPr="00C96A98">
              <w:rPr>
                <w:rFonts w:cstheme="minorHAnsi"/>
              </w:rPr>
              <w:t>Safely use and explore a variety of materials, tools and techniques, experimenting with colour, design, texture, form and function. • Share their creations, explaining the process they have used. • Make use of props and materials when role playing characters in narratives and stories.</w:t>
            </w:r>
          </w:p>
          <w:p w14:paraId="36D531C8" w14:textId="77777777" w:rsidR="00B66D28" w:rsidRPr="00C96A98" w:rsidRDefault="00B66D28" w:rsidP="00E717A3">
            <w:pPr>
              <w:rPr>
                <w:rFonts w:cstheme="minorHAnsi"/>
              </w:rPr>
            </w:pPr>
          </w:p>
          <w:p w14:paraId="3F44670C" w14:textId="0CD05D77" w:rsidR="00B66D28" w:rsidRPr="00C96A98" w:rsidRDefault="00B66D28" w:rsidP="00E717A3">
            <w:pPr>
              <w:rPr>
                <w:rFonts w:cstheme="minorHAnsi"/>
                <w:b/>
                <w:bCs/>
              </w:rPr>
            </w:pPr>
            <w:r w:rsidRPr="00C96A98">
              <w:rPr>
                <w:rFonts w:cstheme="minorHAnsi"/>
                <w:b/>
                <w:bCs/>
              </w:rPr>
              <w:t>Being Imaginative and Expressive</w:t>
            </w:r>
          </w:p>
          <w:p w14:paraId="09F22F33" w14:textId="6669CBC8" w:rsidR="00B66D28" w:rsidRPr="00C96A98" w:rsidRDefault="000E4E85" w:rsidP="00E717A3">
            <w:pPr>
              <w:rPr>
                <w:rFonts w:cstheme="minorHAnsi"/>
              </w:rPr>
            </w:pPr>
            <w:r>
              <w:rPr>
                <w:rFonts w:cstheme="minorHAnsi"/>
              </w:rPr>
              <w:t>I</w:t>
            </w:r>
            <w:r w:rsidR="00B66D28" w:rsidRPr="00C96A98">
              <w:rPr>
                <w:rFonts w:cstheme="minorHAnsi"/>
              </w:rPr>
              <w:t>nvent, adapt and recount narratives and stories with peers and their teacher. • Sing a range of well-known nursery rhymes and songs. • Perform songs, rhymes, poems and stories with others, and (when appropriate) try to move in time with music.</w:t>
            </w:r>
          </w:p>
        </w:tc>
      </w:tr>
    </w:tbl>
    <w:p w14:paraId="21750CE5" w14:textId="77777777" w:rsidR="00B66D28" w:rsidRPr="004A756D" w:rsidRDefault="00B66D28" w:rsidP="00B66D28">
      <w:pPr>
        <w:rPr>
          <w:rFonts w:ascii="Arial" w:hAnsi="Arial" w:cs="Arial"/>
          <w:b/>
          <w:sz w:val="28"/>
          <w:szCs w:val="28"/>
        </w:rPr>
      </w:pPr>
    </w:p>
    <w:p w14:paraId="63A9B1FF" w14:textId="001E7648" w:rsidR="00F96D63" w:rsidRPr="004A756D" w:rsidRDefault="00F96D63">
      <w:pPr>
        <w:rPr>
          <w:rFonts w:ascii="Arial" w:hAnsi="Arial" w:cs="Arial"/>
          <w:b/>
          <w:sz w:val="28"/>
          <w:szCs w:val="28"/>
        </w:rPr>
      </w:pPr>
    </w:p>
    <w:p w14:paraId="12127FC0" w14:textId="3587C9D9" w:rsidR="00B563FB" w:rsidRPr="004A756D" w:rsidRDefault="00B563FB" w:rsidP="18D0C465">
      <w:pPr>
        <w:rPr>
          <w:rFonts w:ascii="Arial" w:hAnsi="Arial" w:cs="Arial"/>
          <w:b/>
          <w:bCs/>
          <w:sz w:val="28"/>
          <w:szCs w:val="28"/>
        </w:rPr>
      </w:pPr>
    </w:p>
    <w:sectPr w:rsidR="00B563FB" w:rsidRPr="004A756D" w:rsidSect="00391F2D">
      <w:pgSz w:w="23811" w:h="16838" w:orient="landscape" w:code="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54B31" w14:textId="77777777" w:rsidR="005B2DBB" w:rsidRDefault="005B2DBB" w:rsidP="00784AF2">
      <w:pPr>
        <w:spacing w:after="0" w:line="240" w:lineRule="auto"/>
      </w:pPr>
      <w:r>
        <w:separator/>
      </w:r>
    </w:p>
  </w:endnote>
  <w:endnote w:type="continuationSeparator" w:id="0">
    <w:p w14:paraId="2765B7E9" w14:textId="77777777" w:rsidR="005B2DBB" w:rsidRDefault="005B2DBB" w:rsidP="00784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atic SC">
    <w:charset w:val="B1"/>
    <w:family w:val="auto"/>
    <w:pitch w:val="variable"/>
    <w:sig w:usb0="20000A0F" w:usb1="40000002" w:usb2="00000000" w:usb3="00000000" w:csb0="000001B7"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09AFF" w14:textId="77777777" w:rsidR="005B2DBB" w:rsidRDefault="005B2DBB" w:rsidP="00784AF2">
      <w:pPr>
        <w:spacing w:after="0" w:line="240" w:lineRule="auto"/>
      </w:pPr>
      <w:r>
        <w:separator/>
      </w:r>
    </w:p>
  </w:footnote>
  <w:footnote w:type="continuationSeparator" w:id="0">
    <w:p w14:paraId="65E52F18" w14:textId="77777777" w:rsidR="005B2DBB" w:rsidRDefault="005B2DBB" w:rsidP="00784A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ABD67"/>
    <w:multiLevelType w:val="hybridMultilevel"/>
    <w:tmpl w:val="BD2602F8"/>
    <w:lvl w:ilvl="0" w:tplc="58BE0134">
      <w:start w:val="1"/>
      <w:numFmt w:val="bullet"/>
      <w:lvlText w:val=""/>
      <w:lvlJc w:val="left"/>
      <w:pPr>
        <w:ind w:left="720" w:hanging="360"/>
      </w:pPr>
      <w:rPr>
        <w:rFonts w:ascii="Symbol" w:hAnsi="Symbol" w:hint="default"/>
      </w:rPr>
    </w:lvl>
    <w:lvl w:ilvl="1" w:tplc="7C24CDCE">
      <w:start w:val="1"/>
      <w:numFmt w:val="bullet"/>
      <w:lvlText w:val="o"/>
      <w:lvlJc w:val="left"/>
      <w:pPr>
        <w:ind w:left="1440" w:hanging="360"/>
      </w:pPr>
      <w:rPr>
        <w:rFonts w:ascii="Courier New" w:hAnsi="Courier New" w:hint="default"/>
      </w:rPr>
    </w:lvl>
    <w:lvl w:ilvl="2" w:tplc="F2DA21EE">
      <w:start w:val="1"/>
      <w:numFmt w:val="bullet"/>
      <w:lvlText w:val=""/>
      <w:lvlJc w:val="left"/>
      <w:pPr>
        <w:ind w:left="2160" w:hanging="360"/>
      </w:pPr>
      <w:rPr>
        <w:rFonts w:ascii="Wingdings" w:hAnsi="Wingdings" w:hint="default"/>
      </w:rPr>
    </w:lvl>
    <w:lvl w:ilvl="3" w:tplc="15C2F5F8">
      <w:start w:val="1"/>
      <w:numFmt w:val="bullet"/>
      <w:lvlText w:val=""/>
      <w:lvlJc w:val="left"/>
      <w:pPr>
        <w:ind w:left="2880" w:hanging="360"/>
      </w:pPr>
      <w:rPr>
        <w:rFonts w:ascii="Symbol" w:hAnsi="Symbol" w:hint="default"/>
      </w:rPr>
    </w:lvl>
    <w:lvl w:ilvl="4" w:tplc="E76CB346">
      <w:start w:val="1"/>
      <w:numFmt w:val="bullet"/>
      <w:lvlText w:val="o"/>
      <w:lvlJc w:val="left"/>
      <w:pPr>
        <w:ind w:left="3600" w:hanging="360"/>
      </w:pPr>
      <w:rPr>
        <w:rFonts w:ascii="Courier New" w:hAnsi="Courier New" w:hint="default"/>
      </w:rPr>
    </w:lvl>
    <w:lvl w:ilvl="5" w:tplc="1F2C650C">
      <w:start w:val="1"/>
      <w:numFmt w:val="bullet"/>
      <w:lvlText w:val=""/>
      <w:lvlJc w:val="left"/>
      <w:pPr>
        <w:ind w:left="4320" w:hanging="360"/>
      </w:pPr>
      <w:rPr>
        <w:rFonts w:ascii="Wingdings" w:hAnsi="Wingdings" w:hint="default"/>
      </w:rPr>
    </w:lvl>
    <w:lvl w:ilvl="6" w:tplc="E9585818">
      <w:start w:val="1"/>
      <w:numFmt w:val="bullet"/>
      <w:lvlText w:val=""/>
      <w:lvlJc w:val="left"/>
      <w:pPr>
        <w:ind w:left="5040" w:hanging="360"/>
      </w:pPr>
      <w:rPr>
        <w:rFonts w:ascii="Symbol" w:hAnsi="Symbol" w:hint="default"/>
      </w:rPr>
    </w:lvl>
    <w:lvl w:ilvl="7" w:tplc="FBC8CDB2">
      <w:start w:val="1"/>
      <w:numFmt w:val="bullet"/>
      <w:lvlText w:val="o"/>
      <w:lvlJc w:val="left"/>
      <w:pPr>
        <w:ind w:left="5760" w:hanging="360"/>
      </w:pPr>
      <w:rPr>
        <w:rFonts w:ascii="Courier New" w:hAnsi="Courier New" w:hint="default"/>
      </w:rPr>
    </w:lvl>
    <w:lvl w:ilvl="8" w:tplc="AE0A2B28">
      <w:start w:val="1"/>
      <w:numFmt w:val="bullet"/>
      <w:lvlText w:val=""/>
      <w:lvlJc w:val="left"/>
      <w:pPr>
        <w:ind w:left="6480" w:hanging="360"/>
      </w:pPr>
      <w:rPr>
        <w:rFonts w:ascii="Wingdings" w:hAnsi="Wingdings" w:hint="default"/>
      </w:rPr>
    </w:lvl>
  </w:abstractNum>
  <w:abstractNum w:abstractNumId="1" w15:restartNumberingAfterBreak="0">
    <w:nsid w:val="031C0AED"/>
    <w:multiLevelType w:val="hybridMultilevel"/>
    <w:tmpl w:val="C3D41D12"/>
    <w:lvl w:ilvl="0" w:tplc="BDCCF4DA">
      <w:start w:val="1"/>
      <w:numFmt w:val="bullet"/>
      <w:lvlText w:val="o"/>
      <w:lvlJc w:val="left"/>
      <w:pPr>
        <w:tabs>
          <w:tab w:val="num" w:pos="720"/>
        </w:tabs>
        <w:ind w:left="720" w:hanging="360"/>
      </w:pPr>
      <w:rPr>
        <w:rFonts w:ascii="Courier New" w:hAnsi="Courier New" w:hint="default"/>
      </w:rPr>
    </w:lvl>
    <w:lvl w:ilvl="1" w:tplc="03D0951A" w:tentative="1">
      <w:start w:val="1"/>
      <w:numFmt w:val="bullet"/>
      <w:lvlText w:val="o"/>
      <w:lvlJc w:val="left"/>
      <w:pPr>
        <w:tabs>
          <w:tab w:val="num" w:pos="1440"/>
        </w:tabs>
        <w:ind w:left="1440" w:hanging="360"/>
      </w:pPr>
      <w:rPr>
        <w:rFonts w:ascii="Courier New" w:hAnsi="Courier New" w:hint="default"/>
      </w:rPr>
    </w:lvl>
    <w:lvl w:ilvl="2" w:tplc="85D4797C" w:tentative="1">
      <w:start w:val="1"/>
      <w:numFmt w:val="bullet"/>
      <w:lvlText w:val="o"/>
      <w:lvlJc w:val="left"/>
      <w:pPr>
        <w:tabs>
          <w:tab w:val="num" w:pos="2160"/>
        </w:tabs>
        <w:ind w:left="2160" w:hanging="360"/>
      </w:pPr>
      <w:rPr>
        <w:rFonts w:ascii="Courier New" w:hAnsi="Courier New" w:hint="default"/>
      </w:rPr>
    </w:lvl>
    <w:lvl w:ilvl="3" w:tplc="F776F752" w:tentative="1">
      <w:start w:val="1"/>
      <w:numFmt w:val="bullet"/>
      <w:lvlText w:val="o"/>
      <w:lvlJc w:val="left"/>
      <w:pPr>
        <w:tabs>
          <w:tab w:val="num" w:pos="2880"/>
        </w:tabs>
        <w:ind w:left="2880" w:hanging="360"/>
      </w:pPr>
      <w:rPr>
        <w:rFonts w:ascii="Courier New" w:hAnsi="Courier New" w:hint="default"/>
      </w:rPr>
    </w:lvl>
    <w:lvl w:ilvl="4" w:tplc="A28688BC" w:tentative="1">
      <w:start w:val="1"/>
      <w:numFmt w:val="bullet"/>
      <w:lvlText w:val="o"/>
      <w:lvlJc w:val="left"/>
      <w:pPr>
        <w:tabs>
          <w:tab w:val="num" w:pos="3600"/>
        </w:tabs>
        <w:ind w:left="3600" w:hanging="360"/>
      </w:pPr>
      <w:rPr>
        <w:rFonts w:ascii="Courier New" w:hAnsi="Courier New" w:hint="default"/>
      </w:rPr>
    </w:lvl>
    <w:lvl w:ilvl="5" w:tplc="F392C210" w:tentative="1">
      <w:start w:val="1"/>
      <w:numFmt w:val="bullet"/>
      <w:lvlText w:val="o"/>
      <w:lvlJc w:val="left"/>
      <w:pPr>
        <w:tabs>
          <w:tab w:val="num" w:pos="4320"/>
        </w:tabs>
        <w:ind w:left="4320" w:hanging="360"/>
      </w:pPr>
      <w:rPr>
        <w:rFonts w:ascii="Courier New" w:hAnsi="Courier New" w:hint="default"/>
      </w:rPr>
    </w:lvl>
    <w:lvl w:ilvl="6" w:tplc="62388DEE" w:tentative="1">
      <w:start w:val="1"/>
      <w:numFmt w:val="bullet"/>
      <w:lvlText w:val="o"/>
      <w:lvlJc w:val="left"/>
      <w:pPr>
        <w:tabs>
          <w:tab w:val="num" w:pos="5040"/>
        </w:tabs>
        <w:ind w:left="5040" w:hanging="360"/>
      </w:pPr>
      <w:rPr>
        <w:rFonts w:ascii="Courier New" w:hAnsi="Courier New" w:hint="default"/>
      </w:rPr>
    </w:lvl>
    <w:lvl w:ilvl="7" w:tplc="6A62BD92" w:tentative="1">
      <w:start w:val="1"/>
      <w:numFmt w:val="bullet"/>
      <w:lvlText w:val="o"/>
      <w:lvlJc w:val="left"/>
      <w:pPr>
        <w:tabs>
          <w:tab w:val="num" w:pos="5760"/>
        </w:tabs>
        <w:ind w:left="5760" w:hanging="360"/>
      </w:pPr>
      <w:rPr>
        <w:rFonts w:ascii="Courier New" w:hAnsi="Courier New" w:hint="default"/>
      </w:rPr>
    </w:lvl>
    <w:lvl w:ilvl="8" w:tplc="20C6B3DA"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087B0972"/>
    <w:multiLevelType w:val="multilevel"/>
    <w:tmpl w:val="1A522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35118"/>
    <w:multiLevelType w:val="hybridMultilevel"/>
    <w:tmpl w:val="BBB2335A"/>
    <w:lvl w:ilvl="0" w:tplc="6086612E">
      <w:start w:val="1"/>
      <w:numFmt w:val="bullet"/>
      <w:lvlText w:val="o"/>
      <w:lvlJc w:val="left"/>
      <w:pPr>
        <w:tabs>
          <w:tab w:val="num" w:pos="720"/>
        </w:tabs>
        <w:ind w:left="720" w:hanging="360"/>
      </w:pPr>
      <w:rPr>
        <w:rFonts w:ascii="Courier New" w:hAnsi="Courier New" w:hint="default"/>
      </w:rPr>
    </w:lvl>
    <w:lvl w:ilvl="1" w:tplc="AE86B516" w:tentative="1">
      <w:start w:val="1"/>
      <w:numFmt w:val="bullet"/>
      <w:lvlText w:val="o"/>
      <w:lvlJc w:val="left"/>
      <w:pPr>
        <w:tabs>
          <w:tab w:val="num" w:pos="1440"/>
        </w:tabs>
        <w:ind w:left="1440" w:hanging="360"/>
      </w:pPr>
      <w:rPr>
        <w:rFonts w:ascii="Courier New" w:hAnsi="Courier New" w:hint="default"/>
      </w:rPr>
    </w:lvl>
    <w:lvl w:ilvl="2" w:tplc="8562A68C" w:tentative="1">
      <w:start w:val="1"/>
      <w:numFmt w:val="bullet"/>
      <w:lvlText w:val="o"/>
      <w:lvlJc w:val="left"/>
      <w:pPr>
        <w:tabs>
          <w:tab w:val="num" w:pos="2160"/>
        </w:tabs>
        <w:ind w:left="2160" w:hanging="360"/>
      </w:pPr>
      <w:rPr>
        <w:rFonts w:ascii="Courier New" w:hAnsi="Courier New" w:hint="default"/>
      </w:rPr>
    </w:lvl>
    <w:lvl w:ilvl="3" w:tplc="CDB64AF0" w:tentative="1">
      <w:start w:val="1"/>
      <w:numFmt w:val="bullet"/>
      <w:lvlText w:val="o"/>
      <w:lvlJc w:val="left"/>
      <w:pPr>
        <w:tabs>
          <w:tab w:val="num" w:pos="2880"/>
        </w:tabs>
        <w:ind w:left="2880" w:hanging="360"/>
      </w:pPr>
      <w:rPr>
        <w:rFonts w:ascii="Courier New" w:hAnsi="Courier New" w:hint="default"/>
      </w:rPr>
    </w:lvl>
    <w:lvl w:ilvl="4" w:tplc="2E1C51F8" w:tentative="1">
      <w:start w:val="1"/>
      <w:numFmt w:val="bullet"/>
      <w:lvlText w:val="o"/>
      <w:lvlJc w:val="left"/>
      <w:pPr>
        <w:tabs>
          <w:tab w:val="num" w:pos="3600"/>
        </w:tabs>
        <w:ind w:left="3600" w:hanging="360"/>
      </w:pPr>
      <w:rPr>
        <w:rFonts w:ascii="Courier New" w:hAnsi="Courier New" w:hint="default"/>
      </w:rPr>
    </w:lvl>
    <w:lvl w:ilvl="5" w:tplc="121E5434" w:tentative="1">
      <w:start w:val="1"/>
      <w:numFmt w:val="bullet"/>
      <w:lvlText w:val="o"/>
      <w:lvlJc w:val="left"/>
      <w:pPr>
        <w:tabs>
          <w:tab w:val="num" w:pos="4320"/>
        </w:tabs>
        <w:ind w:left="4320" w:hanging="360"/>
      </w:pPr>
      <w:rPr>
        <w:rFonts w:ascii="Courier New" w:hAnsi="Courier New" w:hint="default"/>
      </w:rPr>
    </w:lvl>
    <w:lvl w:ilvl="6" w:tplc="B7409584" w:tentative="1">
      <w:start w:val="1"/>
      <w:numFmt w:val="bullet"/>
      <w:lvlText w:val="o"/>
      <w:lvlJc w:val="left"/>
      <w:pPr>
        <w:tabs>
          <w:tab w:val="num" w:pos="5040"/>
        </w:tabs>
        <w:ind w:left="5040" w:hanging="360"/>
      </w:pPr>
      <w:rPr>
        <w:rFonts w:ascii="Courier New" w:hAnsi="Courier New" w:hint="default"/>
      </w:rPr>
    </w:lvl>
    <w:lvl w:ilvl="7" w:tplc="95E4C7A4" w:tentative="1">
      <w:start w:val="1"/>
      <w:numFmt w:val="bullet"/>
      <w:lvlText w:val="o"/>
      <w:lvlJc w:val="left"/>
      <w:pPr>
        <w:tabs>
          <w:tab w:val="num" w:pos="5760"/>
        </w:tabs>
        <w:ind w:left="5760" w:hanging="360"/>
      </w:pPr>
      <w:rPr>
        <w:rFonts w:ascii="Courier New" w:hAnsi="Courier New" w:hint="default"/>
      </w:rPr>
    </w:lvl>
    <w:lvl w:ilvl="8" w:tplc="958CA12E" w:tentative="1">
      <w:start w:val="1"/>
      <w:numFmt w:val="bullet"/>
      <w:lvlText w:val="o"/>
      <w:lvlJc w:val="left"/>
      <w:pPr>
        <w:tabs>
          <w:tab w:val="num" w:pos="6480"/>
        </w:tabs>
        <w:ind w:left="6480" w:hanging="360"/>
      </w:pPr>
      <w:rPr>
        <w:rFonts w:ascii="Courier New" w:hAnsi="Courier New" w:hint="default"/>
      </w:rPr>
    </w:lvl>
  </w:abstractNum>
  <w:abstractNum w:abstractNumId="4" w15:restartNumberingAfterBreak="0">
    <w:nsid w:val="0C48D1C9"/>
    <w:multiLevelType w:val="hybridMultilevel"/>
    <w:tmpl w:val="927ACB1C"/>
    <w:lvl w:ilvl="0" w:tplc="7122804C">
      <w:start w:val="1"/>
      <w:numFmt w:val="bullet"/>
      <w:lvlText w:val="-"/>
      <w:lvlJc w:val="left"/>
      <w:pPr>
        <w:ind w:left="720" w:hanging="360"/>
      </w:pPr>
      <w:rPr>
        <w:rFonts w:ascii="Aptos" w:hAnsi="Aptos" w:hint="default"/>
      </w:rPr>
    </w:lvl>
    <w:lvl w:ilvl="1" w:tplc="64741390">
      <w:start w:val="1"/>
      <w:numFmt w:val="bullet"/>
      <w:lvlText w:val="o"/>
      <w:lvlJc w:val="left"/>
      <w:pPr>
        <w:ind w:left="1440" w:hanging="360"/>
      </w:pPr>
      <w:rPr>
        <w:rFonts w:ascii="Courier New" w:hAnsi="Courier New" w:hint="default"/>
      </w:rPr>
    </w:lvl>
    <w:lvl w:ilvl="2" w:tplc="E1D2EEE8">
      <w:start w:val="1"/>
      <w:numFmt w:val="bullet"/>
      <w:lvlText w:val=""/>
      <w:lvlJc w:val="left"/>
      <w:pPr>
        <w:ind w:left="2160" w:hanging="360"/>
      </w:pPr>
      <w:rPr>
        <w:rFonts w:ascii="Wingdings" w:hAnsi="Wingdings" w:hint="default"/>
      </w:rPr>
    </w:lvl>
    <w:lvl w:ilvl="3" w:tplc="EDFC7318">
      <w:start w:val="1"/>
      <w:numFmt w:val="bullet"/>
      <w:lvlText w:val=""/>
      <w:lvlJc w:val="left"/>
      <w:pPr>
        <w:ind w:left="2880" w:hanging="360"/>
      </w:pPr>
      <w:rPr>
        <w:rFonts w:ascii="Symbol" w:hAnsi="Symbol" w:hint="default"/>
      </w:rPr>
    </w:lvl>
    <w:lvl w:ilvl="4" w:tplc="C5225D00">
      <w:start w:val="1"/>
      <w:numFmt w:val="bullet"/>
      <w:lvlText w:val="o"/>
      <w:lvlJc w:val="left"/>
      <w:pPr>
        <w:ind w:left="3600" w:hanging="360"/>
      </w:pPr>
      <w:rPr>
        <w:rFonts w:ascii="Courier New" w:hAnsi="Courier New" w:hint="default"/>
      </w:rPr>
    </w:lvl>
    <w:lvl w:ilvl="5" w:tplc="582A9EEA">
      <w:start w:val="1"/>
      <w:numFmt w:val="bullet"/>
      <w:lvlText w:val=""/>
      <w:lvlJc w:val="left"/>
      <w:pPr>
        <w:ind w:left="4320" w:hanging="360"/>
      </w:pPr>
      <w:rPr>
        <w:rFonts w:ascii="Wingdings" w:hAnsi="Wingdings" w:hint="default"/>
      </w:rPr>
    </w:lvl>
    <w:lvl w:ilvl="6" w:tplc="06FAE31A">
      <w:start w:val="1"/>
      <w:numFmt w:val="bullet"/>
      <w:lvlText w:val=""/>
      <w:lvlJc w:val="left"/>
      <w:pPr>
        <w:ind w:left="5040" w:hanging="360"/>
      </w:pPr>
      <w:rPr>
        <w:rFonts w:ascii="Symbol" w:hAnsi="Symbol" w:hint="default"/>
      </w:rPr>
    </w:lvl>
    <w:lvl w:ilvl="7" w:tplc="1CFE9938">
      <w:start w:val="1"/>
      <w:numFmt w:val="bullet"/>
      <w:lvlText w:val="o"/>
      <w:lvlJc w:val="left"/>
      <w:pPr>
        <w:ind w:left="5760" w:hanging="360"/>
      </w:pPr>
      <w:rPr>
        <w:rFonts w:ascii="Courier New" w:hAnsi="Courier New" w:hint="default"/>
      </w:rPr>
    </w:lvl>
    <w:lvl w:ilvl="8" w:tplc="5F7ECB74">
      <w:start w:val="1"/>
      <w:numFmt w:val="bullet"/>
      <w:lvlText w:val=""/>
      <w:lvlJc w:val="left"/>
      <w:pPr>
        <w:ind w:left="6480" w:hanging="360"/>
      </w:pPr>
      <w:rPr>
        <w:rFonts w:ascii="Wingdings" w:hAnsi="Wingdings" w:hint="default"/>
      </w:rPr>
    </w:lvl>
  </w:abstractNum>
  <w:abstractNum w:abstractNumId="5" w15:restartNumberingAfterBreak="0">
    <w:nsid w:val="0ECDC9B9"/>
    <w:multiLevelType w:val="hybridMultilevel"/>
    <w:tmpl w:val="2E80739E"/>
    <w:lvl w:ilvl="0" w:tplc="021C377A">
      <w:start w:val="1"/>
      <w:numFmt w:val="bullet"/>
      <w:lvlText w:val=""/>
      <w:lvlJc w:val="left"/>
      <w:pPr>
        <w:ind w:left="720" w:hanging="360"/>
      </w:pPr>
      <w:rPr>
        <w:rFonts w:ascii="Wingdings" w:hAnsi="Wingdings" w:hint="default"/>
      </w:rPr>
    </w:lvl>
    <w:lvl w:ilvl="1" w:tplc="A57AEDA6">
      <w:start w:val="1"/>
      <w:numFmt w:val="bullet"/>
      <w:lvlText w:val="o"/>
      <w:lvlJc w:val="left"/>
      <w:pPr>
        <w:ind w:left="1440" w:hanging="360"/>
      </w:pPr>
      <w:rPr>
        <w:rFonts w:ascii="Courier New" w:hAnsi="Courier New" w:hint="default"/>
      </w:rPr>
    </w:lvl>
    <w:lvl w:ilvl="2" w:tplc="9D28716A">
      <w:start w:val="1"/>
      <w:numFmt w:val="bullet"/>
      <w:lvlText w:val=""/>
      <w:lvlJc w:val="left"/>
      <w:pPr>
        <w:ind w:left="2160" w:hanging="360"/>
      </w:pPr>
      <w:rPr>
        <w:rFonts w:ascii="Wingdings" w:hAnsi="Wingdings" w:hint="default"/>
      </w:rPr>
    </w:lvl>
    <w:lvl w:ilvl="3" w:tplc="4F18BDDC">
      <w:start w:val="1"/>
      <w:numFmt w:val="bullet"/>
      <w:lvlText w:val=""/>
      <w:lvlJc w:val="left"/>
      <w:pPr>
        <w:ind w:left="2880" w:hanging="360"/>
      </w:pPr>
      <w:rPr>
        <w:rFonts w:ascii="Symbol" w:hAnsi="Symbol" w:hint="default"/>
      </w:rPr>
    </w:lvl>
    <w:lvl w:ilvl="4" w:tplc="186419DE">
      <w:start w:val="1"/>
      <w:numFmt w:val="bullet"/>
      <w:lvlText w:val="o"/>
      <w:lvlJc w:val="left"/>
      <w:pPr>
        <w:ind w:left="3600" w:hanging="360"/>
      </w:pPr>
      <w:rPr>
        <w:rFonts w:ascii="Courier New" w:hAnsi="Courier New" w:hint="default"/>
      </w:rPr>
    </w:lvl>
    <w:lvl w:ilvl="5" w:tplc="B77A4444">
      <w:start w:val="1"/>
      <w:numFmt w:val="bullet"/>
      <w:lvlText w:val=""/>
      <w:lvlJc w:val="left"/>
      <w:pPr>
        <w:ind w:left="4320" w:hanging="360"/>
      </w:pPr>
      <w:rPr>
        <w:rFonts w:ascii="Wingdings" w:hAnsi="Wingdings" w:hint="default"/>
      </w:rPr>
    </w:lvl>
    <w:lvl w:ilvl="6" w:tplc="3708BF80">
      <w:start w:val="1"/>
      <w:numFmt w:val="bullet"/>
      <w:lvlText w:val=""/>
      <w:lvlJc w:val="left"/>
      <w:pPr>
        <w:ind w:left="5040" w:hanging="360"/>
      </w:pPr>
      <w:rPr>
        <w:rFonts w:ascii="Symbol" w:hAnsi="Symbol" w:hint="default"/>
      </w:rPr>
    </w:lvl>
    <w:lvl w:ilvl="7" w:tplc="33A83AC0">
      <w:start w:val="1"/>
      <w:numFmt w:val="bullet"/>
      <w:lvlText w:val="o"/>
      <w:lvlJc w:val="left"/>
      <w:pPr>
        <w:ind w:left="5760" w:hanging="360"/>
      </w:pPr>
      <w:rPr>
        <w:rFonts w:ascii="Courier New" w:hAnsi="Courier New" w:hint="default"/>
      </w:rPr>
    </w:lvl>
    <w:lvl w:ilvl="8" w:tplc="689C9A44">
      <w:start w:val="1"/>
      <w:numFmt w:val="bullet"/>
      <w:lvlText w:val=""/>
      <w:lvlJc w:val="left"/>
      <w:pPr>
        <w:ind w:left="6480" w:hanging="360"/>
      </w:pPr>
      <w:rPr>
        <w:rFonts w:ascii="Wingdings" w:hAnsi="Wingdings" w:hint="default"/>
      </w:rPr>
    </w:lvl>
  </w:abstractNum>
  <w:abstractNum w:abstractNumId="6" w15:restartNumberingAfterBreak="0">
    <w:nsid w:val="107BA302"/>
    <w:multiLevelType w:val="hybridMultilevel"/>
    <w:tmpl w:val="78B08906"/>
    <w:lvl w:ilvl="0" w:tplc="1FCC3C50">
      <w:start w:val="1"/>
      <w:numFmt w:val="bullet"/>
      <w:lvlText w:val=""/>
      <w:lvlJc w:val="left"/>
      <w:pPr>
        <w:ind w:left="720" w:hanging="360"/>
      </w:pPr>
      <w:rPr>
        <w:rFonts w:ascii="Wingdings" w:hAnsi="Wingdings" w:hint="default"/>
      </w:rPr>
    </w:lvl>
    <w:lvl w:ilvl="1" w:tplc="2CB6B818">
      <w:start w:val="1"/>
      <w:numFmt w:val="bullet"/>
      <w:lvlText w:val="o"/>
      <w:lvlJc w:val="left"/>
      <w:pPr>
        <w:ind w:left="1440" w:hanging="360"/>
      </w:pPr>
      <w:rPr>
        <w:rFonts w:ascii="Courier New" w:hAnsi="Courier New" w:hint="default"/>
      </w:rPr>
    </w:lvl>
    <w:lvl w:ilvl="2" w:tplc="E9CE1950">
      <w:start w:val="1"/>
      <w:numFmt w:val="bullet"/>
      <w:lvlText w:val=""/>
      <w:lvlJc w:val="left"/>
      <w:pPr>
        <w:ind w:left="2160" w:hanging="360"/>
      </w:pPr>
      <w:rPr>
        <w:rFonts w:ascii="Wingdings" w:hAnsi="Wingdings" w:hint="default"/>
      </w:rPr>
    </w:lvl>
    <w:lvl w:ilvl="3" w:tplc="8444A292">
      <w:start w:val="1"/>
      <w:numFmt w:val="bullet"/>
      <w:lvlText w:val=""/>
      <w:lvlJc w:val="left"/>
      <w:pPr>
        <w:ind w:left="2880" w:hanging="360"/>
      </w:pPr>
      <w:rPr>
        <w:rFonts w:ascii="Symbol" w:hAnsi="Symbol" w:hint="default"/>
      </w:rPr>
    </w:lvl>
    <w:lvl w:ilvl="4" w:tplc="5DCCF4FA">
      <w:start w:val="1"/>
      <w:numFmt w:val="bullet"/>
      <w:lvlText w:val="o"/>
      <w:lvlJc w:val="left"/>
      <w:pPr>
        <w:ind w:left="3600" w:hanging="360"/>
      </w:pPr>
      <w:rPr>
        <w:rFonts w:ascii="Courier New" w:hAnsi="Courier New" w:hint="default"/>
      </w:rPr>
    </w:lvl>
    <w:lvl w:ilvl="5" w:tplc="C220C6FC">
      <w:start w:val="1"/>
      <w:numFmt w:val="bullet"/>
      <w:lvlText w:val=""/>
      <w:lvlJc w:val="left"/>
      <w:pPr>
        <w:ind w:left="4320" w:hanging="360"/>
      </w:pPr>
      <w:rPr>
        <w:rFonts w:ascii="Wingdings" w:hAnsi="Wingdings" w:hint="default"/>
      </w:rPr>
    </w:lvl>
    <w:lvl w:ilvl="6" w:tplc="47641FA8">
      <w:start w:val="1"/>
      <w:numFmt w:val="bullet"/>
      <w:lvlText w:val=""/>
      <w:lvlJc w:val="left"/>
      <w:pPr>
        <w:ind w:left="5040" w:hanging="360"/>
      </w:pPr>
      <w:rPr>
        <w:rFonts w:ascii="Symbol" w:hAnsi="Symbol" w:hint="default"/>
      </w:rPr>
    </w:lvl>
    <w:lvl w:ilvl="7" w:tplc="EACE9BD8">
      <w:start w:val="1"/>
      <w:numFmt w:val="bullet"/>
      <w:lvlText w:val="o"/>
      <w:lvlJc w:val="left"/>
      <w:pPr>
        <w:ind w:left="5760" w:hanging="360"/>
      </w:pPr>
      <w:rPr>
        <w:rFonts w:ascii="Courier New" w:hAnsi="Courier New" w:hint="default"/>
      </w:rPr>
    </w:lvl>
    <w:lvl w:ilvl="8" w:tplc="303A6AD6">
      <w:start w:val="1"/>
      <w:numFmt w:val="bullet"/>
      <w:lvlText w:val=""/>
      <w:lvlJc w:val="left"/>
      <w:pPr>
        <w:ind w:left="6480" w:hanging="360"/>
      </w:pPr>
      <w:rPr>
        <w:rFonts w:ascii="Wingdings" w:hAnsi="Wingdings" w:hint="default"/>
      </w:rPr>
    </w:lvl>
  </w:abstractNum>
  <w:abstractNum w:abstractNumId="7" w15:restartNumberingAfterBreak="0">
    <w:nsid w:val="11F74153"/>
    <w:multiLevelType w:val="hybridMultilevel"/>
    <w:tmpl w:val="252AFE78"/>
    <w:lvl w:ilvl="0" w:tplc="E09C406A">
      <w:start w:val="1"/>
      <w:numFmt w:val="bullet"/>
      <w:lvlText w:val="-"/>
      <w:lvlJc w:val="left"/>
      <w:pPr>
        <w:ind w:left="720" w:hanging="360"/>
      </w:pPr>
      <w:rPr>
        <w:rFonts w:ascii="Aptos" w:hAnsi="Aptos" w:hint="default"/>
      </w:rPr>
    </w:lvl>
    <w:lvl w:ilvl="1" w:tplc="B3F40D24">
      <w:start w:val="1"/>
      <w:numFmt w:val="bullet"/>
      <w:lvlText w:val="o"/>
      <w:lvlJc w:val="left"/>
      <w:pPr>
        <w:ind w:left="1440" w:hanging="360"/>
      </w:pPr>
      <w:rPr>
        <w:rFonts w:ascii="Courier New" w:hAnsi="Courier New" w:hint="default"/>
      </w:rPr>
    </w:lvl>
    <w:lvl w:ilvl="2" w:tplc="95569F9C">
      <w:start w:val="1"/>
      <w:numFmt w:val="bullet"/>
      <w:lvlText w:val=""/>
      <w:lvlJc w:val="left"/>
      <w:pPr>
        <w:ind w:left="2160" w:hanging="360"/>
      </w:pPr>
      <w:rPr>
        <w:rFonts w:ascii="Wingdings" w:hAnsi="Wingdings" w:hint="default"/>
      </w:rPr>
    </w:lvl>
    <w:lvl w:ilvl="3" w:tplc="BC42D316">
      <w:start w:val="1"/>
      <w:numFmt w:val="bullet"/>
      <w:lvlText w:val=""/>
      <w:lvlJc w:val="left"/>
      <w:pPr>
        <w:ind w:left="2880" w:hanging="360"/>
      </w:pPr>
      <w:rPr>
        <w:rFonts w:ascii="Symbol" w:hAnsi="Symbol" w:hint="default"/>
      </w:rPr>
    </w:lvl>
    <w:lvl w:ilvl="4" w:tplc="B0646610">
      <w:start w:val="1"/>
      <w:numFmt w:val="bullet"/>
      <w:lvlText w:val="o"/>
      <w:lvlJc w:val="left"/>
      <w:pPr>
        <w:ind w:left="3600" w:hanging="360"/>
      </w:pPr>
      <w:rPr>
        <w:rFonts w:ascii="Courier New" w:hAnsi="Courier New" w:hint="default"/>
      </w:rPr>
    </w:lvl>
    <w:lvl w:ilvl="5" w:tplc="D472C974">
      <w:start w:val="1"/>
      <w:numFmt w:val="bullet"/>
      <w:lvlText w:val=""/>
      <w:lvlJc w:val="left"/>
      <w:pPr>
        <w:ind w:left="4320" w:hanging="360"/>
      </w:pPr>
      <w:rPr>
        <w:rFonts w:ascii="Wingdings" w:hAnsi="Wingdings" w:hint="default"/>
      </w:rPr>
    </w:lvl>
    <w:lvl w:ilvl="6" w:tplc="144022AC">
      <w:start w:val="1"/>
      <w:numFmt w:val="bullet"/>
      <w:lvlText w:val=""/>
      <w:lvlJc w:val="left"/>
      <w:pPr>
        <w:ind w:left="5040" w:hanging="360"/>
      </w:pPr>
      <w:rPr>
        <w:rFonts w:ascii="Symbol" w:hAnsi="Symbol" w:hint="default"/>
      </w:rPr>
    </w:lvl>
    <w:lvl w:ilvl="7" w:tplc="9A983662">
      <w:start w:val="1"/>
      <w:numFmt w:val="bullet"/>
      <w:lvlText w:val="o"/>
      <w:lvlJc w:val="left"/>
      <w:pPr>
        <w:ind w:left="5760" w:hanging="360"/>
      </w:pPr>
      <w:rPr>
        <w:rFonts w:ascii="Courier New" w:hAnsi="Courier New" w:hint="default"/>
      </w:rPr>
    </w:lvl>
    <w:lvl w:ilvl="8" w:tplc="BB52AED0">
      <w:start w:val="1"/>
      <w:numFmt w:val="bullet"/>
      <w:lvlText w:val=""/>
      <w:lvlJc w:val="left"/>
      <w:pPr>
        <w:ind w:left="6480" w:hanging="360"/>
      </w:pPr>
      <w:rPr>
        <w:rFonts w:ascii="Wingdings" w:hAnsi="Wingdings" w:hint="default"/>
      </w:rPr>
    </w:lvl>
  </w:abstractNum>
  <w:abstractNum w:abstractNumId="8" w15:restartNumberingAfterBreak="0">
    <w:nsid w:val="12B60139"/>
    <w:multiLevelType w:val="multilevel"/>
    <w:tmpl w:val="3730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B565E2"/>
    <w:multiLevelType w:val="hybridMultilevel"/>
    <w:tmpl w:val="3A44D516"/>
    <w:lvl w:ilvl="0" w:tplc="45CCFAA2">
      <w:start w:val="1"/>
      <w:numFmt w:val="bullet"/>
      <w:lvlText w:val=""/>
      <w:lvlJc w:val="left"/>
      <w:pPr>
        <w:ind w:left="720" w:hanging="360"/>
      </w:pPr>
      <w:rPr>
        <w:rFonts w:ascii="Symbol" w:hAnsi="Symbol" w:hint="default"/>
      </w:rPr>
    </w:lvl>
    <w:lvl w:ilvl="1" w:tplc="D60E5B1A">
      <w:start w:val="1"/>
      <w:numFmt w:val="bullet"/>
      <w:lvlText w:val="o"/>
      <w:lvlJc w:val="left"/>
      <w:pPr>
        <w:ind w:left="1440" w:hanging="360"/>
      </w:pPr>
      <w:rPr>
        <w:rFonts w:ascii="Courier New" w:hAnsi="Courier New" w:hint="default"/>
      </w:rPr>
    </w:lvl>
    <w:lvl w:ilvl="2" w:tplc="7EC85D9E">
      <w:start w:val="1"/>
      <w:numFmt w:val="bullet"/>
      <w:lvlText w:val=""/>
      <w:lvlJc w:val="left"/>
      <w:pPr>
        <w:ind w:left="2160" w:hanging="360"/>
      </w:pPr>
      <w:rPr>
        <w:rFonts w:ascii="Wingdings" w:hAnsi="Wingdings" w:hint="default"/>
      </w:rPr>
    </w:lvl>
    <w:lvl w:ilvl="3" w:tplc="FEC4545E">
      <w:start w:val="1"/>
      <w:numFmt w:val="bullet"/>
      <w:lvlText w:val=""/>
      <w:lvlJc w:val="left"/>
      <w:pPr>
        <w:ind w:left="2880" w:hanging="360"/>
      </w:pPr>
      <w:rPr>
        <w:rFonts w:ascii="Symbol" w:hAnsi="Symbol" w:hint="default"/>
      </w:rPr>
    </w:lvl>
    <w:lvl w:ilvl="4" w:tplc="EF9AA3FE">
      <w:start w:val="1"/>
      <w:numFmt w:val="bullet"/>
      <w:lvlText w:val="o"/>
      <w:lvlJc w:val="left"/>
      <w:pPr>
        <w:ind w:left="3600" w:hanging="360"/>
      </w:pPr>
      <w:rPr>
        <w:rFonts w:ascii="Courier New" w:hAnsi="Courier New" w:hint="default"/>
      </w:rPr>
    </w:lvl>
    <w:lvl w:ilvl="5" w:tplc="D6341526">
      <w:start w:val="1"/>
      <w:numFmt w:val="bullet"/>
      <w:lvlText w:val=""/>
      <w:lvlJc w:val="left"/>
      <w:pPr>
        <w:ind w:left="4320" w:hanging="360"/>
      </w:pPr>
      <w:rPr>
        <w:rFonts w:ascii="Wingdings" w:hAnsi="Wingdings" w:hint="default"/>
      </w:rPr>
    </w:lvl>
    <w:lvl w:ilvl="6" w:tplc="B78ACBA0">
      <w:start w:val="1"/>
      <w:numFmt w:val="bullet"/>
      <w:lvlText w:val=""/>
      <w:lvlJc w:val="left"/>
      <w:pPr>
        <w:ind w:left="5040" w:hanging="360"/>
      </w:pPr>
      <w:rPr>
        <w:rFonts w:ascii="Symbol" w:hAnsi="Symbol" w:hint="default"/>
      </w:rPr>
    </w:lvl>
    <w:lvl w:ilvl="7" w:tplc="724AF6B0">
      <w:start w:val="1"/>
      <w:numFmt w:val="bullet"/>
      <w:lvlText w:val="o"/>
      <w:lvlJc w:val="left"/>
      <w:pPr>
        <w:ind w:left="5760" w:hanging="360"/>
      </w:pPr>
      <w:rPr>
        <w:rFonts w:ascii="Courier New" w:hAnsi="Courier New" w:hint="default"/>
      </w:rPr>
    </w:lvl>
    <w:lvl w:ilvl="8" w:tplc="714292DE">
      <w:start w:val="1"/>
      <w:numFmt w:val="bullet"/>
      <w:lvlText w:val=""/>
      <w:lvlJc w:val="left"/>
      <w:pPr>
        <w:ind w:left="6480" w:hanging="360"/>
      </w:pPr>
      <w:rPr>
        <w:rFonts w:ascii="Wingdings" w:hAnsi="Wingdings" w:hint="default"/>
      </w:rPr>
    </w:lvl>
  </w:abstractNum>
  <w:abstractNum w:abstractNumId="10" w15:restartNumberingAfterBreak="0">
    <w:nsid w:val="17DA099D"/>
    <w:multiLevelType w:val="hybridMultilevel"/>
    <w:tmpl w:val="0EE84F9A"/>
    <w:lvl w:ilvl="0" w:tplc="239EB694">
      <w:start w:val="1"/>
      <w:numFmt w:val="bullet"/>
      <w:lvlText w:val=""/>
      <w:lvlJc w:val="left"/>
      <w:pPr>
        <w:ind w:left="720" w:hanging="360"/>
      </w:pPr>
      <w:rPr>
        <w:rFonts w:ascii="Symbol" w:hAnsi="Symbol" w:hint="default"/>
      </w:rPr>
    </w:lvl>
    <w:lvl w:ilvl="1" w:tplc="E12AA738">
      <w:start w:val="1"/>
      <w:numFmt w:val="bullet"/>
      <w:lvlText w:val="o"/>
      <w:lvlJc w:val="left"/>
      <w:pPr>
        <w:ind w:left="1440" w:hanging="360"/>
      </w:pPr>
      <w:rPr>
        <w:rFonts w:ascii="Courier New" w:hAnsi="Courier New" w:hint="default"/>
      </w:rPr>
    </w:lvl>
    <w:lvl w:ilvl="2" w:tplc="83D280E2">
      <w:start w:val="1"/>
      <w:numFmt w:val="bullet"/>
      <w:lvlText w:val=""/>
      <w:lvlJc w:val="left"/>
      <w:pPr>
        <w:ind w:left="2160" w:hanging="360"/>
      </w:pPr>
      <w:rPr>
        <w:rFonts w:ascii="Wingdings" w:hAnsi="Wingdings" w:hint="default"/>
      </w:rPr>
    </w:lvl>
    <w:lvl w:ilvl="3" w:tplc="DB62CF64">
      <w:start w:val="1"/>
      <w:numFmt w:val="bullet"/>
      <w:lvlText w:val=""/>
      <w:lvlJc w:val="left"/>
      <w:pPr>
        <w:ind w:left="2880" w:hanging="360"/>
      </w:pPr>
      <w:rPr>
        <w:rFonts w:ascii="Symbol" w:hAnsi="Symbol" w:hint="default"/>
      </w:rPr>
    </w:lvl>
    <w:lvl w:ilvl="4" w:tplc="EDEE7182">
      <w:start w:val="1"/>
      <w:numFmt w:val="bullet"/>
      <w:lvlText w:val="o"/>
      <w:lvlJc w:val="left"/>
      <w:pPr>
        <w:ind w:left="3600" w:hanging="360"/>
      </w:pPr>
      <w:rPr>
        <w:rFonts w:ascii="Courier New" w:hAnsi="Courier New" w:hint="default"/>
      </w:rPr>
    </w:lvl>
    <w:lvl w:ilvl="5" w:tplc="FD925544">
      <w:start w:val="1"/>
      <w:numFmt w:val="bullet"/>
      <w:lvlText w:val=""/>
      <w:lvlJc w:val="left"/>
      <w:pPr>
        <w:ind w:left="4320" w:hanging="360"/>
      </w:pPr>
      <w:rPr>
        <w:rFonts w:ascii="Wingdings" w:hAnsi="Wingdings" w:hint="default"/>
      </w:rPr>
    </w:lvl>
    <w:lvl w:ilvl="6" w:tplc="828CDBE0">
      <w:start w:val="1"/>
      <w:numFmt w:val="bullet"/>
      <w:lvlText w:val=""/>
      <w:lvlJc w:val="left"/>
      <w:pPr>
        <w:ind w:left="5040" w:hanging="360"/>
      </w:pPr>
      <w:rPr>
        <w:rFonts w:ascii="Symbol" w:hAnsi="Symbol" w:hint="default"/>
      </w:rPr>
    </w:lvl>
    <w:lvl w:ilvl="7" w:tplc="E1A0771A">
      <w:start w:val="1"/>
      <w:numFmt w:val="bullet"/>
      <w:lvlText w:val="o"/>
      <w:lvlJc w:val="left"/>
      <w:pPr>
        <w:ind w:left="5760" w:hanging="360"/>
      </w:pPr>
      <w:rPr>
        <w:rFonts w:ascii="Courier New" w:hAnsi="Courier New" w:hint="default"/>
      </w:rPr>
    </w:lvl>
    <w:lvl w:ilvl="8" w:tplc="A7C8338A">
      <w:start w:val="1"/>
      <w:numFmt w:val="bullet"/>
      <w:lvlText w:val=""/>
      <w:lvlJc w:val="left"/>
      <w:pPr>
        <w:ind w:left="6480" w:hanging="360"/>
      </w:pPr>
      <w:rPr>
        <w:rFonts w:ascii="Wingdings" w:hAnsi="Wingdings" w:hint="default"/>
      </w:rPr>
    </w:lvl>
  </w:abstractNum>
  <w:abstractNum w:abstractNumId="11" w15:restartNumberingAfterBreak="0">
    <w:nsid w:val="1811F1AF"/>
    <w:multiLevelType w:val="hybridMultilevel"/>
    <w:tmpl w:val="9FC85C60"/>
    <w:lvl w:ilvl="0" w:tplc="6ABC5100">
      <w:start w:val="1"/>
      <w:numFmt w:val="bullet"/>
      <w:lvlText w:val=""/>
      <w:lvlJc w:val="left"/>
      <w:pPr>
        <w:ind w:left="720" w:hanging="360"/>
      </w:pPr>
      <w:rPr>
        <w:rFonts w:ascii="Symbol" w:hAnsi="Symbol" w:hint="default"/>
      </w:rPr>
    </w:lvl>
    <w:lvl w:ilvl="1" w:tplc="C610EAFC">
      <w:start w:val="1"/>
      <w:numFmt w:val="bullet"/>
      <w:lvlText w:val="o"/>
      <w:lvlJc w:val="left"/>
      <w:pPr>
        <w:ind w:left="1440" w:hanging="360"/>
      </w:pPr>
      <w:rPr>
        <w:rFonts w:ascii="Courier New" w:hAnsi="Courier New" w:hint="default"/>
      </w:rPr>
    </w:lvl>
    <w:lvl w:ilvl="2" w:tplc="7FFC8796">
      <w:start w:val="1"/>
      <w:numFmt w:val="bullet"/>
      <w:lvlText w:val=""/>
      <w:lvlJc w:val="left"/>
      <w:pPr>
        <w:ind w:left="2160" w:hanging="360"/>
      </w:pPr>
      <w:rPr>
        <w:rFonts w:ascii="Wingdings" w:hAnsi="Wingdings" w:hint="default"/>
      </w:rPr>
    </w:lvl>
    <w:lvl w:ilvl="3" w:tplc="2AA440AE">
      <w:start w:val="1"/>
      <w:numFmt w:val="bullet"/>
      <w:lvlText w:val=""/>
      <w:lvlJc w:val="left"/>
      <w:pPr>
        <w:ind w:left="2880" w:hanging="360"/>
      </w:pPr>
      <w:rPr>
        <w:rFonts w:ascii="Symbol" w:hAnsi="Symbol" w:hint="default"/>
      </w:rPr>
    </w:lvl>
    <w:lvl w:ilvl="4" w:tplc="C2B4F008">
      <w:start w:val="1"/>
      <w:numFmt w:val="bullet"/>
      <w:lvlText w:val="o"/>
      <w:lvlJc w:val="left"/>
      <w:pPr>
        <w:ind w:left="3600" w:hanging="360"/>
      </w:pPr>
      <w:rPr>
        <w:rFonts w:ascii="Courier New" w:hAnsi="Courier New" w:hint="default"/>
      </w:rPr>
    </w:lvl>
    <w:lvl w:ilvl="5" w:tplc="F814E3E8">
      <w:start w:val="1"/>
      <w:numFmt w:val="bullet"/>
      <w:lvlText w:val=""/>
      <w:lvlJc w:val="left"/>
      <w:pPr>
        <w:ind w:left="4320" w:hanging="360"/>
      </w:pPr>
      <w:rPr>
        <w:rFonts w:ascii="Wingdings" w:hAnsi="Wingdings" w:hint="default"/>
      </w:rPr>
    </w:lvl>
    <w:lvl w:ilvl="6" w:tplc="F4F04086">
      <w:start w:val="1"/>
      <w:numFmt w:val="bullet"/>
      <w:lvlText w:val=""/>
      <w:lvlJc w:val="left"/>
      <w:pPr>
        <w:ind w:left="5040" w:hanging="360"/>
      </w:pPr>
      <w:rPr>
        <w:rFonts w:ascii="Symbol" w:hAnsi="Symbol" w:hint="default"/>
      </w:rPr>
    </w:lvl>
    <w:lvl w:ilvl="7" w:tplc="B6F2DCEC">
      <w:start w:val="1"/>
      <w:numFmt w:val="bullet"/>
      <w:lvlText w:val="o"/>
      <w:lvlJc w:val="left"/>
      <w:pPr>
        <w:ind w:left="5760" w:hanging="360"/>
      </w:pPr>
      <w:rPr>
        <w:rFonts w:ascii="Courier New" w:hAnsi="Courier New" w:hint="default"/>
      </w:rPr>
    </w:lvl>
    <w:lvl w:ilvl="8" w:tplc="F3C21D9C">
      <w:start w:val="1"/>
      <w:numFmt w:val="bullet"/>
      <w:lvlText w:val=""/>
      <w:lvlJc w:val="left"/>
      <w:pPr>
        <w:ind w:left="6480" w:hanging="360"/>
      </w:pPr>
      <w:rPr>
        <w:rFonts w:ascii="Wingdings" w:hAnsi="Wingdings" w:hint="default"/>
      </w:rPr>
    </w:lvl>
  </w:abstractNum>
  <w:abstractNum w:abstractNumId="12" w15:restartNumberingAfterBreak="0">
    <w:nsid w:val="18633D1B"/>
    <w:multiLevelType w:val="multilevel"/>
    <w:tmpl w:val="FF167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3C1358"/>
    <w:multiLevelType w:val="multilevel"/>
    <w:tmpl w:val="78FCB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DB1D92"/>
    <w:multiLevelType w:val="hybridMultilevel"/>
    <w:tmpl w:val="C22489FA"/>
    <w:lvl w:ilvl="0" w:tplc="D26047B6">
      <w:start w:val="1"/>
      <w:numFmt w:val="bullet"/>
      <w:lvlText w:val=""/>
      <w:lvlJc w:val="left"/>
      <w:pPr>
        <w:ind w:left="720" w:hanging="360"/>
      </w:pPr>
      <w:rPr>
        <w:rFonts w:ascii="Symbol" w:hAnsi="Symbol" w:hint="default"/>
      </w:rPr>
    </w:lvl>
    <w:lvl w:ilvl="1" w:tplc="60CE58F2">
      <w:start w:val="1"/>
      <w:numFmt w:val="bullet"/>
      <w:lvlText w:val="o"/>
      <w:lvlJc w:val="left"/>
      <w:pPr>
        <w:ind w:left="1440" w:hanging="360"/>
      </w:pPr>
      <w:rPr>
        <w:rFonts w:ascii="Courier New" w:hAnsi="Courier New" w:hint="default"/>
      </w:rPr>
    </w:lvl>
    <w:lvl w:ilvl="2" w:tplc="A04E5B3E">
      <w:start w:val="1"/>
      <w:numFmt w:val="bullet"/>
      <w:lvlText w:val=""/>
      <w:lvlJc w:val="left"/>
      <w:pPr>
        <w:ind w:left="2160" w:hanging="360"/>
      </w:pPr>
      <w:rPr>
        <w:rFonts w:ascii="Wingdings" w:hAnsi="Wingdings" w:hint="default"/>
      </w:rPr>
    </w:lvl>
    <w:lvl w:ilvl="3" w:tplc="CD98D940">
      <w:start w:val="1"/>
      <w:numFmt w:val="bullet"/>
      <w:lvlText w:val=""/>
      <w:lvlJc w:val="left"/>
      <w:pPr>
        <w:ind w:left="2880" w:hanging="360"/>
      </w:pPr>
      <w:rPr>
        <w:rFonts w:ascii="Symbol" w:hAnsi="Symbol" w:hint="default"/>
      </w:rPr>
    </w:lvl>
    <w:lvl w:ilvl="4" w:tplc="FBE8B4F6">
      <w:start w:val="1"/>
      <w:numFmt w:val="bullet"/>
      <w:lvlText w:val="o"/>
      <w:lvlJc w:val="left"/>
      <w:pPr>
        <w:ind w:left="3600" w:hanging="360"/>
      </w:pPr>
      <w:rPr>
        <w:rFonts w:ascii="Courier New" w:hAnsi="Courier New" w:hint="default"/>
      </w:rPr>
    </w:lvl>
    <w:lvl w:ilvl="5" w:tplc="EBA0F826">
      <w:start w:val="1"/>
      <w:numFmt w:val="bullet"/>
      <w:lvlText w:val=""/>
      <w:lvlJc w:val="left"/>
      <w:pPr>
        <w:ind w:left="4320" w:hanging="360"/>
      </w:pPr>
      <w:rPr>
        <w:rFonts w:ascii="Wingdings" w:hAnsi="Wingdings" w:hint="default"/>
      </w:rPr>
    </w:lvl>
    <w:lvl w:ilvl="6" w:tplc="7ECE15C0">
      <w:start w:val="1"/>
      <w:numFmt w:val="bullet"/>
      <w:lvlText w:val=""/>
      <w:lvlJc w:val="left"/>
      <w:pPr>
        <w:ind w:left="5040" w:hanging="360"/>
      </w:pPr>
      <w:rPr>
        <w:rFonts w:ascii="Symbol" w:hAnsi="Symbol" w:hint="default"/>
      </w:rPr>
    </w:lvl>
    <w:lvl w:ilvl="7" w:tplc="E5963C6A">
      <w:start w:val="1"/>
      <w:numFmt w:val="bullet"/>
      <w:lvlText w:val="o"/>
      <w:lvlJc w:val="left"/>
      <w:pPr>
        <w:ind w:left="5760" w:hanging="360"/>
      </w:pPr>
      <w:rPr>
        <w:rFonts w:ascii="Courier New" w:hAnsi="Courier New" w:hint="default"/>
      </w:rPr>
    </w:lvl>
    <w:lvl w:ilvl="8" w:tplc="18A61AE2">
      <w:start w:val="1"/>
      <w:numFmt w:val="bullet"/>
      <w:lvlText w:val=""/>
      <w:lvlJc w:val="left"/>
      <w:pPr>
        <w:ind w:left="6480" w:hanging="360"/>
      </w:pPr>
      <w:rPr>
        <w:rFonts w:ascii="Wingdings" w:hAnsi="Wingdings" w:hint="default"/>
      </w:rPr>
    </w:lvl>
  </w:abstractNum>
  <w:abstractNum w:abstractNumId="15" w15:restartNumberingAfterBreak="0">
    <w:nsid w:val="1D30D2F2"/>
    <w:multiLevelType w:val="hybridMultilevel"/>
    <w:tmpl w:val="A7BA3810"/>
    <w:lvl w:ilvl="0" w:tplc="39EA0F80">
      <w:start w:val="1"/>
      <w:numFmt w:val="bullet"/>
      <w:lvlText w:val="-"/>
      <w:lvlJc w:val="left"/>
      <w:pPr>
        <w:ind w:left="720" w:hanging="360"/>
      </w:pPr>
      <w:rPr>
        <w:rFonts w:ascii="Aptos" w:hAnsi="Aptos" w:hint="default"/>
      </w:rPr>
    </w:lvl>
    <w:lvl w:ilvl="1" w:tplc="EB6EA09E">
      <w:start w:val="1"/>
      <w:numFmt w:val="bullet"/>
      <w:lvlText w:val="o"/>
      <w:lvlJc w:val="left"/>
      <w:pPr>
        <w:ind w:left="1440" w:hanging="360"/>
      </w:pPr>
      <w:rPr>
        <w:rFonts w:ascii="Courier New" w:hAnsi="Courier New" w:hint="default"/>
      </w:rPr>
    </w:lvl>
    <w:lvl w:ilvl="2" w:tplc="7AF80960">
      <w:start w:val="1"/>
      <w:numFmt w:val="bullet"/>
      <w:lvlText w:val=""/>
      <w:lvlJc w:val="left"/>
      <w:pPr>
        <w:ind w:left="2160" w:hanging="360"/>
      </w:pPr>
      <w:rPr>
        <w:rFonts w:ascii="Wingdings" w:hAnsi="Wingdings" w:hint="default"/>
      </w:rPr>
    </w:lvl>
    <w:lvl w:ilvl="3" w:tplc="EFB8E55A">
      <w:start w:val="1"/>
      <w:numFmt w:val="bullet"/>
      <w:lvlText w:val=""/>
      <w:lvlJc w:val="left"/>
      <w:pPr>
        <w:ind w:left="2880" w:hanging="360"/>
      </w:pPr>
      <w:rPr>
        <w:rFonts w:ascii="Symbol" w:hAnsi="Symbol" w:hint="default"/>
      </w:rPr>
    </w:lvl>
    <w:lvl w:ilvl="4" w:tplc="550ABC32">
      <w:start w:val="1"/>
      <w:numFmt w:val="bullet"/>
      <w:lvlText w:val="o"/>
      <w:lvlJc w:val="left"/>
      <w:pPr>
        <w:ind w:left="3600" w:hanging="360"/>
      </w:pPr>
      <w:rPr>
        <w:rFonts w:ascii="Courier New" w:hAnsi="Courier New" w:hint="default"/>
      </w:rPr>
    </w:lvl>
    <w:lvl w:ilvl="5" w:tplc="70E6CB78">
      <w:start w:val="1"/>
      <w:numFmt w:val="bullet"/>
      <w:lvlText w:val=""/>
      <w:lvlJc w:val="left"/>
      <w:pPr>
        <w:ind w:left="4320" w:hanging="360"/>
      </w:pPr>
      <w:rPr>
        <w:rFonts w:ascii="Wingdings" w:hAnsi="Wingdings" w:hint="default"/>
      </w:rPr>
    </w:lvl>
    <w:lvl w:ilvl="6" w:tplc="6AE8A48A">
      <w:start w:val="1"/>
      <w:numFmt w:val="bullet"/>
      <w:lvlText w:val=""/>
      <w:lvlJc w:val="left"/>
      <w:pPr>
        <w:ind w:left="5040" w:hanging="360"/>
      </w:pPr>
      <w:rPr>
        <w:rFonts w:ascii="Symbol" w:hAnsi="Symbol" w:hint="default"/>
      </w:rPr>
    </w:lvl>
    <w:lvl w:ilvl="7" w:tplc="B8A66526">
      <w:start w:val="1"/>
      <w:numFmt w:val="bullet"/>
      <w:lvlText w:val="o"/>
      <w:lvlJc w:val="left"/>
      <w:pPr>
        <w:ind w:left="5760" w:hanging="360"/>
      </w:pPr>
      <w:rPr>
        <w:rFonts w:ascii="Courier New" w:hAnsi="Courier New" w:hint="default"/>
      </w:rPr>
    </w:lvl>
    <w:lvl w:ilvl="8" w:tplc="D14E552E">
      <w:start w:val="1"/>
      <w:numFmt w:val="bullet"/>
      <w:lvlText w:val=""/>
      <w:lvlJc w:val="left"/>
      <w:pPr>
        <w:ind w:left="6480" w:hanging="360"/>
      </w:pPr>
      <w:rPr>
        <w:rFonts w:ascii="Wingdings" w:hAnsi="Wingdings" w:hint="default"/>
      </w:rPr>
    </w:lvl>
  </w:abstractNum>
  <w:abstractNum w:abstractNumId="16" w15:restartNumberingAfterBreak="0">
    <w:nsid w:val="20BE266D"/>
    <w:multiLevelType w:val="hybridMultilevel"/>
    <w:tmpl w:val="E78C970E"/>
    <w:lvl w:ilvl="0" w:tplc="81983966">
      <w:start w:val="1"/>
      <w:numFmt w:val="bullet"/>
      <w:lvlText w:val=""/>
      <w:lvlJc w:val="left"/>
      <w:pPr>
        <w:ind w:left="720" w:hanging="360"/>
      </w:pPr>
      <w:rPr>
        <w:rFonts w:ascii="Symbol" w:hAnsi="Symbol" w:hint="default"/>
      </w:rPr>
    </w:lvl>
    <w:lvl w:ilvl="1" w:tplc="5D76D026">
      <w:start w:val="1"/>
      <w:numFmt w:val="bullet"/>
      <w:lvlText w:val="o"/>
      <w:lvlJc w:val="left"/>
      <w:pPr>
        <w:ind w:left="1440" w:hanging="360"/>
      </w:pPr>
      <w:rPr>
        <w:rFonts w:ascii="Courier New" w:hAnsi="Courier New" w:hint="default"/>
      </w:rPr>
    </w:lvl>
    <w:lvl w:ilvl="2" w:tplc="FEAA53FA">
      <w:start w:val="1"/>
      <w:numFmt w:val="bullet"/>
      <w:lvlText w:val=""/>
      <w:lvlJc w:val="left"/>
      <w:pPr>
        <w:ind w:left="2160" w:hanging="360"/>
      </w:pPr>
      <w:rPr>
        <w:rFonts w:ascii="Wingdings" w:hAnsi="Wingdings" w:hint="default"/>
      </w:rPr>
    </w:lvl>
    <w:lvl w:ilvl="3" w:tplc="117AE7E0">
      <w:start w:val="1"/>
      <w:numFmt w:val="bullet"/>
      <w:lvlText w:val=""/>
      <w:lvlJc w:val="left"/>
      <w:pPr>
        <w:ind w:left="2880" w:hanging="360"/>
      </w:pPr>
      <w:rPr>
        <w:rFonts w:ascii="Symbol" w:hAnsi="Symbol" w:hint="default"/>
      </w:rPr>
    </w:lvl>
    <w:lvl w:ilvl="4" w:tplc="2FF67FB4">
      <w:start w:val="1"/>
      <w:numFmt w:val="bullet"/>
      <w:lvlText w:val="o"/>
      <w:lvlJc w:val="left"/>
      <w:pPr>
        <w:ind w:left="3600" w:hanging="360"/>
      </w:pPr>
      <w:rPr>
        <w:rFonts w:ascii="Courier New" w:hAnsi="Courier New" w:hint="default"/>
      </w:rPr>
    </w:lvl>
    <w:lvl w:ilvl="5" w:tplc="98FCA18A">
      <w:start w:val="1"/>
      <w:numFmt w:val="bullet"/>
      <w:lvlText w:val=""/>
      <w:lvlJc w:val="left"/>
      <w:pPr>
        <w:ind w:left="4320" w:hanging="360"/>
      </w:pPr>
      <w:rPr>
        <w:rFonts w:ascii="Wingdings" w:hAnsi="Wingdings" w:hint="default"/>
      </w:rPr>
    </w:lvl>
    <w:lvl w:ilvl="6" w:tplc="9FC25866">
      <w:start w:val="1"/>
      <w:numFmt w:val="bullet"/>
      <w:lvlText w:val=""/>
      <w:lvlJc w:val="left"/>
      <w:pPr>
        <w:ind w:left="5040" w:hanging="360"/>
      </w:pPr>
      <w:rPr>
        <w:rFonts w:ascii="Symbol" w:hAnsi="Symbol" w:hint="default"/>
      </w:rPr>
    </w:lvl>
    <w:lvl w:ilvl="7" w:tplc="B9D4AEC6">
      <w:start w:val="1"/>
      <w:numFmt w:val="bullet"/>
      <w:lvlText w:val="o"/>
      <w:lvlJc w:val="left"/>
      <w:pPr>
        <w:ind w:left="5760" w:hanging="360"/>
      </w:pPr>
      <w:rPr>
        <w:rFonts w:ascii="Courier New" w:hAnsi="Courier New" w:hint="default"/>
      </w:rPr>
    </w:lvl>
    <w:lvl w:ilvl="8" w:tplc="645471F6">
      <w:start w:val="1"/>
      <w:numFmt w:val="bullet"/>
      <w:lvlText w:val=""/>
      <w:lvlJc w:val="left"/>
      <w:pPr>
        <w:ind w:left="6480" w:hanging="360"/>
      </w:pPr>
      <w:rPr>
        <w:rFonts w:ascii="Wingdings" w:hAnsi="Wingdings" w:hint="default"/>
      </w:rPr>
    </w:lvl>
  </w:abstractNum>
  <w:abstractNum w:abstractNumId="17" w15:restartNumberingAfterBreak="0">
    <w:nsid w:val="25C64CA5"/>
    <w:multiLevelType w:val="hybridMultilevel"/>
    <w:tmpl w:val="489AB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E445B9"/>
    <w:multiLevelType w:val="hybridMultilevel"/>
    <w:tmpl w:val="241A47BC"/>
    <w:lvl w:ilvl="0" w:tplc="89DE943A">
      <w:start w:val="1"/>
      <w:numFmt w:val="bullet"/>
      <w:lvlText w:val="o"/>
      <w:lvlJc w:val="left"/>
      <w:pPr>
        <w:tabs>
          <w:tab w:val="num" w:pos="720"/>
        </w:tabs>
        <w:ind w:left="720" w:hanging="360"/>
      </w:pPr>
      <w:rPr>
        <w:rFonts w:ascii="Courier New" w:hAnsi="Courier New" w:hint="default"/>
      </w:rPr>
    </w:lvl>
    <w:lvl w:ilvl="1" w:tplc="E16698A4" w:tentative="1">
      <w:start w:val="1"/>
      <w:numFmt w:val="bullet"/>
      <w:lvlText w:val="o"/>
      <w:lvlJc w:val="left"/>
      <w:pPr>
        <w:tabs>
          <w:tab w:val="num" w:pos="1440"/>
        </w:tabs>
        <w:ind w:left="1440" w:hanging="360"/>
      </w:pPr>
      <w:rPr>
        <w:rFonts w:ascii="Courier New" w:hAnsi="Courier New" w:hint="default"/>
      </w:rPr>
    </w:lvl>
    <w:lvl w:ilvl="2" w:tplc="50380B66" w:tentative="1">
      <w:start w:val="1"/>
      <w:numFmt w:val="bullet"/>
      <w:lvlText w:val="o"/>
      <w:lvlJc w:val="left"/>
      <w:pPr>
        <w:tabs>
          <w:tab w:val="num" w:pos="2160"/>
        </w:tabs>
        <w:ind w:left="2160" w:hanging="360"/>
      </w:pPr>
      <w:rPr>
        <w:rFonts w:ascii="Courier New" w:hAnsi="Courier New" w:hint="default"/>
      </w:rPr>
    </w:lvl>
    <w:lvl w:ilvl="3" w:tplc="91669BA0" w:tentative="1">
      <w:start w:val="1"/>
      <w:numFmt w:val="bullet"/>
      <w:lvlText w:val="o"/>
      <w:lvlJc w:val="left"/>
      <w:pPr>
        <w:tabs>
          <w:tab w:val="num" w:pos="2880"/>
        </w:tabs>
        <w:ind w:left="2880" w:hanging="360"/>
      </w:pPr>
      <w:rPr>
        <w:rFonts w:ascii="Courier New" w:hAnsi="Courier New" w:hint="default"/>
      </w:rPr>
    </w:lvl>
    <w:lvl w:ilvl="4" w:tplc="CA50E586" w:tentative="1">
      <w:start w:val="1"/>
      <w:numFmt w:val="bullet"/>
      <w:lvlText w:val="o"/>
      <w:lvlJc w:val="left"/>
      <w:pPr>
        <w:tabs>
          <w:tab w:val="num" w:pos="3600"/>
        </w:tabs>
        <w:ind w:left="3600" w:hanging="360"/>
      </w:pPr>
      <w:rPr>
        <w:rFonts w:ascii="Courier New" w:hAnsi="Courier New" w:hint="default"/>
      </w:rPr>
    </w:lvl>
    <w:lvl w:ilvl="5" w:tplc="C9929AB8" w:tentative="1">
      <w:start w:val="1"/>
      <w:numFmt w:val="bullet"/>
      <w:lvlText w:val="o"/>
      <w:lvlJc w:val="left"/>
      <w:pPr>
        <w:tabs>
          <w:tab w:val="num" w:pos="4320"/>
        </w:tabs>
        <w:ind w:left="4320" w:hanging="360"/>
      </w:pPr>
      <w:rPr>
        <w:rFonts w:ascii="Courier New" w:hAnsi="Courier New" w:hint="default"/>
      </w:rPr>
    </w:lvl>
    <w:lvl w:ilvl="6" w:tplc="3058F46E" w:tentative="1">
      <w:start w:val="1"/>
      <w:numFmt w:val="bullet"/>
      <w:lvlText w:val="o"/>
      <w:lvlJc w:val="left"/>
      <w:pPr>
        <w:tabs>
          <w:tab w:val="num" w:pos="5040"/>
        </w:tabs>
        <w:ind w:left="5040" w:hanging="360"/>
      </w:pPr>
      <w:rPr>
        <w:rFonts w:ascii="Courier New" w:hAnsi="Courier New" w:hint="default"/>
      </w:rPr>
    </w:lvl>
    <w:lvl w:ilvl="7" w:tplc="A48E7B80" w:tentative="1">
      <w:start w:val="1"/>
      <w:numFmt w:val="bullet"/>
      <w:lvlText w:val="o"/>
      <w:lvlJc w:val="left"/>
      <w:pPr>
        <w:tabs>
          <w:tab w:val="num" w:pos="5760"/>
        </w:tabs>
        <w:ind w:left="5760" w:hanging="360"/>
      </w:pPr>
      <w:rPr>
        <w:rFonts w:ascii="Courier New" w:hAnsi="Courier New" w:hint="default"/>
      </w:rPr>
    </w:lvl>
    <w:lvl w:ilvl="8" w:tplc="3C76C8FC" w:tentative="1">
      <w:start w:val="1"/>
      <w:numFmt w:val="bullet"/>
      <w:lvlText w:val="o"/>
      <w:lvlJc w:val="left"/>
      <w:pPr>
        <w:tabs>
          <w:tab w:val="num" w:pos="6480"/>
        </w:tabs>
        <w:ind w:left="6480" w:hanging="360"/>
      </w:pPr>
      <w:rPr>
        <w:rFonts w:ascii="Courier New" w:hAnsi="Courier New" w:hint="default"/>
      </w:rPr>
    </w:lvl>
  </w:abstractNum>
  <w:abstractNum w:abstractNumId="19" w15:restartNumberingAfterBreak="0">
    <w:nsid w:val="27714253"/>
    <w:multiLevelType w:val="hybridMultilevel"/>
    <w:tmpl w:val="40E4E56E"/>
    <w:lvl w:ilvl="0" w:tplc="5E3A5EE4">
      <w:start w:val="1"/>
      <w:numFmt w:val="bullet"/>
      <w:lvlText w:val="o"/>
      <w:lvlJc w:val="left"/>
      <w:pPr>
        <w:tabs>
          <w:tab w:val="num" w:pos="720"/>
        </w:tabs>
        <w:ind w:left="720" w:hanging="360"/>
      </w:pPr>
      <w:rPr>
        <w:rFonts w:ascii="Courier New" w:hAnsi="Courier New" w:hint="default"/>
      </w:rPr>
    </w:lvl>
    <w:lvl w:ilvl="1" w:tplc="C6DA569C" w:tentative="1">
      <w:start w:val="1"/>
      <w:numFmt w:val="bullet"/>
      <w:lvlText w:val="o"/>
      <w:lvlJc w:val="left"/>
      <w:pPr>
        <w:tabs>
          <w:tab w:val="num" w:pos="1440"/>
        </w:tabs>
        <w:ind w:left="1440" w:hanging="360"/>
      </w:pPr>
      <w:rPr>
        <w:rFonts w:ascii="Courier New" w:hAnsi="Courier New" w:hint="default"/>
      </w:rPr>
    </w:lvl>
    <w:lvl w:ilvl="2" w:tplc="02D29580" w:tentative="1">
      <w:start w:val="1"/>
      <w:numFmt w:val="bullet"/>
      <w:lvlText w:val="o"/>
      <w:lvlJc w:val="left"/>
      <w:pPr>
        <w:tabs>
          <w:tab w:val="num" w:pos="2160"/>
        </w:tabs>
        <w:ind w:left="2160" w:hanging="360"/>
      </w:pPr>
      <w:rPr>
        <w:rFonts w:ascii="Courier New" w:hAnsi="Courier New" w:hint="default"/>
      </w:rPr>
    </w:lvl>
    <w:lvl w:ilvl="3" w:tplc="F558C34A" w:tentative="1">
      <w:start w:val="1"/>
      <w:numFmt w:val="bullet"/>
      <w:lvlText w:val="o"/>
      <w:lvlJc w:val="left"/>
      <w:pPr>
        <w:tabs>
          <w:tab w:val="num" w:pos="2880"/>
        </w:tabs>
        <w:ind w:left="2880" w:hanging="360"/>
      </w:pPr>
      <w:rPr>
        <w:rFonts w:ascii="Courier New" w:hAnsi="Courier New" w:hint="default"/>
      </w:rPr>
    </w:lvl>
    <w:lvl w:ilvl="4" w:tplc="877C3DD2" w:tentative="1">
      <w:start w:val="1"/>
      <w:numFmt w:val="bullet"/>
      <w:lvlText w:val="o"/>
      <w:lvlJc w:val="left"/>
      <w:pPr>
        <w:tabs>
          <w:tab w:val="num" w:pos="3600"/>
        </w:tabs>
        <w:ind w:left="3600" w:hanging="360"/>
      </w:pPr>
      <w:rPr>
        <w:rFonts w:ascii="Courier New" w:hAnsi="Courier New" w:hint="default"/>
      </w:rPr>
    </w:lvl>
    <w:lvl w:ilvl="5" w:tplc="FE12C126" w:tentative="1">
      <w:start w:val="1"/>
      <w:numFmt w:val="bullet"/>
      <w:lvlText w:val="o"/>
      <w:lvlJc w:val="left"/>
      <w:pPr>
        <w:tabs>
          <w:tab w:val="num" w:pos="4320"/>
        </w:tabs>
        <w:ind w:left="4320" w:hanging="360"/>
      </w:pPr>
      <w:rPr>
        <w:rFonts w:ascii="Courier New" w:hAnsi="Courier New" w:hint="default"/>
      </w:rPr>
    </w:lvl>
    <w:lvl w:ilvl="6" w:tplc="5E38049C" w:tentative="1">
      <w:start w:val="1"/>
      <w:numFmt w:val="bullet"/>
      <w:lvlText w:val="o"/>
      <w:lvlJc w:val="left"/>
      <w:pPr>
        <w:tabs>
          <w:tab w:val="num" w:pos="5040"/>
        </w:tabs>
        <w:ind w:left="5040" w:hanging="360"/>
      </w:pPr>
      <w:rPr>
        <w:rFonts w:ascii="Courier New" w:hAnsi="Courier New" w:hint="default"/>
      </w:rPr>
    </w:lvl>
    <w:lvl w:ilvl="7" w:tplc="31341FA2" w:tentative="1">
      <w:start w:val="1"/>
      <w:numFmt w:val="bullet"/>
      <w:lvlText w:val="o"/>
      <w:lvlJc w:val="left"/>
      <w:pPr>
        <w:tabs>
          <w:tab w:val="num" w:pos="5760"/>
        </w:tabs>
        <w:ind w:left="5760" w:hanging="360"/>
      </w:pPr>
      <w:rPr>
        <w:rFonts w:ascii="Courier New" w:hAnsi="Courier New" w:hint="default"/>
      </w:rPr>
    </w:lvl>
    <w:lvl w:ilvl="8" w:tplc="DB341B20" w:tentative="1">
      <w:start w:val="1"/>
      <w:numFmt w:val="bullet"/>
      <w:lvlText w:val="o"/>
      <w:lvlJc w:val="left"/>
      <w:pPr>
        <w:tabs>
          <w:tab w:val="num" w:pos="6480"/>
        </w:tabs>
        <w:ind w:left="6480" w:hanging="360"/>
      </w:pPr>
      <w:rPr>
        <w:rFonts w:ascii="Courier New" w:hAnsi="Courier New" w:hint="default"/>
      </w:rPr>
    </w:lvl>
  </w:abstractNum>
  <w:abstractNum w:abstractNumId="20" w15:restartNumberingAfterBreak="0">
    <w:nsid w:val="288C2EFD"/>
    <w:multiLevelType w:val="multilevel"/>
    <w:tmpl w:val="9D426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1A0544"/>
    <w:multiLevelType w:val="hybridMultilevel"/>
    <w:tmpl w:val="7B085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50CD3E"/>
    <w:multiLevelType w:val="hybridMultilevel"/>
    <w:tmpl w:val="60CE3C0A"/>
    <w:lvl w:ilvl="0" w:tplc="C05039E0">
      <w:start w:val="1"/>
      <w:numFmt w:val="bullet"/>
      <w:lvlText w:val=""/>
      <w:lvlJc w:val="left"/>
      <w:pPr>
        <w:ind w:left="720" w:hanging="360"/>
      </w:pPr>
      <w:rPr>
        <w:rFonts w:ascii="Symbol" w:hAnsi="Symbol" w:hint="default"/>
      </w:rPr>
    </w:lvl>
    <w:lvl w:ilvl="1" w:tplc="9D0E89C4">
      <w:start w:val="1"/>
      <w:numFmt w:val="bullet"/>
      <w:lvlText w:val="o"/>
      <w:lvlJc w:val="left"/>
      <w:pPr>
        <w:ind w:left="1440" w:hanging="360"/>
      </w:pPr>
      <w:rPr>
        <w:rFonts w:ascii="Courier New" w:hAnsi="Courier New" w:hint="default"/>
      </w:rPr>
    </w:lvl>
    <w:lvl w:ilvl="2" w:tplc="CB3A120E">
      <w:start w:val="1"/>
      <w:numFmt w:val="bullet"/>
      <w:lvlText w:val=""/>
      <w:lvlJc w:val="left"/>
      <w:pPr>
        <w:ind w:left="2160" w:hanging="360"/>
      </w:pPr>
      <w:rPr>
        <w:rFonts w:ascii="Wingdings" w:hAnsi="Wingdings" w:hint="default"/>
      </w:rPr>
    </w:lvl>
    <w:lvl w:ilvl="3" w:tplc="149E3B30">
      <w:start w:val="1"/>
      <w:numFmt w:val="bullet"/>
      <w:lvlText w:val=""/>
      <w:lvlJc w:val="left"/>
      <w:pPr>
        <w:ind w:left="2880" w:hanging="360"/>
      </w:pPr>
      <w:rPr>
        <w:rFonts w:ascii="Symbol" w:hAnsi="Symbol" w:hint="default"/>
      </w:rPr>
    </w:lvl>
    <w:lvl w:ilvl="4" w:tplc="F51CD5F8">
      <w:start w:val="1"/>
      <w:numFmt w:val="bullet"/>
      <w:lvlText w:val="o"/>
      <w:lvlJc w:val="left"/>
      <w:pPr>
        <w:ind w:left="3600" w:hanging="360"/>
      </w:pPr>
      <w:rPr>
        <w:rFonts w:ascii="Courier New" w:hAnsi="Courier New" w:hint="default"/>
      </w:rPr>
    </w:lvl>
    <w:lvl w:ilvl="5" w:tplc="0BD68CBE">
      <w:start w:val="1"/>
      <w:numFmt w:val="bullet"/>
      <w:lvlText w:val=""/>
      <w:lvlJc w:val="left"/>
      <w:pPr>
        <w:ind w:left="4320" w:hanging="360"/>
      </w:pPr>
      <w:rPr>
        <w:rFonts w:ascii="Wingdings" w:hAnsi="Wingdings" w:hint="default"/>
      </w:rPr>
    </w:lvl>
    <w:lvl w:ilvl="6" w:tplc="E1EC9830">
      <w:start w:val="1"/>
      <w:numFmt w:val="bullet"/>
      <w:lvlText w:val=""/>
      <w:lvlJc w:val="left"/>
      <w:pPr>
        <w:ind w:left="5040" w:hanging="360"/>
      </w:pPr>
      <w:rPr>
        <w:rFonts w:ascii="Symbol" w:hAnsi="Symbol" w:hint="default"/>
      </w:rPr>
    </w:lvl>
    <w:lvl w:ilvl="7" w:tplc="1858619A">
      <w:start w:val="1"/>
      <w:numFmt w:val="bullet"/>
      <w:lvlText w:val="o"/>
      <w:lvlJc w:val="left"/>
      <w:pPr>
        <w:ind w:left="5760" w:hanging="360"/>
      </w:pPr>
      <w:rPr>
        <w:rFonts w:ascii="Courier New" w:hAnsi="Courier New" w:hint="default"/>
      </w:rPr>
    </w:lvl>
    <w:lvl w:ilvl="8" w:tplc="D5EAF1C2">
      <w:start w:val="1"/>
      <w:numFmt w:val="bullet"/>
      <w:lvlText w:val=""/>
      <w:lvlJc w:val="left"/>
      <w:pPr>
        <w:ind w:left="6480" w:hanging="360"/>
      </w:pPr>
      <w:rPr>
        <w:rFonts w:ascii="Wingdings" w:hAnsi="Wingdings" w:hint="default"/>
      </w:rPr>
    </w:lvl>
  </w:abstractNum>
  <w:abstractNum w:abstractNumId="23" w15:restartNumberingAfterBreak="0">
    <w:nsid w:val="2F6B2CF4"/>
    <w:multiLevelType w:val="hybridMultilevel"/>
    <w:tmpl w:val="132A7800"/>
    <w:lvl w:ilvl="0" w:tplc="1C8EE58C">
      <w:start w:val="1"/>
      <w:numFmt w:val="bullet"/>
      <w:lvlText w:val="-"/>
      <w:lvlJc w:val="left"/>
      <w:pPr>
        <w:ind w:left="720" w:hanging="360"/>
      </w:pPr>
      <w:rPr>
        <w:rFonts w:ascii="Aptos" w:hAnsi="Aptos" w:hint="default"/>
      </w:rPr>
    </w:lvl>
    <w:lvl w:ilvl="1" w:tplc="C7520E86">
      <w:start w:val="1"/>
      <w:numFmt w:val="bullet"/>
      <w:lvlText w:val="o"/>
      <w:lvlJc w:val="left"/>
      <w:pPr>
        <w:ind w:left="1440" w:hanging="360"/>
      </w:pPr>
      <w:rPr>
        <w:rFonts w:ascii="Courier New" w:hAnsi="Courier New" w:hint="default"/>
      </w:rPr>
    </w:lvl>
    <w:lvl w:ilvl="2" w:tplc="7624C15A">
      <w:start w:val="1"/>
      <w:numFmt w:val="bullet"/>
      <w:lvlText w:val=""/>
      <w:lvlJc w:val="left"/>
      <w:pPr>
        <w:ind w:left="2160" w:hanging="360"/>
      </w:pPr>
      <w:rPr>
        <w:rFonts w:ascii="Wingdings" w:hAnsi="Wingdings" w:hint="default"/>
      </w:rPr>
    </w:lvl>
    <w:lvl w:ilvl="3" w:tplc="42565010">
      <w:start w:val="1"/>
      <w:numFmt w:val="bullet"/>
      <w:lvlText w:val=""/>
      <w:lvlJc w:val="left"/>
      <w:pPr>
        <w:ind w:left="2880" w:hanging="360"/>
      </w:pPr>
      <w:rPr>
        <w:rFonts w:ascii="Symbol" w:hAnsi="Symbol" w:hint="default"/>
      </w:rPr>
    </w:lvl>
    <w:lvl w:ilvl="4" w:tplc="D674C708">
      <w:start w:val="1"/>
      <w:numFmt w:val="bullet"/>
      <w:lvlText w:val="o"/>
      <w:lvlJc w:val="left"/>
      <w:pPr>
        <w:ind w:left="3600" w:hanging="360"/>
      </w:pPr>
      <w:rPr>
        <w:rFonts w:ascii="Courier New" w:hAnsi="Courier New" w:hint="default"/>
      </w:rPr>
    </w:lvl>
    <w:lvl w:ilvl="5" w:tplc="F982B4A6">
      <w:start w:val="1"/>
      <w:numFmt w:val="bullet"/>
      <w:lvlText w:val=""/>
      <w:lvlJc w:val="left"/>
      <w:pPr>
        <w:ind w:left="4320" w:hanging="360"/>
      </w:pPr>
      <w:rPr>
        <w:rFonts w:ascii="Wingdings" w:hAnsi="Wingdings" w:hint="default"/>
      </w:rPr>
    </w:lvl>
    <w:lvl w:ilvl="6" w:tplc="EA2A0AF8">
      <w:start w:val="1"/>
      <w:numFmt w:val="bullet"/>
      <w:lvlText w:val=""/>
      <w:lvlJc w:val="left"/>
      <w:pPr>
        <w:ind w:left="5040" w:hanging="360"/>
      </w:pPr>
      <w:rPr>
        <w:rFonts w:ascii="Symbol" w:hAnsi="Symbol" w:hint="default"/>
      </w:rPr>
    </w:lvl>
    <w:lvl w:ilvl="7" w:tplc="117AFD58">
      <w:start w:val="1"/>
      <w:numFmt w:val="bullet"/>
      <w:lvlText w:val="o"/>
      <w:lvlJc w:val="left"/>
      <w:pPr>
        <w:ind w:left="5760" w:hanging="360"/>
      </w:pPr>
      <w:rPr>
        <w:rFonts w:ascii="Courier New" w:hAnsi="Courier New" w:hint="default"/>
      </w:rPr>
    </w:lvl>
    <w:lvl w:ilvl="8" w:tplc="ACE66A1C">
      <w:start w:val="1"/>
      <w:numFmt w:val="bullet"/>
      <w:lvlText w:val=""/>
      <w:lvlJc w:val="left"/>
      <w:pPr>
        <w:ind w:left="6480" w:hanging="360"/>
      </w:pPr>
      <w:rPr>
        <w:rFonts w:ascii="Wingdings" w:hAnsi="Wingdings" w:hint="default"/>
      </w:rPr>
    </w:lvl>
  </w:abstractNum>
  <w:abstractNum w:abstractNumId="24" w15:restartNumberingAfterBreak="0">
    <w:nsid w:val="2FA32B1B"/>
    <w:multiLevelType w:val="multilevel"/>
    <w:tmpl w:val="BFC0A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4DE6E5"/>
    <w:multiLevelType w:val="hybridMultilevel"/>
    <w:tmpl w:val="16D4130C"/>
    <w:lvl w:ilvl="0" w:tplc="0144D6E4">
      <w:start w:val="1"/>
      <w:numFmt w:val="bullet"/>
      <w:lvlText w:val=""/>
      <w:lvlJc w:val="left"/>
      <w:pPr>
        <w:ind w:left="720" w:hanging="360"/>
      </w:pPr>
      <w:rPr>
        <w:rFonts w:ascii="Symbol" w:hAnsi="Symbol" w:hint="default"/>
      </w:rPr>
    </w:lvl>
    <w:lvl w:ilvl="1" w:tplc="8E387D5E">
      <w:start w:val="1"/>
      <w:numFmt w:val="bullet"/>
      <w:lvlText w:val="o"/>
      <w:lvlJc w:val="left"/>
      <w:pPr>
        <w:ind w:left="1440" w:hanging="360"/>
      </w:pPr>
      <w:rPr>
        <w:rFonts w:ascii="Courier New" w:hAnsi="Courier New" w:hint="default"/>
      </w:rPr>
    </w:lvl>
    <w:lvl w:ilvl="2" w:tplc="15163AA6">
      <w:start w:val="1"/>
      <w:numFmt w:val="bullet"/>
      <w:lvlText w:val=""/>
      <w:lvlJc w:val="left"/>
      <w:pPr>
        <w:ind w:left="2160" w:hanging="360"/>
      </w:pPr>
      <w:rPr>
        <w:rFonts w:ascii="Wingdings" w:hAnsi="Wingdings" w:hint="default"/>
      </w:rPr>
    </w:lvl>
    <w:lvl w:ilvl="3" w:tplc="6F3E182A">
      <w:start w:val="1"/>
      <w:numFmt w:val="bullet"/>
      <w:lvlText w:val=""/>
      <w:lvlJc w:val="left"/>
      <w:pPr>
        <w:ind w:left="2880" w:hanging="360"/>
      </w:pPr>
      <w:rPr>
        <w:rFonts w:ascii="Symbol" w:hAnsi="Symbol" w:hint="default"/>
      </w:rPr>
    </w:lvl>
    <w:lvl w:ilvl="4" w:tplc="7A4C11B2">
      <w:start w:val="1"/>
      <w:numFmt w:val="bullet"/>
      <w:lvlText w:val="o"/>
      <w:lvlJc w:val="left"/>
      <w:pPr>
        <w:ind w:left="3600" w:hanging="360"/>
      </w:pPr>
      <w:rPr>
        <w:rFonts w:ascii="Courier New" w:hAnsi="Courier New" w:hint="default"/>
      </w:rPr>
    </w:lvl>
    <w:lvl w:ilvl="5" w:tplc="2F3EAFAA">
      <w:start w:val="1"/>
      <w:numFmt w:val="bullet"/>
      <w:lvlText w:val=""/>
      <w:lvlJc w:val="left"/>
      <w:pPr>
        <w:ind w:left="4320" w:hanging="360"/>
      </w:pPr>
      <w:rPr>
        <w:rFonts w:ascii="Wingdings" w:hAnsi="Wingdings" w:hint="default"/>
      </w:rPr>
    </w:lvl>
    <w:lvl w:ilvl="6" w:tplc="81EA51EC">
      <w:start w:val="1"/>
      <w:numFmt w:val="bullet"/>
      <w:lvlText w:val=""/>
      <w:lvlJc w:val="left"/>
      <w:pPr>
        <w:ind w:left="5040" w:hanging="360"/>
      </w:pPr>
      <w:rPr>
        <w:rFonts w:ascii="Symbol" w:hAnsi="Symbol" w:hint="default"/>
      </w:rPr>
    </w:lvl>
    <w:lvl w:ilvl="7" w:tplc="3676C98A">
      <w:start w:val="1"/>
      <w:numFmt w:val="bullet"/>
      <w:lvlText w:val="o"/>
      <w:lvlJc w:val="left"/>
      <w:pPr>
        <w:ind w:left="5760" w:hanging="360"/>
      </w:pPr>
      <w:rPr>
        <w:rFonts w:ascii="Courier New" w:hAnsi="Courier New" w:hint="default"/>
      </w:rPr>
    </w:lvl>
    <w:lvl w:ilvl="8" w:tplc="42DECF54">
      <w:start w:val="1"/>
      <w:numFmt w:val="bullet"/>
      <w:lvlText w:val=""/>
      <w:lvlJc w:val="left"/>
      <w:pPr>
        <w:ind w:left="6480" w:hanging="360"/>
      </w:pPr>
      <w:rPr>
        <w:rFonts w:ascii="Wingdings" w:hAnsi="Wingdings" w:hint="default"/>
      </w:rPr>
    </w:lvl>
  </w:abstractNum>
  <w:abstractNum w:abstractNumId="26" w15:restartNumberingAfterBreak="0">
    <w:nsid w:val="3574591C"/>
    <w:multiLevelType w:val="multilevel"/>
    <w:tmpl w:val="AE2E9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D43269"/>
    <w:multiLevelType w:val="hybridMultilevel"/>
    <w:tmpl w:val="2E40933A"/>
    <w:lvl w:ilvl="0" w:tplc="A5DA2BE4">
      <w:start w:val="1"/>
      <w:numFmt w:val="bullet"/>
      <w:lvlText w:val="o"/>
      <w:lvlJc w:val="left"/>
      <w:pPr>
        <w:tabs>
          <w:tab w:val="num" w:pos="720"/>
        </w:tabs>
        <w:ind w:left="720" w:hanging="360"/>
      </w:pPr>
      <w:rPr>
        <w:rFonts w:ascii="Courier New" w:hAnsi="Courier New" w:hint="default"/>
      </w:rPr>
    </w:lvl>
    <w:lvl w:ilvl="1" w:tplc="56624682" w:tentative="1">
      <w:start w:val="1"/>
      <w:numFmt w:val="bullet"/>
      <w:lvlText w:val="o"/>
      <w:lvlJc w:val="left"/>
      <w:pPr>
        <w:tabs>
          <w:tab w:val="num" w:pos="1440"/>
        </w:tabs>
        <w:ind w:left="1440" w:hanging="360"/>
      </w:pPr>
      <w:rPr>
        <w:rFonts w:ascii="Courier New" w:hAnsi="Courier New" w:hint="default"/>
      </w:rPr>
    </w:lvl>
    <w:lvl w:ilvl="2" w:tplc="7300309C" w:tentative="1">
      <w:start w:val="1"/>
      <w:numFmt w:val="bullet"/>
      <w:lvlText w:val="o"/>
      <w:lvlJc w:val="left"/>
      <w:pPr>
        <w:tabs>
          <w:tab w:val="num" w:pos="2160"/>
        </w:tabs>
        <w:ind w:left="2160" w:hanging="360"/>
      </w:pPr>
      <w:rPr>
        <w:rFonts w:ascii="Courier New" w:hAnsi="Courier New" w:hint="default"/>
      </w:rPr>
    </w:lvl>
    <w:lvl w:ilvl="3" w:tplc="4D4CBC14" w:tentative="1">
      <w:start w:val="1"/>
      <w:numFmt w:val="bullet"/>
      <w:lvlText w:val="o"/>
      <w:lvlJc w:val="left"/>
      <w:pPr>
        <w:tabs>
          <w:tab w:val="num" w:pos="2880"/>
        </w:tabs>
        <w:ind w:left="2880" w:hanging="360"/>
      </w:pPr>
      <w:rPr>
        <w:rFonts w:ascii="Courier New" w:hAnsi="Courier New" w:hint="default"/>
      </w:rPr>
    </w:lvl>
    <w:lvl w:ilvl="4" w:tplc="BAB65562" w:tentative="1">
      <w:start w:val="1"/>
      <w:numFmt w:val="bullet"/>
      <w:lvlText w:val="o"/>
      <w:lvlJc w:val="left"/>
      <w:pPr>
        <w:tabs>
          <w:tab w:val="num" w:pos="3600"/>
        </w:tabs>
        <w:ind w:left="3600" w:hanging="360"/>
      </w:pPr>
      <w:rPr>
        <w:rFonts w:ascii="Courier New" w:hAnsi="Courier New" w:hint="default"/>
      </w:rPr>
    </w:lvl>
    <w:lvl w:ilvl="5" w:tplc="F34C2ED4" w:tentative="1">
      <w:start w:val="1"/>
      <w:numFmt w:val="bullet"/>
      <w:lvlText w:val="o"/>
      <w:lvlJc w:val="left"/>
      <w:pPr>
        <w:tabs>
          <w:tab w:val="num" w:pos="4320"/>
        </w:tabs>
        <w:ind w:left="4320" w:hanging="360"/>
      </w:pPr>
      <w:rPr>
        <w:rFonts w:ascii="Courier New" w:hAnsi="Courier New" w:hint="default"/>
      </w:rPr>
    </w:lvl>
    <w:lvl w:ilvl="6" w:tplc="FDC410F6" w:tentative="1">
      <w:start w:val="1"/>
      <w:numFmt w:val="bullet"/>
      <w:lvlText w:val="o"/>
      <w:lvlJc w:val="left"/>
      <w:pPr>
        <w:tabs>
          <w:tab w:val="num" w:pos="5040"/>
        </w:tabs>
        <w:ind w:left="5040" w:hanging="360"/>
      </w:pPr>
      <w:rPr>
        <w:rFonts w:ascii="Courier New" w:hAnsi="Courier New" w:hint="default"/>
      </w:rPr>
    </w:lvl>
    <w:lvl w:ilvl="7" w:tplc="FC4C75E4" w:tentative="1">
      <w:start w:val="1"/>
      <w:numFmt w:val="bullet"/>
      <w:lvlText w:val="o"/>
      <w:lvlJc w:val="left"/>
      <w:pPr>
        <w:tabs>
          <w:tab w:val="num" w:pos="5760"/>
        </w:tabs>
        <w:ind w:left="5760" w:hanging="360"/>
      </w:pPr>
      <w:rPr>
        <w:rFonts w:ascii="Courier New" w:hAnsi="Courier New" w:hint="default"/>
      </w:rPr>
    </w:lvl>
    <w:lvl w:ilvl="8" w:tplc="36026A40" w:tentative="1">
      <w:start w:val="1"/>
      <w:numFmt w:val="bullet"/>
      <w:lvlText w:val="o"/>
      <w:lvlJc w:val="left"/>
      <w:pPr>
        <w:tabs>
          <w:tab w:val="num" w:pos="6480"/>
        </w:tabs>
        <w:ind w:left="6480" w:hanging="360"/>
      </w:pPr>
      <w:rPr>
        <w:rFonts w:ascii="Courier New" w:hAnsi="Courier New" w:hint="default"/>
      </w:rPr>
    </w:lvl>
  </w:abstractNum>
  <w:abstractNum w:abstractNumId="28" w15:restartNumberingAfterBreak="0">
    <w:nsid w:val="362D0A2F"/>
    <w:multiLevelType w:val="multilevel"/>
    <w:tmpl w:val="A454D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F6D677"/>
    <w:multiLevelType w:val="hybridMultilevel"/>
    <w:tmpl w:val="A9209F64"/>
    <w:lvl w:ilvl="0" w:tplc="3AF64482">
      <w:start w:val="1"/>
      <w:numFmt w:val="bullet"/>
      <w:lvlText w:val=""/>
      <w:lvlJc w:val="left"/>
      <w:pPr>
        <w:ind w:left="720" w:hanging="360"/>
      </w:pPr>
      <w:rPr>
        <w:rFonts w:ascii="Symbol" w:hAnsi="Symbol" w:hint="default"/>
      </w:rPr>
    </w:lvl>
    <w:lvl w:ilvl="1" w:tplc="BFF22582">
      <w:start w:val="1"/>
      <w:numFmt w:val="bullet"/>
      <w:lvlText w:val="o"/>
      <w:lvlJc w:val="left"/>
      <w:pPr>
        <w:ind w:left="1440" w:hanging="360"/>
      </w:pPr>
      <w:rPr>
        <w:rFonts w:ascii="Courier New" w:hAnsi="Courier New" w:hint="default"/>
      </w:rPr>
    </w:lvl>
    <w:lvl w:ilvl="2" w:tplc="4B8EF074">
      <w:start w:val="1"/>
      <w:numFmt w:val="bullet"/>
      <w:lvlText w:val=""/>
      <w:lvlJc w:val="left"/>
      <w:pPr>
        <w:ind w:left="2160" w:hanging="360"/>
      </w:pPr>
      <w:rPr>
        <w:rFonts w:ascii="Wingdings" w:hAnsi="Wingdings" w:hint="default"/>
      </w:rPr>
    </w:lvl>
    <w:lvl w:ilvl="3" w:tplc="3B0231F8">
      <w:start w:val="1"/>
      <w:numFmt w:val="bullet"/>
      <w:lvlText w:val=""/>
      <w:lvlJc w:val="left"/>
      <w:pPr>
        <w:ind w:left="2880" w:hanging="360"/>
      </w:pPr>
      <w:rPr>
        <w:rFonts w:ascii="Symbol" w:hAnsi="Symbol" w:hint="default"/>
      </w:rPr>
    </w:lvl>
    <w:lvl w:ilvl="4" w:tplc="873C9854">
      <w:start w:val="1"/>
      <w:numFmt w:val="bullet"/>
      <w:lvlText w:val="o"/>
      <w:lvlJc w:val="left"/>
      <w:pPr>
        <w:ind w:left="3600" w:hanging="360"/>
      </w:pPr>
      <w:rPr>
        <w:rFonts w:ascii="Courier New" w:hAnsi="Courier New" w:hint="default"/>
      </w:rPr>
    </w:lvl>
    <w:lvl w:ilvl="5" w:tplc="5B4E3DE2">
      <w:start w:val="1"/>
      <w:numFmt w:val="bullet"/>
      <w:lvlText w:val=""/>
      <w:lvlJc w:val="left"/>
      <w:pPr>
        <w:ind w:left="4320" w:hanging="360"/>
      </w:pPr>
      <w:rPr>
        <w:rFonts w:ascii="Wingdings" w:hAnsi="Wingdings" w:hint="default"/>
      </w:rPr>
    </w:lvl>
    <w:lvl w:ilvl="6" w:tplc="73FCF854">
      <w:start w:val="1"/>
      <w:numFmt w:val="bullet"/>
      <w:lvlText w:val=""/>
      <w:lvlJc w:val="left"/>
      <w:pPr>
        <w:ind w:left="5040" w:hanging="360"/>
      </w:pPr>
      <w:rPr>
        <w:rFonts w:ascii="Symbol" w:hAnsi="Symbol" w:hint="default"/>
      </w:rPr>
    </w:lvl>
    <w:lvl w:ilvl="7" w:tplc="6F2C4D60">
      <w:start w:val="1"/>
      <w:numFmt w:val="bullet"/>
      <w:lvlText w:val="o"/>
      <w:lvlJc w:val="left"/>
      <w:pPr>
        <w:ind w:left="5760" w:hanging="360"/>
      </w:pPr>
      <w:rPr>
        <w:rFonts w:ascii="Courier New" w:hAnsi="Courier New" w:hint="default"/>
      </w:rPr>
    </w:lvl>
    <w:lvl w:ilvl="8" w:tplc="DBF85174">
      <w:start w:val="1"/>
      <w:numFmt w:val="bullet"/>
      <w:lvlText w:val=""/>
      <w:lvlJc w:val="left"/>
      <w:pPr>
        <w:ind w:left="6480" w:hanging="360"/>
      </w:pPr>
      <w:rPr>
        <w:rFonts w:ascii="Wingdings" w:hAnsi="Wingdings" w:hint="default"/>
      </w:rPr>
    </w:lvl>
  </w:abstractNum>
  <w:abstractNum w:abstractNumId="30" w15:restartNumberingAfterBreak="0">
    <w:nsid w:val="382E681A"/>
    <w:multiLevelType w:val="hybridMultilevel"/>
    <w:tmpl w:val="3CAE3686"/>
    <w:lvl w:ilvl="0" w:tplc="228013A0">
      <w:start w:val="1"/>
      <w:numFmt w:val="bullet"/>
      <w:lvlText w:val=""/>
      <w:lvlJc w:val="left"/>
      <w:pPr>
        <w:ind w:left="720" w:hanging="360"/>
      </w:pPr>
      <w:rPr>
        <w:rFonts w:ascii="Symbol" w:hAnsi="Symbol" w:hint="default"/>
      </w:rPr>
    </w:lvl>
    <w:lvl w:ilvl="1" w:tplc="4AC2865E">
      <w:start w:val="1"/>
      <w:numFmt w:val="bullet"/>
      <w:lvlText w:val="o"/>
      <w:lvlJc w:val="left"/>
      <w:pPr>
        <w:ind w:left="1440" w:hanging="360"/>
      </w:pPr>
      <w:rPr>
        <w:rFonts w:ascii="Courier New" w:hAnsi="Courier New" w:hint="default"/>
      </w:rPr>
    </w:lvl>
    <w:lvl w:ilvl="2" w:tplc="5ABEBEF6">
      <w:start w:val="1"/>
      <w:numFmt w:val="bullet"/>
      <w:lvlText w:val=""/>
      <w:lvlJc w:val="left"/>
      <w:pPr>
        <w:ind w:left="2160" w:hanging="360"/>
      </w:pPr>
      <w:rPr>
        <w:rFonts w:ascii="Wingdings" w:hAnsi="Wingdings" w:hint="default"/>
      </w:rPr>
    </w:lvl>
    <w:lvl w:ilvl="3" w:tplc="5B5AE464">
      <w:start w:val="1"/>
      <w:numFmt w:val="bullet"/>
      <w:lvlText w:val=""/>
      <w:lvlJc w:val="left"/>
      <w:pPr>
        <w:ind w:left="2880" w:hanging="360"/>
      </w:pPr>
      <w:rPr>
        <w:rFonts w:ascii="Symbol" w:hAnsi="Symbol" w:hint="default"/>
      </w:rPr>
    </w:lvl>
    <w:lvl w:ilvl="4" w:tplc="71261BA4">
      <w:start w:val="1"/>
      <w:numFmt w:val="bullet"/>
      <w:lvlText w:val="o"/>
      <w:lvlJc w:val="left"/>
      <w:pPr>
        <w:ind w:left="3600" w:hanging="360"/>
      </w:pPr>
      <w:rPr>
        <w:rFonts w:ascii="Courier New" w:hAnsi="Courier New" w:hint="default"/>
      </w:rPr>
    </w:lvl>
    <w:lvl w:ilvl="5" w:tplc="AD7863B6">
      <w:start w:val="1"/>
      <w:numFmt w:val="bullet"/>
      <w:lvlText w:val=""/>
      <w:lvlJc w:val="left"/>
      <w:pPr>
        <w:ind w:left="4320" w:hanging="360"/>
      </w:pPr>
      <w:rPr>
        <w:rFonts w:ascii="Wingdings" w:hAnsi="Wingdings" w:hint="default"/>
      </w:rPr>
    </w:lvl>
    <w:lvl w:ilvl="6" w:tplc="B554F7DC">
      <w:start w:val="1"/>
      <w:numFmt w:val="bullet"/>
      <w:lvlText w:val=""/>
      <w:lvlJc w:val="left"/>
      <w:pPr>
        <w:ind w:left="5040" w:hanging="360"/>
      </w:pPr>
      <w:rPr>
        <w:rFonts w:ascii="Symbol" w:hAnsi="Symbol" w:hint="default"/>
      </w:rPr>
    </w:lvl>
    <w:lvl w:ilvl="7" w:tplc="6D640AB6">
      <w:start w:val="1"/>
      <w:numFmt w:val="bullet"/>
      <w:lvlText w:val="o"/>
      <w:lvlJc w:val="left"/>
      <w:pPr>
        <w:ind w:left="5760" w:hanging="360"/>
      </w:pPr>
      <w:rPr>
        <w:rFonts w:ascii="Courier New" w:hAnsi="Courier New" w:hint="default"/>
      </w:rPr>
    </w:lvl>
    <w:lvl w:ilvl="8" w:tplc="3368A548">
      <w:start w:val="1"/>
      <w:numFmt w:val="bullet"/>
      <w:lvlText w:val=""/>
      <w:lvlJc w:val="left"/>
      <w:pPr>
        <w:ind w:left="6480" w:hanging="360"/>
      </w:pPr>
      <w:rPr>
        <w:rFonts w:ascii="Wingdings" w:hAnsi="Wingdings" w:hint="default"/>
      </w:rPr>
    </w:lvl>
  </w:abstractNum>
  <w:abstractNum w:abstractNumId="31" w15:restartNumberingAfterBreak="0">
    <w:nsid w:val="39C96414"/>
    <w:multiLevelType w:val="hybridMultilevel"/>
    <w:tmpl w:val="984C49E0"/>
    <w:lvl w:ilvl="0" w:tplc="801E5E98">
      <w:start w:val="1"/>
      <w:numFmt w:val="bullet"/>
      <w:lvlText w:val=""/>
      <w:lvlJc w:val="left"/>
      <w:pPr>
        <w:ind w:left="720" w:hanging="360"/>
      </w:pPr>
      <w:rPr>
        <w:rFonts w:ascii="Symbol" w:hAnsi="Symbol" w:hint="default"/>
      </w:rPr>
    </w:lvl>
    <w:lvl w:ilvl="1" w:tplc="5134A808">
      <w:start w:val="1"/>
      <w:numFmt w:val="bullet"/>
      <w:lvlText w:val="o"/>
      <w:lvlJc w:val="left"/>
      <w:pPr>
        <w:ind w:left="1440" w:hanging="360"/>
      </w:pPr>
      <w:rPr>
        <w:rFonts w:ascii="Courier New" w:hAnsi="Courier New" w:hint="default"/>
      </w:rPr>
    </w:lvl>
    <w:lvl w:ilvl="2" w:tplc="C088CCDA">
      <w:start w:val="1"/>
      <w:numFmt w:val="bullet"/>
      <w:lvlText w:val=""/>
      <w:lvlJc w:val="left"/>
      <w:pPr>
        <w:ind w:left="2160" w:hanging="360"/>
      </w:pPr>
      <w:rPr>
        <w:rFonts w:ascii="Wingdings" w:hAnsi="Wingdings" w:hint="default"/>
      </w:rPr>
    </w:lvl>
    <w:lvl w:ilvl="3" w:tplc="625007EA">
      <w:start w:val="1"/>
      <w:numFmt w:val="bullet"/>
      <w:lvlText w:val=""/>
      <w:lvlJc w:val="left"/>
      <w:pPr>
        <w:ind w:left="2880" w:hanging="360"/>
      </w:pPr>
      <w:rPr>
        <w:rFonts w:ascii="Symbol" w:hAnsi="Symbol" w:hint="default"/>
      </w:rPr>
    </w:lvl>
    <w:lvl w:ilvl="4" w:tplc="DF487302">
      <w:start w:val="1"/>
      <w:numFmt w:val="bullet"/>
      <w:lvlText w:val="o"/>
      <w:lvlJc w:val="left"/>
      <w:pPr>
        <w:ind w:left="3600" w:hanging="360"/>
      </w:pPr>
      <w:rPr>
        <w:rFonts w:ascii="Courier New" w:hAnsi="Courier New" w:hint="default"/>
      </w:rPr>
    </w:lvl>
    <w:lvl w:ilvl="5" w:tplc="88CC77E2">
      <w:start w:val="1"/>
      <w:numFmt w:val="bullet"/>
      <w:lvlText w:val=""/>
      <w:lvlJc w:val="left"/>
      <w:pPr>
        <w:ind w:left="4320" w:hanging="360"/>
      </w:pPr>
      <w:rPr>
        <w:rFonts w:ascii="Wingdings" w:hAnsi="Wingdings" w:hint="default"/>
      </w:rPr>
    </w:lvl>
    <w:lvl w:ilvl="6" w:tplc="9A40FA4E">
      <w:start w:val="1"/>
      <w:numFmt w:val="bullet"/>
      <w:lvlText w:val=""/>
      <w:lvlJc w:val="left"/>
      <w:pPr>
        <w:ind w:left="5040" w:hanging="360"/>
      </w:pPr>
      <w:rPr>
        <w:rFonts w:ascii="Symbol" w:hAnsi="Symbol" w:hint="default"/>
      </w:rPr>
    </w:lvl>
    <w:lvl w:ilvl="7" w:tplc="35264196">
      <w:start w:val="1"/>
      <w:numFmt w:val="bullet"/>
      <w:lvlText w:val="o"/>
      <w:lvlJc w:val="left"/>
      <w:pPr>
        <w:ind w:left="5760" w:hanging="360"/>
      </w:pPr>
      <w:rPr>
        <w:rFonts w:ascii="Courier New" w:hAnsi="Courier New" w:hint="default"/>
      </w:rPr>
    </w:lvl>
    <w:lvl w:ilvl="8" w:tplc="99E68D9C">
      <w:start w:val="1"/>
      <w:numFmt w:val="bullet"/>
      <w:lvlText w:val=""/>
      <w:lvlJc w:val="left"/>
      <w:pPr>
        <w:ind w:left="6480" w:hanging="360"/>
      </w:pPr>
      <w:rPr>
        <w:rFonts w:ascii="Wingdings" w:hAnsi="Wingdings" w:hint="default"/>
      </w:rPr>
    </w:lvl>
  </w:abstractNum>
  <w:abstractNum w:abstractNumId="32" w15:restartNumberingAfterBreak="0">
    <w:nsid w:val="3A4D5452"/>
    <w:multiLevelType w:val="multilevel"/>
    <w:tmpl w:val="4D6A4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066B32"/>
    <w:multiLevelType w:val="hybridMultilevel"/>
    <w:tmpl w:val="2BC0BDE8"/>
    <w:lvl w:ilvl="0" w:tplc="0150C68A">
      <w:start w:val="1"/>
      <w:numFmt w:val="bullet"/>
      <w:lvlText w:val="-"/>
      <w:lvlJc w:val="left"/>
      <w:pPr>
        <w:ind w:left="720" w:hanging="360"/>
      </w:pPr>
      <w:rPr>
        <w:rFonts w:ascii="Aptos" w:hAnsi="Aptos" w:hint="default"/>
      </w:rPr>
    </w:lvl>
    <w:lvl w:ilvl="1" w:tplc="286280B0">
      <w:start w:val="1"/>
      <w:numFmt w:val="bullet"/>
      <w:lvlText w:val="o"/>
      <w:lvlJc w:val="left"/>
      <w:pPr>
        <w:ind w:left="1440" w:hanging="360"/>
      </w:pPr>
      <w:rPr>
        <w:rFonts w:ascii="Courier New" w:hAnsi="Courier New" w:hint="default"/>
      </w:rPr>
    </w:lvl>
    <w:lvl w:ilvl="2" w:tplc="53CE9670">
      <w:start w:val="1"/>
      <w:numFmt w:val="bullet"/>
      <w:lvlText w:val=""/>
      <w:lvlJc w:val="left"/>
      <w:pPr>
        <w:ind w:left="2160" w:hanging="360"/>
      </w:pPr>
      <w:rPr>
        <w:rFonts w:ascii="Wingdings" w:hAnsi="Wingdings" w:hint="default"/>
      </w:rPr>
    </w:lvl>
    <w:lvl w:ilvl="3" w:tplc="D1C89A0A">
      <w:start w:val="1"/>
      <w:numFmt w:val="bullet"/>
      <w:lvlText w:val=""/>
      <w:lvlJc w:val="left"/>
      <w:pPr>
        <w:ind w:left="2880" w:hanging="360"/>
      </w:pPr>
      <w:rPr>
        <w:rFonts w:ascii="Symbol" w:hAnsi="Symbol" w:hint="default"/>
      </w:rPr>
    </w:lvl>
    <w:lvl w:ilvl="4" w:tplc="DB0E3232">
      <w:start w:val="1"/>
      <w:numFmt w:val="bullet"/>
      <w:lvlText w:val="o"/>
      <w:lvlJc w:val="left"/>
      <w:pPr>
        <w:ind w:left="3600" w:hanging="360"/>
      </w:pPr>
      <w:rPr>
        <w:rFonts w:ascii="Courier New" w:hAnsi="Courier New" w:hint="default"/>
      </w:rPr>
    </w:lvl>
    <w:lvl w:ilvl="5" w:tplc="FDB24A96">
      <w:start w:val="1"/>
      <w:numFmt w:val="bullet"/>
      <w:lvlText w:val=""/>
      <w:lvlJc w:val="left"/>
      <w:pPr>
        <w:ind w:left="4320" w:hanging="360"/>
      </w:pPr>
      <w:rPr>
        <w:rFonts w:ascii="Wingdings" w:hAnsi="Wingdings" w:hint="default"/>
      </w:rPr>
    </w:lvl>
    <w:lvl w:ilvl="6" w:tplc="BF247D16">
      <w:start w:val="1"/>
      <w:numFmt w:val="bullet"/>
      <w:lvlText w:val=""/>
      <w:lvlJc w:val="left"/>
      <w:pPr>
        <w:ind w:left="5040" w:hanging="360"/>
      </w:pPr>
      <w:rPr>
        <w:rFonts w:ascii="Symbol" w:hAnsi="Symbol" w:hint="default"/>
      </w:rPr>
    </w:lvl>
    <w:lvl w:ilvl="7" w:tplc="41FCF3DE">
      <w:start w:val="1"/>
      <w:numFmt w:val="bullet"/>
      <w:lvlText w:val="o"/>
      <w:lvlJc w:val="left"/>
      <w:pPr>
        <w:ind w:left="5760" w:hanging="360"/>
      </w:pPr>
      <w:rPr>
        <w:rFonts w:ascii="Courier New" w:hAnsi="Courier New" w:hint="default"/>
      </w:rPr>
    </w:lvl>
    <w:lvl w:ilvl="8" w:tplc="47B07FA0">
      <w:start w:val="1"/>
      <w:numFmt w:val="bullet"/>
      <w:lvlText w:val=""/>
      <w:lvlJc w:val="left"/>
      <w:pPr>
        <w:ind w:left="6480" w:hanging="360"/>
      </w:pPr>
      <w:rPr>
        <w:rFonts w:ascii="Wingdings" w:hAnsi="Wingdings" w:hint="default"/>
      </w:rPr>
    </w:lvl>
  </w:abstractNum>
  <w:abstractNum w:abstractNumId="34" w15:restartNumberingAfterBreak="0">
    <w:nsid w:val="3F8626F5"/>
    <w:multiLevelType w:val="hybridMultilevel"/>
    <w:tmpl w:val="806062E2"/>
    <w:lvl w:ilvl="0" w:tplc="D77427C8">
      <w:start w:val="1"/>
      <w:numFmt w:val="bullet"/>
      <w:lvlText w:val="o"/>
      <w:lvlJc w:val="left"/>
      <w:pPr>
        <w:tabs>
          <w:tab w:val="num" w:pos="720"/>
        </w:tabs>
        <w:ind w:left="720" w:hanging="360"/>
      </w:pPr>
      <w:rPr>
        <w:rFonts w:ascii="Courier New" w:hAnsi="Courier New" w:hint="default"/>
      </w:rPr>
    </w:lvl>
    <w:lvl w:ilvl="1" w:tplc="AEFA57D4" w:tentative="1">
      <w:start w:val="1"/>
      <w:numFmt w:val="bullet"/>
      <w:lvlText w:val="o"/>
      <w:lvlJc w:val="left"/>
      <w:pPr>
        <w:tabs>
          <w:tab w:val="num" w:pos="1440"/>
        </w:tabs>
        <w:ind w:left="1440" w:hanging="360"/>
      </w:pPr>
      <w:rPr>
        <w:rFonts w:ascii="Courier New" w:hAnsi="Courier New" w:hint="default"/>
      </w:rPr>
    </w:lvl>
    <w:lvl w:ilvl="2" w:tplc="D57C7A46" w:tentative="1">
      <w:start w:val="1"/>
      <w:numFmt w:val="bullet"/>
      <w:lvlText w:val="o"/>
      <w:lvlJc w:val="left"/>
      <w:pPr>
        <w:tabs>
          <w:tab w:val="num" w:pos="2160"/>
        </w:tabs>
        <w:ind w:left="2160" w:hanging="360"/>
      </w:pPr>
      <w:rPr>
        <w:rFonts w:ascii="Courier New" w:hAnsi="Courier New" w:hint="default"/>
      </w:rPr>
    </w:lvl>
    <w:lvl w:ilvl="3" w:tplc="56A46482" w:tentative="1">
      <w:start w:val="1"/>
      <w:numFmt w:val="bullet"/>
      <w:lvlText w:val="o"/>
      <w:lvlJc w:val="left"/>
      <w:pPr>
        <w:tabs>
          <w:tab w:val="num" w:pos="2880"/>
        </w:tabs>
        <w:ind w:left="2880" w:hanging="360"/>
      </w:pPr>
      <w:rPr>
        <w:rFonts w:ascii="Courier New" w:hAnsi="Courier New" w:hint="default"/>
      </w:rPr>
    </w:lvl>
    <w:lvl w:ilvl="4" w:tplc="3E30483E" w:tentative="1">
      <w:start w:val="1"/>
      <w:numFmt w:val="bullet"/>
      <w:lvlText w:val="o"/>
      <w:lvlJc w:val="left"/>
      <w:pPr>
        <w:tabs>
          <w:tab w:val="num" w:pos="3600"/>
        </w:tabs>
        <w:ind w:left="3600" w:hanging="360"/>
      </w:pPr>
      <w:rPr>
        <w:rFonts w:ascii="Courier New" w:hAnsi="Courier New" w:hint="default"/>
      </w:rPr>
    </w:lvl>
    <w:lvl w:ilvl="5" w:tplc="F7844B62" w:tentative="1">
      <w:start w:val="1"/>
      <w:numFmt w:val="bullet"/>
      <w:lvlText w:val="o"/>
      <w:lvlJc w:val="left"/>
      <w:pPr>
        <w:tabs>
          <w:tab w:val="num" w:pos="4320"/>
        </w:tabs>
        <w:ind w:left="4320" w:hanging="360"/>
      </w:pPr>
      <w:rPr>
        <w:rFonts w:ascii="Courier New" w:hAnsi="Courier New" w:hint="default"/>
      </w:rPr>
    </w:lvl>
    <w:lvl w:ilvl="6" w:tplc="82521908" w:tentative="1">
      <w:start w:val="1"/>
      <w:numFmt w:val="bullet"/>
      <w:lvlText w:val="o"/>
      <w:lvlJc w:val="left"/>
      <w:pPr>
        <w:tabs>
          <w:tab w:val="num" w:pos="5040"/>
        </w:tabs>
        <w:ind w:left="5040" w:hanging="360"/>
      </w:pPr>
      <w:rPr>
        <w:rFonts w:ascii="Courier New" w:hAnsi="Courier New" w:hint="default"/>
      </w:rPr>
    </w:lvl>
    <w:lvl w:ilvl="7" w:tplc="9A7284A4" w:tentative="1">
      <w:start w:val="1"/>
      <w:numFmt w:val="bullet"/>
      <w:lvlText w:val="o"/>
      <w:lvlJc w:val="left"/>
      <w:pPr>
        <w:tabs>
          <w:tab w:val="num" w:pos="5760"/>
        </w:tabs>
        <w:ind w:left="5760" w:hanging="360"/>
      </w:pPr>
      <w:rPr>
        <w:rFonts w:ascii="Courier New" w:hAnsi="Courier New" w:hint="default"/>
      </w:rPr>
    </w:lvl>
    <w:lvl w:ilvl="8" w:tplc="EEC2520E" w:tentative="1">
      <w:start w:val="1"/>
      <w:numFmt w:val="bullet"/>
      <w:lvlText w:val="o"/>
      <w:lvlJc w:val="left"/>
      <w:pPr>
        <w:tabs>
          <w:tab w:val="num" w:pos="6480"/>
        </w:tabs>
        <w:ind w:left="6480" w:hanging="360"/>
      </w:pPr>
      <w:rPr>
        <w:rFonts w:ascii="Courier New" w:hAnsi="Courier New" w:hint="default"/>
      </w:rPr>
    </w:lvl>
  </w:abstractNum>
  <w:abstractNum w:abstractNumId="35" w15:restartNumberingAfterBreak="0">
    <w:nsid w:val="42C848CF"/>
    <w:multiLevelType w:val="hybridMultilevel"/>
    <w:tmpl w:val="3424A940"/>
    <w:lvl w:ilvl="0" w:tplc="A6B617BC">
      <w:start w:val="1"/>
      <w:numFmt w:val="bullet"/>
      <w:lvlText w:val=""/>
      <w:lvlJc w:val="left"/>
      <w:pPr>
        <w:ind w:left="720" w:hanging="360"/>
      </w:pPr>
      <w:rPr>
        <w:rFonts w:ascii="Symbol" w:hAnsi="Symbol" w:hint="default"/>
      </w:rPr>
    </w:lvl>
    <w:lvl w:ilvl="1" w:tplc="0BA2B796">
      <w:start w:val="1"/>
      <w:numFmt w:val="bullet"/>
      <w:lvlText w:val="o"/>
      <w:lvlJc w:val="left"/>
      <w:pPr>
        <w:ind w:left="1440" w:hanging="360"/>
      </w:pPr>
      <w:rPr>
        <w:rFonts w:ascii="Courier New" w:hAnsi="Courier New" w:hint="default"/>
      </w:rPr>
    </w:lvl>
    <w:lvl w:ilvl="2" w:tplc="7A8CE7CC">
      <w:start w:val="1"/>
      <w:numFmt w:val="bullet"/>
      <w:lvlText w:val=""/>
      <w:lvlJc w:val="left"/>
      <w:pPr>
        <w:ind w:left="2160" w:hanging="360"/>
      </w:pPr>
      <w:rPr>
        <w:rFonts w:ascii="Wingdings" w:hAnsi="Wingdings" w:hint="default"/>
      </w:rPr>
    </w:lvl>
    <w:lvl w:ilvl="3" w:tplc="049879CC">
      <w:start w:val="1"/>
      <w:numFmt w:val="bullet"/>
      <w:lvlText w:val=""/>
      <w:lvlJc w:val="left"/>
      <w:pPr>
        <w:ind w:left="2880" w:hanging="360"/>
      </w:pPr>
      <w:rPr>
        <w:rFonts w:ascii="Symbol" w:hAnsi="Symbol" w:hint="default"/>
      </w:rPr>
    </w:lvl>
    <w:lvl w:ilvl="4" w:tplc="11E6013C">
      <w:start w:val="1"/>
      <w:numFmt w:val="bullet"/>
      <w:lvlText w:val="o"/>
      <w:lvlJc w:val="left"/>
      <w:pPr>
        <w:ind w:left="3600" w:hanging="360"/>
      </w:pPr>
      <w:rPr>
        <w:rFonts w:ascii="Courier New" w:hAnsi="Courier New" w:hint="default"/>
      </w:rPr>
    </w:lvl>
    <w:lvl w:ilvl="5" w:tplc="9DFC60E6">
      <w:start w:val="1"/>
      <w:numFmt w:val="bullet"/>
      <w:lvlText w:val=""/>
      <w:lvlJc w:val="left"/>
      <w:pPr>
        <w:ind w:left="4320" w:hanging="360"/>
      </w:pPr>
      <w:rPr>
        <w:rFonts w:ascii="Wingdings" w:hAnsi="Wingdings" w:hint="default"/>
      </w:rPr>
    </w:lvl>
    <w:lvl w:ilvl="6" w:tplc="B03691EE">
      <w:start w:val="1"/>
      <w:numFmt w:val="bullet"/>
      <w:lvlText w:val=""/>
      <w:lvlJc w:val="left"/>
      <w:pPr>
        <w:ind w:left="5040" w:hanging="360"/>
      </w:pPr>
      <w:rPr>
        <w:rFonts w:ascii="Symbol" w:hAnsi="Symbol" w:hint="default"/>
      </w:rPr>
    </w:lvl>
    <w:lvl w:ilvl="7" w:tplc="EEB08C7C">
      <w:start w:val="1"/>
      <w:numFmt w:val="bullet"/>
      <w:lvlText w:val="o"/>
      <w:lvlJc w:val="left"/>
      <w:pPr>
        <w:ind w:left="5760" w:hanging="360"/>
      </w:pPr>
      <w:rPr>
        <w:rFonts w:ascii="Courier New" w:hAnsi="Courier New" w:hint="default"/>
      </w:rPr>
    </w:lvl>
    <w:lvl w:ilvl="8" w:tplc="1C1CB26C">
      <w:start w:val="1"/>
      <w:numFmt w:val="bullet"/>
      <w:lvlText w:val=""/>
      <w:lvlJc w:val="left"/>
      <w:pPr>
        <w:ind w:left="6480" w:hanging="360"/>
      </w:pPr>
      <w:rPr>
        <w:rFonts w:ascii="Wingdings" w:hAnsi="Wingdings" w:hint="default"/>
      </w:rPr>
    </w:lvl>
  </w:abstractNum>
  <w:abstractNum w:abstractNumId="36" w15:restartNumberingAfterBreak="0">
    <w:nsid w:val="4552A845"/>
    <w:multiLevelType w:val="hybridMultilevel"/>
    <w:tmpl w:val="137030AA"/>
    <w:lvl w:ilvl="0" w:tplc="47C24F1E">
      <w:start w:val="1"/>
      <w:numFmt w:val="bullet"/>
      <w:lvlText w:val="-"/>
      <w:lvlJc w:val="left"/>
      <w:pPr>
        <w:ind w:left="720" w:hanging="360"/>
      </w:pPr>
      <w:rPr>
        <w:rFonts w:ascii="Aptos" w:hAnsi="Aptos" w:hint="default"/>
      </w:rPr>
    </w:lvl>
    <w:lvl w:ilvl="1" w:tplc="C7269F3C">
      <w:start w:val="1"/>
      <w:numFmt w:val="bullet"/>
      <w:lvlText w:val="o"/>
      <w:lvlJc w:val="left"/>
      <w:pPr>
        <w:ind w:left="1440" w:hanging="360"/>
      </w:pPr>
      <w:rPr>
        <w:rFonts w:ascii="Courier New" w:hAnsi="Courier New" w:hint="default"/>
      </w:rPr>
    </w:lvl>
    <w:lvl w:ilvl="2" w:tplc="2912E730">
      <w:start w:val="1"/>
      <w:numFmt w:val="bullet"/>
      <w:lvlText w:val=""/>
      <w:lvlJc w:val="left"/>
      <w:pPr>
        <w:ind w:left="2160" w:hanging="360"/>
      </w:pPr>
      <w:rPr>
        <w:rFonts w:ascii="Wingdings" w:hAnsi="Wingdings" w:hint="default"/>
      </w:rPr>
    </w:lvl>
    <w:lvl w:ilvl="3" w:tplc="DE3EAA38">
      <w:start w:val="1"/>
      <w:numFmt w:val="bullet"/>
      <w:lvlText w:val=""/>
      <w:lvlJc w:val="left"/>
      <w:pPr>
        <w:ind w:left="2880" w:hanging="360"/>
      </w:pPr>
      <w:rPr>
        <w:rFonts w:ascii="Symbol" w:hAnsi="Symbol" w:hint="default"/>
      </w:rPr>
    </w:lvl>
    <w:lvl w:ilvl="4" w:tplc="BE94EF60">
      <w:start w:val="1"/>
      <w:numFmt w:val="bullet"/>
      <w:lvlText w:val="o"/>
      <w:lvlJc w:val="left"/>
      <w:pPr>
        <w:ind w:left="3600" w:hanging="360"/>
      </w:pPr>
      <w:rPr>
        <w:rFonts w:ascii="Courier New" w:hAnsi="Courier New" w:hint="default"/>
      </w:rPr>
    </w:lvl>
    <w:lvl w:ilvl="5" w:tplc="FC5E6E48">
      <w:start w:val="1"/>
      <w:numFmt w:val="bullet"/>
      <w:lvlText w:val=""/>
      <w:lvlJc w:val="left"/>
      <w:pPr>
        <w:ind w:left="4320" w:hanging="360"/>
      </w:pPr>
      <w:rPr>
        <w:rFonts w:ascii="Wingdings" w:hAnsi="Wingdings" w:hint="default"/>
      </w:rPr>
    </w:lvl>
    <w:lvl w:ilvl="6" w:tplc="279007D2">
      <w:start w:val="1"/>
      <w:numFmt w:val="bullet"/>
      <w:lvlText w:val=""/>
      <w:lvlJc w:val="left"/>
      <w:pPr>
        <w:ind w:left="5040" w:hanging="360"/>
      </w:pPr>
      <w:rPr>
        <w:rFonts w:ascii="Symbol" w:hAnsi="Symbol" w:hint="default"/>
      </w:rPr>
    </w:lvl>
    <w:lvl w:ilvl="7" w:tplc="6E809BAA">
      <w:start w:val="1"/>
      <w:numFmt w:val="bullet"/>
      <w:lvlText w:val="o"/>
      <w:lvlJc w:val="left"/>
      <w:pPr>
        <w:ind w:left="5760" w:hanging="360"/>
      </w:pPr>
      <w:rPr>
        <w:rFonts w:ascii="Courier New" w:hAnsi="Courier New" w:hint="default"/>
      </w:rPr>
    </w:lvl>
    <w:lvl w:ilvl="8" w:tplc="3EC451DE">
      <w:start w:val="1"/>
      <w:numFmt w:val="bullet"/>
      <w:lvlText w:val=""/>
      <w:lvlJc w:val="left"/>
      <w:pPr>
        <w:ind w:left="6480" w:hanging="360"/>
      </w:pPr>
      <w:rPr>
        <w:rFonts w:ascii="Wingdings" w:hAnsi="Wingdings" w:hint="default"/>
      </w:rPr>
    </w:lvl>
  </w:abstractNum>
  <w:abstractNum w:abstractNumId="37" w15:restartNumberingAfterBreak="0">
    <w:nsid w:val="46AEEA78"/>
    <w:multiLevelType w:val="hybridMultilevel"/>
    <w:tmpl w:val="2DAC726E"/>
    <w:lvl w:ilvl="0" w:tplc="634AAE4C">
      <w:start w:val="1"/>
      <w:numFmt w:val="bullet"/>
      <w:lvlText w:val=""/>
      <w:lvlJc w:val="left"/>
      <w:pPr>
        <w:ind w:left="720" w:hanging="360"/>
      </w:pPr>
      <w:rPr>
        <w:rFonts w:ascii="Symbol" w:hAnsi="Symbol" w:hint="default"/>
      </w:rPr>
    </w:lvl>
    <w:lvl w:ilvl="1" w:tplc="052E1736">
      <w:start w:val="1"/>
      <w:numFmt w:val="bullet"/>
      <w:lvlText w:val="o"/>
      <w:lvlJc w:val="left"/>
      <w:pPr>
        <w:ind w:left="1440" w:hanging="360"/>
      </w:pPr>
      <w:rPr>
        <w:rFonts w:ascii="Courier New" w:hAnsi="Courier New" w:hint="default"/>
      </w:rPr>
    </w:lvl>
    <w:lvl w:ilvl="2" w:tplc="F93C00F0">
      <w:start w:val="1"/>
      <w:numFmt w:val="bullet"/>
      <w:lvlText w:val=""/>
      <w:lvlJc w:val="left"/>
      <w:pPr>
        <w:ind w:left="2160" w:hanging="360"/>
      </w:pPr>
      <w:rPr>
        <w:rFonts w:ascii="Wingdings" w:hAnsi="Wingdings" w:hint="default"/>
      </w:rPr>
    </w:lvl>
    <w:lvl w:ilvl="3" w:tplc="52D64EAE">
      <w:start w:val="1"/>
      <w:numFmt w:val="bullet"/>
      <w:lvlText w:val=""/>
      <w:lvlJc w:val="left"/>
      <w:pPr>
        <w:ind w:left="2880" w:hanging="360"/>
      </w:pPr>
      <w:rPr>
        <w:rFonts w:ascii="Symbol" w:hAnsi="Symbol" w:hint="default"/>
      </w:rPr>
    </w:lvl>
    <w:lvl w:ilvl="4" w:tplc="F4863E98">
      <w:start w:val="1"/>
      <w:numFmt w:val="bullet"/>
      <w:lvlText w:val="o"/>
      <w:lvlJc w:val="left"/>
      <w:pPr>
        <w:ind w:left="3600" w:hanging="360"/>
      </w:pPr>
      <w:rPr>
        <w:rFonts w:ascii="Courier New" w:hAnsi="Courier New" w:hint="default"/>
      </w:rPr>
    </w:lvl>
    <w:lvl w:ilvl="5" w:tplc="A5C2AD3A">
      <w:start w:val="1"/>
      <w:numFmt w:val="bullet"/>
      <w:lvlText w:val=""/>
      <w:lvlJc w:val="left"/>
      <w:pPr>
        <w:ind w:left="4320" w:hanging="360"/>
      </w:pPr>
      <w:rPr>
        <w:rFonts w:ascii="Wingdings" w:hAnsi="Wingdings" w:hint="default"/>
      </w:rPr>
    </w:lvl>
    <w:lvl w:ilvl="6" w:tplc="38EABAF4">
      <w:start w:val="1"/>
      <w:numFmt w:val="bullet"/>
      <w:lvlText w:val=""/>
      <w:lvlJc w:val="left"/>
      <w:pPr>
        <w:ind w:left="5040" w:hanging="360"/>
      </w:pPr>
      <w:rPr>
        <w:rFonts w:ascii="Symbol" w:hAnsi="Symbol" w:hint="default"/>
      </w:rPr>
    </w:lvl>
    <w:lvl w:ilvl="7" w:tplc="B7025794">
      <w:start w:val="1"/>
      <w:numFmt w:val="bullet"/>
      <w:lvlText w:val="o"/>
      <w:lvlJc w:val="left"/>
      <w:pPr>
        <w:ind w:left="5760" w:hanging="360"/>
      </w:pPr>
      <w:rPr>
        <w:rFonts w:ascii="Courier New" w:hAnsi="Courier New" w:hint="default"/>
      </w:rPr>
    </w:lvl>
    <w:lvl w:ilvl="8" w:tplc="4A62F244">
      <w:start w:val="1"/>
      <w:numFmt w:val="bullet"/>
      <w:lvlText w:val=""/>
      <w:lvlJc w:val="left"/>
      <w:pPr>
        <w:ind w:left="6480" w:hanging="360"/>
      </w:pPr>
      <w:rPr>
        <w:rFonts w:ascii="Wingdings" w:hAnsi="Wingdings" w:hint="default"/>
      </w:rPr>
    </w:lvl>
  </w:abstractNum>
  <w:abstractNum w:abstractNumId="38" w15:restartNumberingAfterBreak="0">
    <w:nsid w:val="4CA23AEE"/>
    <w:multiLevelType w:val="multilevel"/>
    <w:tmpl w:val="F014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599950"/>
    <w:multiLevelType w:val="hybridMultilevel"/>
    <w:tmpl w:val="8E0A95FA"/>
    <w:lvl w:ilvl="0" w:tplc="3638729A">
      <w:start w:val="1"/>
      <w:numFmt w:val="bullet"/>
      <w:lvlText w:val=""/>
      <w:lvlJc w:val="left"/>
      <w:pPr>
        <w:ind w:left="720" w:hanging="360"/>
      </w:pPr>
      <w:rPr>
        <w:rFonts w:ascii="Symbol" w:hAnsi="Symbol" w:hint="default"/>
      </w:rPr>
    </w:lvl>
    <w:lvl w:ilvl="1" w:tplc="0212E97C">
      <w:start w:val="1"/>
      <w:numFmt w:val="bullet"/>
      <w:lvlText w:val="o"/>
      <w:lvlJc w:val="left"/>
      <w:pPr>
        <w:ind w:left="1440" w:hanging="360"/>
      </w:pPr>
      <w:rPr>
        <w:rFonts w:ascii="Courier New" w:hAnsi="Courier New" w:hint="default"/>
      </w:rPr>
    </w:lvl>
    <w:lvl w:ilvl="2" w:tplc="BD285E82">
      <w:start w:val="1"/>
      <w:numFmt w:val="bullet"/>
      <w:lvlText w:val=""/>
      <w:lvlJc w:val="left"/>
      <w:pPr>
        <w:ind w:left="2160" w:hanging="360"/>
      </w:pPr>
      <w:rPr>
        <w:rFonts w:ascii="Wingdings" w:hAnsi="Wingdings" w:hint="default"/>
      </w:rPr>
    </w:lvl>
    <w:lvl w:ilvl="3" w:tplc="1A521EEE">
      <w:start w:val="1"/>
      <w:numFmt w:val="bullet"/>
      <w:lvlText w:val=""/>
      <w:lvlJc w:val="left"/>
      <w:pPr>
        <w:ind w:left="2880" w:hanging="360"/>
      </w:pPr>
      <w:rPr>
        <w:rFonts w:ascii="Symbol" w:hAnsi="Symbol" w:hint="default"/>
      </w:rPr>
    </w:lvl>
    <w:lvl w:ilvl="4" w:tplc="DEB66B9A">
      <w:start w:val="1"/>
      <w:numFmt w:val="bullet"/>
      <w:lvlText w:val="o"/>
      <w:lvlJc w:val="left"/>
      <w:pPr>
        <w:ind w:left="3600" w:hanging="360"/>
      </w:pPr>
      <w:rPr>
        <w:rFonts w:ascii="Courier New" w:hAnsi="Courier New" w:hint="default"/>
      </w:rPr>
    </w:lvl>
    <w:lvl w:ilvl="5" w:tplc="654EE2E2">
      <w:start w:val="1"/>
      <w:numFmt w:val="bullet"/>
      <w:lvlText w:val=""/>
      <w:lvlJc w:val="left"/>
      <w:pPr>
        <w:ind w:left="4320" w:hanging="360"/>
      </w:pPr>
      <w:rPr>
        <w:rFonts w:ascii="Wingdings" w:hAnsi="Wingdings" w:hint="default"/>
      </w:rPr>
    </w:lvl>
    <w:lvl w:ilvl="6" w:tplc="B956CE8A">
      <w:start w:val="1"/>
      <w:numFmt w:val="bullet"/>
      <w:lvlText w:val=""/>
      <w:lvlJc w:val="left"/>
      <w:pPr>
        <w:ind w:left="5040" w:hanging="360"/>
      </w:pPr>
      <w:rPr>
        <w:rFonts w:ascii="Symbol" w:hAnsi="Symbol" w:hint="default"/>
      </w:rPr>
    </w:lvl>
    <w:lvl w:ilvl="7" w:tplc="3EDA8F5E">
      <w:start w:val="1"/>
      <w:numFmt w:val="bullet"/>
      <w:lvlText w:val="o"/>
      <w:lvlJc w:val="left"/>
      <w:pPr>
        <w:ind w:left="5760" w:hanging="360"/>
      </w:pPr>
      <w:rPr>
        <w:rFonts w:ascii="Courier New" w:hAnsi="Courier New" w:hint="default"/>
      </w:rPr>
    </w:lvl>
    <w:lvl w:ilvl="8" w:tplc="A432A53E">
      <w:start w:val="1"/>
      <w:numFmt w:val="bullet"/>
      <w:lvlText w:val=""/>
      <w:lvlJc w:val="left"/>
      <w:pPr>
        <w:ind w:left="6480" w:hanging="360"/>
      </w:pPr>
      <w:rPr>
        <w:rFonts w:ascii="Wingdings" w:hAnsi="Wingdings" w:hint="default"/>
      </w:rPr>
    </w:lvl>
  </w:abstractNum>
  <w:abstractNum w:abstractNumId="40" w15:restartNumberingAfterBreak="0">
    <w:nsid w:val="50C00A12"/>
    <w:multiLevelType w:val="multilevel"/>
    <w:tmpl w:val="F3665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13C3D83"/>
    <w:multiLevelType w:val="hybridMultilevel"/>
    <w:tmpl w:val="196C9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1AB679D"/>
    <w:multiLevelType w:val="hybridMultilevel"/>
    <w:tmpl w:val="B8648C04"/>
    <w:lvl w:ilvl="0" w:tplc="0DBAF0D0">
      <w:start w:val="1"/>
      <w:numFmt w:val="bullet"/>
      <w:lvlText w:val="-"/>
      <w:lvlJc w:val="left"/>
      <w:pPr>
        <w:ind w:left="720" w:hanging="360"/>
      </w:pPr>
      <w:rPr>
        <w:rFonts w:ascii="Aptos" w:hAnsi="Aptos" w:hint="default"/>
      </w:rPr>
    </w:lvl>
    <w:lvl w:ilvl="1" w:tplc="F09A0080">
      <w:start w:val="1"/>
      <w:numFmt w:val="bullet"/>
      <w:lvlText w:val="o"/>
      <w:lvlJc w:val="left"/>
      <w:pPr>
        <w:ind w:left="1440" w:hanging="360"/>
      </w:pPr>
      <w:rPr>
        <w:rFonts w:ascii="Courier New" w:hAnsi="Courier New" w:hint="default"/>
      </w:rPr>
    </w:lvl>
    <w:lvl w:ilvl="2" w:tplc="7B1C756E">
      <w:start w:val="1"/>
      <w:numFmt w:val="bullet"/>
      <w:lvlText w:val=""/>
      <w:lvlJc w:val="left"/>
      <w:pPr>
        <w:ind w:left="2160" w:hanging="360"/>
      </w:pPr>
      <w:rPr>
        <w:rFonts w:ascii="Wingdings" w:hAnsi="Wingdings" w:hint="default"/>
      </w:rPr>
    </w:lvl>
    <w:lvl w:ilvl="3" w:tplc="78469B6E">
      <w:start w:val="1"/>
      <w:numFmt w:val="bullet"/>
      <w:lvlText w:val=""/>
      <w:lvlJc w:val="left"/>
      <w:pPr>
        <w:ind w:left="2880" w:hanging="360"/>
      </w:pPr>
      <w:rPr>
        <w:rFonts w:ascii="Symbol" w:hAnsi="Symbol" w:hint="default"/>
      </w:rPr>
    </w:lvl>
    <w:lvl w:ilvl="4" w:tplc="4BB4990A">
      <w:start w:val="1"/>
      <w:numFmt w:val="bullet"/>
      <w:lvlText w:val="o"/>
      <w:lvlJc w:val="left"/>
      <w:pPr>
        <w:ind w:left="3600" w:hanging="360"/>
      </w:pPr>
      <w:rPr>
        <w:rFonts w:ascii="Courier New" w:hAnsi="Courier New" w:hint="default"/>
      </w:rPr>
    </w:lvl>
    <w:lvl w:ilvl="5" w:tplc="972C08D0">
      <w:start w:val="1"/>
      <w:numFmt w:val="bullet"/>
      <w:lvlText w:val=""/>
      <w:lvlJc w:val="left"/>
      <w:pPr>
        <w:ind w:left="4320" w:hanging="360"/>
      </w:pPr>
      <w:rPr>
        <w:rFonts w:ascii="Wingdings" w:hAnsi="Wingdings" w:hint="default"/>
      </w:rPr>
    </w:lvl>
    <w:lvl w:ilvl="6" w:tplc="757C8FC4">
      <w:start w:val="1"/>
      <w:numFmt w:val="bullet"/>
      <w:lvlText w:val=""/>
      <w:lvlJc w:val="left"/>
      <w:pPr>
        <w:ind w:left="5040" w:hanging="360"/>
      </w:pPr>
      <w:rPr>
        <w:rFonts w:ascii="Symbol" w:hAnsi="Symbol" w:hint="default"/>
      </w:rPr>
    </w:lvl>
    <w:lvl w:ilvl="7" w:tplc="D3CA730E">
      <w:start w:val="1"/>
      <w:numFmt w:val="bullet"/>
      <w:lvlText w:val="o"/>
      <w:lvlJc w:val="left"/>
      <w:pPr>
        <w:ind w:left="5760" w:hanging="360"/>
      </w:pPr>
      <w:rPr>
        <w:rFonts w:ascii="Courier New" w:hAnsi="Courier New" w:hint="default"/>
      </w:rPr>
    </w:lvl>
    <w:lvl w:ilvl="8" w:tplc="61A45B20">
      <w:start w:val="1"/>
      <w:numFmt w:val="bullet"/>
      <w:lvlText w:val=""/>
      <w:lvlJc w:val="left"/>
      <w:pPr>
        <w:ind w:left="6480" w:hanging="360"/>
      </w:pPr>
      <w:rPr>
        <w:rFonts w:ascii="Wingdings" w:hAnsi="Wingdings" w:hint="default"/>
      </w:rPr>
    </w:lvl>
  </w:abstractNum>
  <w:abstractNum w:abstractNumId="43" w15:restartNumberingAfterBreak="0">
    <w:nsid w:val="588682DB"/>
    <w:multiLevelType w:val="hybridMultilevel"/>
    <w:tmpl w:val="93DAB6B8"/>
    <w:lvl w:ilvl="0" w:tplc="619CFAF0">
      <w:start w:val="1"/>
      <w:numFmt w:val="bullet"/>
      <w:lvlText w:val="-"/>
      <w:lvlJc w:val="left"/>
      <w:pPr>
        <w:ind w:left="720" w:hanging="360"/>
      </w:pPr>
      <w:rPr>
        <w:rFonts w:ascii="Aptos" w:hAnsi="Aptos" w:hint="default"/>
      </w:rPr>
    </w:lvl>
    <w:lvl w:ilvl="1" w:tplc="8F760478">
      <w:start w:val="1"/>
      <w:numFmt w:val="bullet"/>
      <w:lvlText w:val="o"/>
      <w:lvlJc w:val="left"/>
      <w:pPr>
        <w:ind w:left="1440" w:hanging="360"/>
      </w:pPr>
      <w:rPr>
        <w:rFonts w:ascii="Courier New" w:hAnsi="Courier New" w:hint="default"/>
      </w:rPr>
    </w:lvl>
    <w:lvl w:ilvl="2" w:tplc="E67A6396">
      <w:start w:val="1"/>
      <w:numFmt w:val="bullet"/>
      <w:lvlText w:val=""/>
      <w:lvlJc w:val="left"/>
      <w:pPr>
        <w:ind w:left="2160" w:hanging="360"/>
      </w:pPr>
      <w:rPr>
        <w:rFonts w:ascii="Wingdings" w:hAnsi="Wingdings" w:hint="default"/>
      </w:rPr>
    </w:lvl>
    <w:lvl w:ilvl="3" w:tplc="D39CC688">
      <w:start w:val="1"/>
      <w:numFmt w:val="bullet"/>
      <w:lvlText w:val=""/>
      <w:lvlJc w:val="left"/>
      <w:pPr>
        <w:ind w:left="2880" w:hanging="360"/>
      </w:pPr>
      <w:rPr>
        <w:rFonts w:ascii="Symbol" w:hAnsi="Symbol" w:hint="default"/>
      </w:rPr>
    </w:lvl>
    <w:lvl w:ilvl="4" w:tplc="FAC8649E">
      <w:start w:val="1"/>
      <w:numFmt w:val="bullet"/>
      <w:lvlText w:val="o"/>
      <w:lvlJc w:val="left"/>
      <w:pPr>
        <w:ind w:left="3600" w:hanging="360"/>
      </w:pPr>
      <w:rPr>
        <w:rFonts w:ascii="Courier New" w:hAnsi="Courier New" w:hint="default"/>
      </w:rPr>
    </w:lvl>
    <w:lvl w:ilvl="5" w:tplc="5A1423DA">
      <w:start w:val="1"/>
      <w:numFmt w:val="bullet"/>
      <w:lvlText w:val=""/>
      <w:lvlJc w:val="left"/>
      <w:pPr>
        <w:ind w:left="4320" w:hanging="360"/>
      </w:pPr>
      <w:rPr>
        <w:rFonts w:ascii="Wingdings" w:hAnsi="Wingdings" w:hint="default"/>
      </w:rPr>
    </w:lvl>
    <w:lvl w:ilvl="6" w:tplc="BE6A7C8E">
      <w:start w:val="1"/>
      <w:numFmt w:val="bullet"/>
      <w:lvlText w:val=""/>
      <w:lvlJc w:val="left"/>
      <w:pPr>
        <w:ind w:left="5040" w:hanging="360"/>
      </w:pPr>
      <w:rPr>
        <w:rFonts w:ascii="Symbol" w:hAnsi="Symbol" w:hint="default"/>
      </w:rPr>
    </w:lvl>
    <w:lvl w:ilvl="7" w:tplc="B91E4FD0">
      <w:start w:val="1"/>
      <w:numFmt w:val="bullet"/>
      <w:lvlText w:val="o"/>
      <w:lvlJc w:val="left"/>
      <w:pPr>
        <w:ind w:left="5760" w:hanging="360"/>
      </w:pPr>
      <w:rPr>
        <w:rFonts w:ascii="Courier New" w:hAnsi="Courier New" w:hint="default"/>
      </w:rPr>
    </w:lvl>
    <w:lvl w:ilvl="8" w:tplc="526A169A">
      <w:start w:val="1"/>
      <w:numFmt w:val="bullet"/>
      <w:lvlText w:val=""/>
      <w:lvlJc w:val="left"/>
      <w:pPr>
        <w:ind w:left="6480" w:hanging="360"/>
      </w:pPr>
      <w:rPr>
        <w:rFonts w:ascii="Wingdings" w:hAnsi="Wingdings" w:hint="default"/>
      </w:rPr>
    </w:lvl>
  </w:abstractNum>
  <w:abstractNum w:abstractNumId="44" w15:restartNumberingAfterBreak="0">
    <w:nsid w:val="5A635B73"/>
    <w:multiLevelType w:val="multilevel"/>
    <w:tmpl w:val="1EC02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AED0CEF"/>
    <w:multiLevelType w:val="multilevel"/>
    <w:tmpl w:val="C624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0DA62BB"/>
    <w:multiLevelType w:val="hybridMultilevel"/>
    <w:tmpl w:val="362A66F2"/>
    <w:lvl w:ilvl="0" w:tplc="B9D4A8B8">
      <w:start w:val="1"/>
      <w:numFmt w:val="bullet"/>
      <w:lvlText w:val=""/>
      <w:lvlJc w:val="left"/>
      <w:pPr>
        <w:ind w:left="720" w:hanging="360"/>
      </w:pPr>
      <w:rPr>
        <w:rFonts w:ascii="Symbol" w:hAnsi="Symbol" w:hint="default"/>
      </w:rPr>
    </w:lvl>
    <w:lvl w:ilvl="1" w:tplc="407674B6">
      <w:start w:val="1"/>
      <w:numFmt w:val="bullet"/>
      <w:lvlText w:val="o"/>
      <w:lvlJc w:val="left"/>
      <w:pPr>
        <w:ind w:left="1440" w:hanging="360"/>
      </w:pPr>
      <w:rPr>
        <w:rFonts w:ascii="Courier New" w:hAnsi="Courier New" w:hint="default"/>
      </w:rPr>
    </w:lvl>
    <w:lvl w:ilvl="2" w:tplc="FD2E5CFC">
      <w:start w:val="1"/>
      <w:numFmt w:val="bullet"/>
      <w:lvlText w:val=""/>
      <w:lvlJc w:val="left"/>
      <w:pPr>
        <w:ind w:left="2160" w:hanging="360"/>
      </w:pPr>
      <w:rPr>
        <w:rFonts w:ascii="Wingdings" w:hAnsi="Wingdings" w:hint="default"/>
      </w:rPr>
    </w:lvl>
    <w:lvl w:ilvl="3" w:tplc="B17C668A">
      <w:start w:val="1"/>
      <w:numFmt w:val="bullet"/>
      <w:lvlText w:val=""/>
      <w:lvlJc w:val="left"/>
      <w:pPr>
        <w:ind w:left="2880" w:hanging="360"/>
      </w:pPr>
      <w:rPr>
        <w:rFonts w:ascii="Symbol" w:hAnsi="Symbol" w:hint="default"/>
      </w:rPr>
    </w:lvl>
    <w:lvl w:ilvl="4" w:tplc="479A6F9A">
      <w:start w:val="1"/>
      <w:numFmt w:val="bullet"/>
      <w:lvlText w:val="o"/>
      <w:lvlJc w:val="left"/>
      <w:pPr>
        <w:ind w:left="3600" w:hanging="360"/>
      </w:pPr>
      <w:rPr>
        <w:rFonts w:ascii="Courier New" w:hAnsi="Courier New" w:hint="default"/>
      </w:rPr>
    </w:lvl>
    <w:lvl w:ilvl="5" w:tplc="E02A2B7C">
      <w:start w:val="1"/>
      <w:numFmt w:val="bullet"/>
      <w:lvlText w:val=""/>
      <w:lvlJc w:val="left"/>
      <w:pPr>
        <w:ind w:left="4320" w:hanging="360"/>
      </w:pPr>
      <w:rPr>
        <w:rFonts w:ascii="Wingdings" w:hAnsi="Wingdings" w:hint="default"/>
      </w:rPr>
    </w:lvl>
    <w:lvl w:ilvl="6" w:tplc="B0B0F20C">
      <w:start w:val="1"/>
      <w:numFmt w:val="bullet"/>
      <w:lvlText w:val=""/>
      <w:lvlJc w:val="left"/>
      <w:pPr>
        <w:ind w:left="5040" w:hanging="360"/>
      </w:pPr>
      <w:rPr>
        <w:rFonts w:ascii="Symbol" w:hAnsi="Symbol" w:hint="default"/>
      </w:rPr>
    </w:lvl>
    <w:lvl w:ilvl="7" w:tplc="6CAECF96">
      <w:start w:val="1"/>
      <w:numFmt w:val="bullet"/>
      <w:lvlText w:val="o"/>
      <w:lvlJc w:val="left"/>
      <w:pPr>
        <w:ind w:left="5760" w:hanging="360"/>
      </w:pPr>
      <w:rPr>
        <w:rFonts w:ascii="Courier New" w:hAnsi="Courier New" w:hint="default"/>
      </w:rPr>
    </w:lvl>
    <w:lvl w:ilvl="8" w:tplc="3C5E3170">
      <w:start w:val="1"/>
      <w:numFmt w:val="bullet"/>
      <w:lvlText w:val=""/>
      <w:lvlJc w:val="left"/>
      <w:pPr>
        <w:ind w:left="6480" w:hanging="360"/>
      </w:pPr>
      <w:rPr>
        <w:rFonts w:ascii="Wingdings" w:hAnsi="Wingdings" w:hint="default"/>
      </w:rPr>
    </w:lvl>
  </w:abstractNum>
  <w:abstractNum w:abstractNumId="47" w15:restartNumberingAfterBreak="0">
    <w:nsid w:val="61379B92"/>
    <w:multiLevelType w:val="hybridMultilevel"/>
    <w:tmpl w:val="B72C8EA0"/>
    <w:lvl w:ilvl="0" w:tplc="3B78D1E0">
      <w:start w:val="1"/>
      <w:numFmt w:val="bullet"/>
      <w:lvlText w:val=""/>
      <w:lvlJc w:val="left"/>
      <w:pPr>
        <w:ind w:left="720" w:hanging="360"/>
      </w:pPr>
      <w:rPr>
        <w:rFonts w:ascii="Symbol" w:hAnsi="Symbol" w:hint="default"/>
      </w:rPr>
    </w:lvl>
    <w:lvl w:ilvl="1" w:tplc="F732E024">
      <w:start w:val="1"/>
      <w:numFmt w:val="bullet"/>
      <w:lvlText w:val="o"/>
      <w:lvlJc w:val="left"/>
      <w:pPr>
        <w:ind w:left="1440" w:hanging="360"/>
      </w:pPr>
      <w:rPr>
        <w:rFonts w:ascii="Courier New" w:hAnsi="Courier New" w:hint="default"/>
      </w:rPr>
    </w:lvl>
    <w:lvl w:ilvl="2" w:tplc="57221894">
      <w:start w:val="1"/>
      <w:numFmt w:val="bullet"/>
      <w:lvlText w:val=""/>
      <w:lvlJc w:val="left"/>
      <w:pPr>
        <w:ind w:left="2160" w:hanging="360"/>
      </w:pPr>
      <w:rPr>
        <w:rFonts w:ascii="Wingdings" w:hAnsi="Wingdings" w:hint="default"/>
      </w:rPr>
    </w:lvl>
    <w:lvl w:ilvl="3" w:tplc="35CEA872">
      <w:start w:val="1"/>
      <w:numFmt w:val="bullet"/>
      <w:lvlText w:val=""/>
      <w:lvlJc w:val="left"/>
      <w:pPr>
        <w:ind w:left="2880" w:hanging="360"/>
      </w:pPr>
      <w:rPr>
        <w:rFonts w:ascii="Symbol" w:hAnsi="Symbol" w:hint="default"/>
      </w:rPr>
    </w:lvl>
    <w:lvl w:ilvl="4" w:tplc="B956A1A2">
      <w:start w:val="1"/>
      <w:numFmt w:val="bullet"/>
      <w:lvlText w:val="o"/>
      <w:lvlJc w:val="left"/>
      <w:pPr>
        <w:ind w:left="3600" w:hanging="360"/>
      </w:pPr>
      <w:rPr>
        <w:rFonts w:ascii="Courier New" w:hAnsi="Courier New" w:hint="default"/>
      </w:rPr>
    </w:lvl>
    <w:lvl w:ilvl="5" w:tplc="6A827FA4">
      <w:start w:val="1"/>
      <w:numFmt w:val="bullet"/>
      <w:lvlText w:val=""/>
      <w:lvlJc w:val="left"/>
      <w:pPr>
        <w:ind w:left="4320" w:hanging="360"/>
      </w:pPr>
      <w:rPr>
        <w:rFonts w:ascii="Wingdings" w:hAnsi="Wingdings" w:hint="default"/>
      </w:rPr>
    </w:lvl>
    <w:lvl w:ilvl="6" w:tplc="2E643DC4">
      <w:start w:val="1"/>
      <w:numFmt w:val="bullet"/>
      <w:lvlText w:val=""/>
      <w:lvlJc w:val="left"/>
      <w:pPr>
        <w:ind w:left="5040" w:hanging="360"/>
      </w:pPr>
      <w:rPr>
        <w:rFonts w:ascii="Symbol" w:hAnsi="Symbol" w:hint="default"/>
      </w:rPr>
    </w:lvl>
    <w:lvl w:ilvl="7" w:tplc="E27AE54E">
      <w:start w:val="1"/>
      <w:numFmt w:val="bullet"/>
      <w:lvlText w:val="o"/>
      <w:lvlJc w:val="left"/>
      <w:pPr>
        <w:ind w:left="5760" w:hanging="360"/>
      </w:pPr>
      <w:rPr>
        <w:rFonts w:ascii="Courier New" w:hAnsi="Courier New" w:hint="default"/>
      </w:rPr>
    </w:lvl>
    <w:lvl w:ilvl="8" w:tplc="82D6B5CA">
      <w:start w:val="1"/>
      <w:numFmt w:val="bullet"/>
      <w:lvlText w:val=""/>
      <w:lvlJc w:val="left"/>
      <w:pPr>
        <w:ind w:left="6480" w:hanging="360"/>
      </w:pPr>
      <w:rPr>
        <w:rFonts w:ascii="Wingdings" w:hAnsi="Wingdings" w:hint="default"/>
      </w:rPr>
    </w:lvl>
  </w:abstractNum>
  <w:abstractNum w:abstractNumId="48" w15:restartNumberingAfterBreak="0">
    <w:nsid w:val="632AB924"/>
    <w:multiLevelType w:val="hybridMultilevel"/>
    <w:tmpl w:val="285C9B24"/>
    <w:lvl w:ilvl="0" w:tplc="4304746E">
      <w:start w:val="1"/>
      <w:numFmt w:val="bullet"/>
      <w:lvlText w:val=""/>
      <w:lvlJc w:val="left"/>
      <w:pPr>
        <w:ind w:left="720" w:hanging="360"/>
      </w:pPr>
      <w:rPr>
        <w:rFonts w:ascii="Symbol" w:hAnsi="Symbol" w:hint="default"/>
      </w:rPr>
    </w:lvl>
    <w:lvl w:ilvl="1" w:tplc="280464D2">
      <w:start w:val="1"/>
      <w:numFmt w:val="bullet"/>
      <w:lvlText w:val="o"/>
      <w:lvlJc w:val="left"/>
      <w:pPr>
        <w:ind w:left="1440" w:hanging="360"/>
      </w:pPr>
      <w:rPr>
        <w:rFonts w:ascii="Courier New" w:hAnsi="Courier New" w:hint="default"/>
      </w:rPr>
    </w:lvl>
    <w:lvl w:ilvl="2" w:tplc="4566EF4E">
      <w:start w:val="1"/>
      <w:numFmt w:val="bullet"/>
      <w:lvlText w:val=""/>
      <w:lvlJc w:val="left"/>
      <w:pPr>
        <w:ind w:left="2160" w:hanging="360"/>
      </w:pPr>
      <w:rPr>
        <w:rFonts w:ascii="Wingdings" w:hAnsi="Wingdings" w:hint="default"/>
      </w:rPr>
    </w:lvl>
    <w:lvl w:ilvl="3" w:tplc="34FE5572">
      <w:start w:val="1"/>
      <w:numFmt w:val="bullet"/>
      <w:lvlText w:val=""/>
      <w:lvlJc w:val="left"/>
      <w:pPr>
        <w:ind w:left="2880" w:hanging="360"/>
      </w:pPr>
      <w:rPr>
        <w:rFonts w:ascii="Symbol" w:hAnsi="Symbol" w:hint="default"/>
      </w:rPr>
    </w:lvl>
    <w:lvl w:ilvl="4" w:tplc="6838B768">
      <w:start w:val="1"/>
      <w:numFmt w:val="bullet"/>
      <w:lvlText w:val="o"/>
      <w:lvlJc w:val="left"/>
      <w:pPr>
        <w:ind w:left="3600" w:hanging="360"/>
      </w:pPr>
      <w:rPr>
        <w:rFonts w:ascii="Courier New" w:hAnsi="Courier New" w:hint="default"/>
      </w:rPr>
    </w:lvl>
    <w:lvl w:ilvl="5" w:tplc="BB8429AA">
      <w:start w:val="1"/>
      <w:numFmt w:val="bullet"/>
      <w:lvlText w:val=""/>
      <w:lvlJc w:val="left"/>
      <w:pPr>
        <w:ind w:left="4320" w:hanging="360"/>
      </w:pPr>
      <w:rPr>
        <w:rFonts w:ascii="Wingdings" w:hAnsi="Wingdings" w:hint="default"/>
      </w:rPr>
    </w:lvl>
    <w:lvl w:ilvl="6" w:tplc="BA782336">
      <w:start w:val="1"/>
      <w:numFmt w:val="bullet"/>
      <w:lvlText w:val=""/>
      <w:lvlJc w:val="left"/>
      <w:pPr>
        <w:ind w:left="5040" w:hanging="360"/>
      </w:pPr>
      <w:rPr>
        <w:rFonts w:ascii="Symbol" w:hAnsi="Symbol" w:hint="default"/>
      </w:rPr>
    </w:lvl>
    <w:lvl w:ilvl="7" w:tplc="49965F64">
      <w:start w:val="1"/>
      <w:numFmt w:val="bullet"/>
      <w:lvlText w:val="o"/>
      <w:lvlJc w:val="left"/>
      <w:pPr>
        <w:ind w:left="5760" w:hanging="360"/>
      </w:pPr>
      <w:rPr>
        <w:rFonts w:ascii="Courier New" w:hAnsi="Courier New" w:hint="default"/>
      </w:rPr>
    </w:lvl>
    <w:lvl w:ilvl="8" w:tplc="0D90C130">
      <w:start w:val="1"/>
      <w:numFmt w:val="bullet"/>
      <w:lvlText w:val=""/>
      <w:lvlJc w:val="left"/>
      <w:pPr>
        <w:ind w:left="6480" w:hanging="360"/>
      </w:pPr>
      <w:rPr>
        <w:rFonts w:ascii="Wingdings" w:hAnsi="Wingdings" w:hint="default"/>
      </w:rPr>
    </w:lvl>
  </w:abstractNum>
  <w:abstractNum w:abstractNumId="49" w15:restartNumberingAfterBreak="0">
    <w:nsid w:val="639BFDD5"/>
    <w:multiLevelType w:val="hybridMultilevel"/>
    <w:tmpl w:val="CB92552E"/>
    <w:lvl w:ilvl="0" w:tplc="55426006">
      <w:start w:val="1"/>
      <w:numFmt w:val="bullet"/>
      <w:lvlText w:val=""/>
      <w:lvlJc w:val="left"/>
      <w:pPr>
        <w:ind w:left="720" w:hanging="360"/>
      </w:pPr>
      <w:rPr>
        <w:rFonts w:ascii="Symbol" w:hAnsi="Symbol" w:hint="default"/>
      </w:rPr>
    </w:lvl>
    <w:lvl w:ilvl="1" w:tplc="2FCE60F6">
      <w:start w:val="1"/>
      <w:numFmt w:val="bullet"/>
      <w:lvlText w:val="o"/>
      <w:lvlJc w:val="left"/>
      <w:pPr>
        <w:ind w:left="1440" w:hanging="360"/>
      </w:pPr>
      <w:rPr>
        <w:rFonts w:ascii="Courier New" w:hAnsi="Courier New" w:hint="default"/>
      </w:rPr>
    </w:lvl>
    <w:lvl w:ilvl="2" w:tplc="11763A1E">
      <w:start w:val="1"/>
      <w:numFmt w:val="bullet"/>
      <w:lvlText w:val=""/>
      <w:lvlJc w:val="left"/>
      <w:pPr>
        <w:ind w:left="2160" w:hanging="360"/>
      </w:pPr>
      <w:rPr>
        <w:rFonts w:ascii="Wingdings" w:hAnsi="Wingdings" w:hint="default"/>
      </w:rPr>
    </w:lvl>
    <w:lvl w:ilvl="3" w:tplc="E2E4EBBA">
      <w:start w:val="1"/>
      <w:numFmt w:val="bullet"/>
      <w:lvlText w:val=""/>
      <w:lvlJc w:val="left"/>
      <w:pPr>
        <w:ind w:left="2880" w:hanging="360"/>
      </w:pPr>
      <w:rPr>
        <w:rFonts w:ascii="Symbol" w:hAnsi="Symbol" w:hint="default"/>
      </w:rPr>
    </w:lvl>
    <w:lvl w:ilvl="4" w:tplc="FC9CA9CA">
      <w:start w:val="1"/>
      <w:numFmt w:val="bullet"/>
      <w:lvlText w:val="o"/>
      <w:lvlJc w:val="left"/>
      <w:pPr>
        <w:ind w:left="3600" w:hanging="360"/>
      </w:pPr>
      <w:rPr>
        <w:rFonts w:ascii="Courier New" w:hAnsi="Courier New" w:hint="default"/>
      </w:rPr>
    </w:lvl>
    <w:lvl w:ilvl="5" w:tplc="40F2D06C">
      <w:start w:val="1"/>
      <w:numFmt w:val="bullet"/>
      <w:lvlText w:val=""/>
      <w:lvlJc w:val="left"/>
      <w:pPr>
        <w:ind w:left="4320" w:hanging="360"/>
      </w:pPr>
      <w:rPr>
        <w:rFonts w:ascii="Wingdings" w:hAnsi="Wingdings" w:hint="default"/>
      </w:rPr>
    </w:lvl>
    <w:lvl w:ilvl="6" w:tplc="54D02D6E">
      <w:start w:val="1"/>
      <w:numFmt w:val="bullet"/>
      <w:lvlText w:val=""/>
      <w:lvlJc w:val="left"/>
      <w:pPr>
        <w:ind w:left="5040" w:hanging="360"/>
      </w:pPr>
      <w:rPr>
        <w:rFonts w:ascii="Symbol" w:hAnsi="Symbol" w:hint="default"/>
      </w:rPr>
    </w:lvl>
    <w:lvl w:ilvl="7" w:tplc="26A84DD4">
      <w:start w:val="1"/>
      <w:numFmt w:val="bullet"/>
      <w:lvlText w:val="o"/>
      <w:lvlJc w:val="left"/>
      <w:pPr>
        <w:ind w:left="5760" w:hanging="360"/>
      </w:pPr>
      <w:rPr>
        <w:rFonts w:ascii="Courier New" w:hAnsi="Courier New" w:hint="default"/>
      </w:rPr>
    </w:lvl>
    <w:lvl w:ilvl="8" w:tplc="5426B85E">
      <w:start w:val="1"/>
      <w:numFmt w:val="bullet"/>
      <w:lvlText w:val=""/>
      <w:lvlJc w:val="left"/>
      <w:pPr>
        <w:ind w:left="6480" w:hanging="360"/>
      </w:pPr>
      <w:rPr>
        <w:rFonts w:ascii="Wingdings" w:hAnsi="Wingdings" w:hint="default"/>
      </w:rPr>
    </w:lvl>
  </w:abstractNum>
  <w:abstractNum w:abstractNumId="50" w15:restartNumberingAfterBreak="0">
    <w:nsid w:val="63D31013"/>
    <w:multiLevelType w:val="hybridMultilevel"/>
    <w:tmpl w:val="395CDAC8"/>
    <w:lvl w:ilvl="0" w:tplc="B56EC076">
      <w:start w:val="1"/>
      <w:numFmt w:val="bullet"/>
      <w:lvlText w:val="-"/>
      <w:lvlJc w:val="left"/>
      <w:pPr>
        <w:ind w:left="720" w:hanging="360"/>
      </w:pPr>
      <w:rPr>
        <w:rFonts w:ascii="Aptos" w:hAnsi="Aptos" w:hint="default"/>
      </w:rPr>
    </w:lvl>
    <w:lvl w:ilvl="1" w:tplc="2452ABDA">
      <w:start w:val="1"/>
      <w:numFmt w:val="bullet"/>
      <w:lvlText w:val="o"/>
      <w:lvlJc w:val="left"/>
      <w:pPr>
        <w:ind w:left="1440" w:hanging="360"/>
      </w:pPr>
      <w:rPr>
        <w:rFonts w:ascii="Courier New" w:hAnsi="Courier New" w:hint="default"/>
      </w:rPr>
    </w:lvl>
    <w:lvl w:ilvl="2" w:tplc="60200E2E">
      <w:start w:val="1"/>
      <w:numFmt w:val="bullet"/>
      <w:lvlText w:val=""/>
      <w:lvlJc w:val="left"/>
      <w:pPr>
        <w:ind w:left="2160" w:hanging="360"/>
      </w:pPr>
      <w:rPr>
        <w:rFonts w:ascii="Wingdings" w:hAnsi="Wingdings" w:hint="default"/>
      </w:rPr>
    </w:lvl>
    <w:lvl w:ilvl="3" w:tplc="781AE140">
      <w:start w:val="1"/>
      <w:numFmt w:val="bullet"/>
      <w:lvlText w:val=""/>
      <w:lvlJc w:val="left"/>
      <w:pPr>
        <w:ind w:left="2880" w:hanging="360"/>
      </w:pPr>
      <w:rPr>
        <w:rFonts w:ascii="Symbol" w:hAnsi="Symbol" w:hint="default"/>
      </w:rPr>
    </w:lvl>
    <w:lvl w:ilvl="4" w:tplc="D74039B2">
      <w:start w:val="1"/>
      <w:numFmt w:val="bullet"/>
      <w:lvlText w:val="o"/>
      <w:lvlJc w:val="left"/>
      <w:pPr>
        <w:ind w:left="3600" w:hanging="360"/>
      </w:pPr>
      <w:rPr>
        <w:rFonts w:ascii="Courier New" w:hAnsi="Courier New" w:hint="default"/>
      </w:rPr>
    </w:lvl>
    <w:lvl w:ilvl="5" w:tplc="CC64B738">
      <w:start w:val="1"/>
      <w:numFmt w:val="bullet"/>
      <w:lvlText w:val=""/>
      <w:lvlJc w:val="left"/>
      <w:pPr>
        <w:ind w:left="4320" w:hanging="360"/>
      </w:pPr>
      <w:rPr>
        <w:rFonts w:ascii="Wingdings" w:hAnsi="Wingdings" w:hint="default"/>
      </w:rPr>
    </w:lvl>
    <w:lvl w:ilvl="6" w:tplc="84C2AC78">
      <w:start w:val="1"/>
      <w:numFmt w:val="bullet"/>
      <w:lvlText w:val=""/>
      <w:lvlJc w:val="left"/>
      <w:pPr>
        <w:ind w:left="5040" w:hanging="360"/>
      </w:pPr>
      <w:rPr>
        <w:rFonts w:ascii="Symbol" w:hAnsi="Symbol" w:hint="default"/>
      </w:rPr>
    </w:lvl>
    <w:lvl w:ilvl="7" w:tplc="1660B7D0">
      <w:start w:val="1"/>
      <w:numFmt w:val="bullet"/>
      <w:lvlText w:val="o"/>
      <w:lvlJc w:val="left"/>
      <w:pPr>
        <w:ind w:left="5760" w:hanging="360"/>
      </w:pPr>
      <w:rPr>
        <w:rFonts w:ascii="Courier New" w:hAnsi="Courier New" w:hint="default"/>
      </w:rPr>
    </w:lvl>
    <w:lvl w:ilvl="8" w:tplc="3D8C8FAA">
      <w:start w:val="1"/>
      <w:numFmt w:val="bullet"/>
      <w:lvlText w:val=""/>
      <w:lvlJc w:val="left"/>
      <w:pPr>
        <w:ind w:left="6480" w:hanging="360"/>
      </w:pPr>
      <w:rPr>
        <w:rFonts w:ascii="Wingdings" w:hAnsi="Wingdings" w:hint="default"/>
      </w:rPr>
    </w:lvl>
  </w:abstractNum>
  <w:abstractNum w:abstractNumId="51" w15:restartNumberingAfterBreak="0">
    <w:nsid w:val="63EE534C"/>
    <w:multiLevelType w:val="hybridMultilevel"/>
    <w:tmpl w:val="D05CE0A4"/>
    <w:lvl w:ilvl="0" w:tplc="85E8AD7A">
      <w:start w:val="1"/>
      <w:numFmt w:val="bullet"/>
      <w:lvlText w:val=""/>
      <w:lvlJc w:val="left"/>
      <w:pPr>
        <w:ind w:left="720" w:hanging="360"/>
      </w:pPr>
      <w:rPr>
        <w:rFonts w:ascii="Symbol" w:hAnsi="Symbol" w:hint="default"/>
      </w:rPr>
    </w:lvl>
    <w:lvl w:ilvl="1" w:tplc="C3505DAC">
      <w:start w:val="1"/>
      <w:numFmt w:val="bullet"/>
      <w:lvlText w:val="o"/>
      <w:lvlJc w:val="left"/>
      <w:pPr>
        <w:ind w:left="1440" w:hanging="360"/>
      </w:pPr>
      <w:rPr>
        <w:rFonts w:ascii="Courier New" w:hAnsi="Courier New" w:hint="default"/>
      </w:rPr>
    </w:lvl>
    <w:lvl w:ilvl="2" w:tplc="07DE15B2">
      <w:start w:val="1"/>
      <w:numFmt w:val="bullet"/>
      <w:lvlText w:val=""/>
      <w:lvlJc w:val="left"/>
      <w:pPr>
        <w:ind w:left="2160" w:hanging="360"/>
      </w:pPr>
      <w:rPr>
        <w:rFonts w:ascii="Wingdings" w:hAnsi="Wingdings" w:hint="default"/>
      </w:rPr>
    </w:lvl>
    <w:lvl w:ilvl="3" w:tplc="BFF8366C">
      <w:start w:val="1"/>
      <w:numFmt w:val="bullet"/>
      <w:lvlText w:val=""/>
      <w:lvlJc w:val="left"/>
      <w:pPr>
        <w:ind w:left="2880" w:hanging="360"/>
      </w:pPr>
      <w:rPr>
        <w:rFonts w:ascii="Symbol" w:hAnsi="Symbol" w:hint="default"/>
      </w:rPr>
    </w:lvl>
    <w:lvl w:ilvl="4" w:tplc="59B4BB58">
      <w:start w:val="1"/>
      <w:numFmt w:val="bullet"/>
      <w:lvlText w:val="o"/>
      <w:lvlJc w:val="left"/>
      <w:pPr>
        <w:ind w:left="3600" w:hanging="360"/>
      </w:pPr>
      <w:rPr>
        <w:rFonts w:ascii="Courier New" w:hAnsi="Courier New" w:hint="default"/>
      </w:rPr>
    </w:lvl>
    <w:lvl w:ilvl="5" w:tplc="983E2328">
      <w:start w:val="1"/>
      <w:numFmt w:val="bullet"/>
      <w:lvlText w:val=""/>
      <w:lvlJc w:val="left"/>
      <w:pPr>
        <w:ind w:left="4320" w:hanging="360"/>
      </w:pPr>
      <w:rPr>
        <w:rFonts w:ascii="Wingdings" w:hAnsi="Wingdings" w:hint="default"/>
      </w:rPr>
    </w:lvl>
    <w:lvl w:ilvl="6" w:tplc="FD8CA31A">
      <w:start w:val="1"/>
      <w:numFmt w:val="bullet"/>
      <w:lvlText w:val=""/>
      <w:lvlJc w:val="left"/>
      <w:pPr>
        <w:ind w:left="5040" w:hanging="360"/>
      </w:pPr>
      <w:rPr>
        <w:rFonts w:ascii="Symbol" w:hAnsi="Symbol" w:hint="default"/>
      </w:rPr>
    </w:lvl>
    <w:lvl w:ilvl="7" w:tplc="87E61BB4">
      <w:start w:val="1"/>
      <w:numFmt w:val="bullet"/>
      <w:lvlText w:val="o"/>
      <w:lvlJc w:val="left"/>
      <w:pPr>
        <w:ind w:left="5760" w:hanging="360"/>
      </w:pPr>
      <w:rPr>
        <w:rFonts w:ascii="Courier New" w:hAnsi="Courier New" w:hint="default"/>
      </w:rPr>
    </w:lvl>
    <w:lvl w:ilvl="8" w:tplc="500417F6">
      <w:start w:val="1"/>
      <w:numFmt w:val="bullet"/>
      <w:lvlText w:val=""/>
      <w:lvlJc w:val="left"/>
      <w:pPr>
        <w:ind w:left="6480" w:hanging="360"/>
      </w:pPr>
      <w:rPr>
        <w:rFonts w:ascii="Wingdings" w:hAnsi="Wingdings" w:hint="default"/>
      </w:rPr>
    </w:lvl>
  </w:abstractNum>
  <w:abstractNum w:abstractNumId="52" w15:restartNumberingAfterBreak="0">
    <w:nsid w:val="65462B02"/>
    <w:multiLevelType w:val="hybridMultilevel"/>
    <w:tmpl w:val="7BC23944"/>
    <w:lvl w:ilvl="0" w:tplc="57887D5A">
      <w:start w:val="1"/>
      <w:numFmt w:val="bullet"/>
      <w:lvlText w:val=""/>
      <w:lvlJc w:val="left"/>
      <w:pPr>
        <w:ind w:left="720" w:hanging="360"/>
      </w:pPr>
      <w:rPr>
        <w:rFonts w:ascii="Symbol" w:hAnsi="Symbol" w:hint="default"/>
      </w:rPr>
    </w:lvl>
    <w:lvl w:ilvl="1" w:tplc="511C2240">
      <w:start w:val="1"/>
      <w:numFmt w:val="bullet"/>
      <w:lvlText w:val="o"/>
      <w:lvlJc w:val="left"/>
      <w:pPr>
        <w:ind w:left="1440" w:hanging="360"/>
      </w:pPr>
      <w:rPr>
        <w:rFonts w:ascii="Courier New" w:hAnsi="Courier New" w:hint="default"/>
      </w:rPr>
    </w:lvl>
    <w:lvl w:ilvl="2" w:tplc="490A874E">
      <w:start w:val="1"/>
      <w:numFmt w:val="bullet"/>
      <w:lvlText w:val=""/>
      <w:lvlJc w:val="left"/>
      <w:pPr>
        <w:ind w:left="2160" w:hanging="360"/>
      </w:pPr>
      <w:rPr>
        <w:rFonts w:ascii="Wingdings" w:hAnsi="Wingdings" w:hint="default"/>
      </w:rPr>
    </w:lvl>
    <w:lvl w:ilvl="3" w:tplc="365E2080">
      <w:start w:val="1"/>
      <w:numFmt w:val="bullet"/>
      <w:lvlText w:val=""/>
      <w:lvlJc w:val="left"/>
      <w:pPr>
        <w:ind w:left="2880" w:hanging="360"/>
      </w:pPr>
      <w:rPr>
        <w:rFonts w:ascii="Symbol" w:hAnsi="Symbol" w:hint="default"/>
      </w:rPr>
    </w:lvl>
    <w:lvl w:ilvl="4" w:tplc="12DAACF2">
      <w:start w:val="1"/>
      <w:numFmt w:val="bullet"/>
      <w:lvlText w:val="o"/>
      <w:lvlJc w:val="left"/>
      <w:pPr>
        <w:ind w:left="3600" w:hanging="360"/>
      </w:pPr>
      <w:rPr>
        <w:rFonts w:ascii="Courier New" w:hAnsi="Courier New" w:hint="default"/>
      </w:rPr>
    </w:lvl>
    <w:lvl w:ilvl="5" w:tplc="3CA29E26">
      <w:start w:val="1"/>
      <w:numFmt w:val="bullet"/>
      <w:lvlText w:val=""/>
      <w:lvlJc w:val="left"/>
      <w:pPr>
        <w:ind w:left="4320" w:hanging="360"/>
      </w:pPr>
      <w:rPr>
        <w:rFonts w:ascii="Wingdings" w:hAnsi="Wingdings" w:hint="default"/>
      </w:rPr>
    </w:lvl>
    <w:lvl w:ilvl="6" w:tplc="A80422E0">
      <w:start w:val="1"/>
      <w:numFmt w:val="bullet"/>
      <w:lvlText w:val=""/>
      <w:lvlJc w:val="left"/>
      <w:pPr>
        <w:ind w:left="5040" w:hanging="360"/>
      </w:pPr>
      <w:rPr>
        <w:rFonts w:ascii="Symbol" w:hAnsi="Symbol" w:hint="default"/>
      </w:rPr>
    </w:lvl>
    <w:lvl w:ilvl="7" w:tplc="5DF62D82">
      <w:start w:val="1"/>
      <w:numFmt w:val="bullet"/>
      <w:lvlText w:val="o"/>
      <w:lvlJc w:val="left"/>
      <w:pPr>
        <w:ind w:left="5760" w:hanging="360"/>
      </w:pPr>
      <w:rPr>
        <w:rFonts w:ascii="Courier New" w:hAnsi="Courier New" w:hint="default"/>
      </w:rPr>
    </w:lvl>
    <w:lvl w:ilvl="8" w:tplc="27CAF900">
      <w:start w:val="1"/>
      <w:numFmt w:val="bullet"/>
      <w:lvlText w:val=""/>
      <w:lvlJc w:val="left"/>
      <w:pPr>
        <w:ind w:left="6480" w:hanging="360"/>
      </w:pPr>
      <w:rPr>
        <w:rFonts w:ascii="Wingdings" w:hAnsi="Wingdings" w:hint="default"/>
      </w:rPr>
    </w:lvl>
  </w:abstractNum>
  <w:abstractNum w:abstractNumId="53" w15:restartNumberingAfterBreak="0">
    <w:nsid w:val="6A225874"/>
    <w:multiLevelType w:val="multilevel"/>
    <w:tmpl w:val="28EA0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A3BD6F0"/>
    <w:multiLevelType w:val="hybridMultilevel"/>
    <w:tmpl w:val="8DEE5F7E"/>
    <w:lvl w:ilvl="0" w:tplc="D3E216FA">
      <w:start w:val="1"/>
      <w:numFmt w:val="bullet"/>
      <w:lvlText w:val="-"/>
      <w:lvlJc w:val="left"/>
      <w:pPr>
        <w:ind w:left="720" w:hanging="360"/>
      </w:pPr>
      <w:rPr>
        <w:rFonts w:ascii="Aptos" w:hAnsi="Aptos" w:hint="default"/>
      </w:rPr>
    </w:lvl>
    <w:lvl w:ilvl="1" w:tplc="EB0273E8">
      <w:start w:val="1"/>
      <w:numFmt w:val="bullet"/>
      <w:lvlText w:val="o"/>
      <w:lvlJc w:val="left"/>
      <w:pPr>
        <w:ind w:left="1440" w:hanging="360"/>
      </w:pPr>
      <w:rPr>
        <w:rFonts w:ascii="Courier New" w:hAnsi="Courier New" w:hint="default"/>
      </w:rPr>
    </w:lvl>
    <w:lvl w:ilvl="2" w:tplc="F056C7A6">
      <w:start w:val="1"/>
      <w:numFmt w:val="bullet"/>
      <w:lvlText w:val=""/>
      <w:lvlJc w:val="left"/>
      <w:pPr>
        <w:ind w:left="2160" w:hanging="360"/>
      </w:pPr>
      <w:rPr>
        <w:rFonts w:ascii="Wingdings" w:hAnsi="Wingdings" w:hint="default"/>
      </w:rPr>
    </w:lvl>
    <w:lvl w:ilvl="3" w:tplc="9DFC4C34">
      <w:start w:val="1"/>
      <w:numFmt w:val="bullet"/>
      <w:lvlText w:val=""/>
      <w:lvlJc w:val="left"/>
      <w:pPr>
        <w:ind w:left="2880" w:hanging="360"/>
      </w:pPr>
      <w:rPr>
        <w:rFonts w:ascii="Symbol" w:hAnsi="Symbol" w:hint="default"/>
      </w:rPr>
    </w:lvl>
    <w:lvl w:ilvl="4" w:tplc="CA4AF99E">
      <w:start w:val="1"/>
      <w:numFmt w:val="bullet"/>
      <w:lvlText w:val="o"/>
      <w:lvlJc w:val="left"/>
      <w:pPr>
        <w:ind w:left="3600" w:hanging="360"/>
      </w:pPr>
      <w:rPr>
        <w:rFonts w:ascii="Courier New" w:hAnsi="Courier New" w:hint="default"/>
      </w:rPr>
    </w:lvl>
    <w:lvl w:ilvl="5" w:tplc="C1101528">
      <w:start w:val="1"/>
      <w:numFmt w:val="bullet"/>
      <w:lvlText w:val=""/>
      <w:lvlJc w:val="left"/>
      <w:pPr>
        <w:ind w:left="4320" w:hanging="360"/>
      </w:pPr>
      <w:rPr>
        <w:rFonts w:ascii="Wingdings" w:hAnsi="Wingdings" w:hint="default"/>
      </w:rPr>
    </w:lvl>
    <w:lvl w:ilvl="6" w:tplc="EDEE58A6">
      <w:start w:val="1"/>
      <w:numFmt w:val="bullet"/>
      <w:lvlText w:val=""/>
      <w:lvlJc w:val="left"/>
      <w:pPr>
        <w:ind w:left="5040" w:hanging="360"/>
      </w:pPr>
      <w:rPr>
        <w:rFonts w:ascii="Symbol" w:hAnsi="Symbol" w:hint="default"/>
      </w:rPr>
    </w:lvl>
    <w:lvl w:ilvl="7" w:tplc="6E8EC8EE">
      <w:start w:val="1"/>
      <w:numFmt w:val="bullet"/>
      <w:lvlText w:val="o"/>
      <w:lvlJc w:val="left"/>
      <w:pPr>
        <w:ind w:left="5760" w:hanging="360"/>
      </w:pPr>
      <w:rPr>
        <w:rFonts w:ascii="Courier New" w:hAnsi="Courier New" w:hint="default"/>
      </w:rPr>
    </w:lvl>
    <w:lvl w:ilvl="8" w:tplc="DE8C3474">
      <w:start w:val="1"/>
      <w:numFmt w:val="bullet"/>
      <w:lvlText w:val=""/>
      <w:lvlJc w:val="left"/>
      <w:pPr>
        <w:ind w:left="6480" w:hanging="360"/>
      </w:pPr>
      <w:rPr>
        <w:rFonts w:ascii="Wingdings" w:hAnsi="Wingdings" w:hint="default"/>
      </w:rPr>
    </w:lvl>
  </w:abstractNum>
  <w:abstractNum w:abstractNumId="55" w15:restartNumberingAfterBreak="0">
    <w:nsid w:val="6DA222D1"/>
    <w:multiLevelType w:val="hybridMultilevel"/>
    <w:tmpl w:val="4CCE0E22"/>
    <w:lvl w:ilvl="0" w:tplc="B1E08F10">
      <w:start w:val="1"/>
      <w:numFmt w:val="bullet"/>
      <w:lvlText w:val=""/>
      <w:lvlJc w:val="left"/>
      <w:pPr>
        <w:ind w:left="720" w:hanging="360"/>
      </w:pPr>
      <w:rPr>
        <w:rFonts w:ascii="Symbol" w:hAnsi="Symbol" w:hint="default"/>
      </w:rPr>
    </w:lvl>
    <w:lvl w:ilvl="1" w:tplc="0158DBB4">
      <w:start w:val="1"/>
      <w:numFmt w:val="bullet"/>
      <w:lvlText w:val="o"/>
      <w:lvlJc w:val="left"/>
      <w:pPr>
        <w:ind w:left="1440" w:hanging="360"/>
      </w:pPr>
      <w:rPr>
        <w:rFonts w:ascii="Courier New" w:hAnsi="Courier New" w:hint="default"/>
      </w:rPr>
    </w:lvl>
    <w:lvl w:ilvl="2" w:tplc="2A4C1536">
      <w:start w:val="1"/>
      <w:numFmt w:val="bullet"/>
      <w:lvlText w:val=""/>
      <w:lvlJc w:val="left"/>
      <w:pPr>
        <w:ind w:left="2160" w:hanging="360"/>
      </w:pPr>
      <w:rPr>
        <w:rFonts w:ascii="Wingdings" w:hAnsi="Wingdings" w:hint="default"/>
      </w:rPr>
    </w:lvl>
    <w:lvl w:ilvl="3" w:tplc="F6CC7B06">
      <w:start w:val="1"/>
      <w:numFmt w:val="bullet"/>
      <w:lvlText w:val=""/>
      <w:lvlJc w:val="left"/>
      <w:pPr>
        <w:ind w:left="2880" w:hanging="360"/>
      </w:pPr>
      <w:rPr>
        <w:rFonts w:ascii="Symbol" w:hAnsi="Symbol" w:hint="default"/>
      </w:rPr>
    </w:lvl>
    <w:lvl w:ilvl="4" w:tplc="FD322A0C">
      <w:start w:val="1"/>
      <w:numFmt w:val="bullet"/>
      <w:lvlText w:val="o"/>
      <w:lvlJc w:val="left"/>
      <w:pPr>
        <w:ind w:left="3600" w:hanging="360"/>
      </w:pPr>
      <w:rPr>
        <w:rFonts w:ascii="Courier New" w:hAnsi="Courier New" w:hint="default"/>
      </w:rPr>
    </w:lvl>
    <w:lvl w:ilvl="5" w:tplc="5C627924">
      <w:start w:val="1"/>
      <w:numFmt w:val="bullet"/>
      <w:lvlText w:val=""/>
      <w:lvlJc w:val="left"/>
      <w:pPr>
        <w:ind w:left="4320" w:hanging="360"/>
      </w:pPr>
      <w:rPr>
        <w:rFonts w:ascii="Wingdings" w:hAnsi="Wingdings" w:hint="default"/>
      </w:rPr>
    </w:lvl>
    <w:lvl w:ilvl="6" w:tplc="C8061D0E">
      <w:start w:val="1"/>
      <w:numFmt w:val="bullet"/>
      <w:lvlText w:val=""/>
      <w:lvlJc w:val="left"/>
      <w:pPr>
        <w:ind w:left="5040" w:hanging="360"/>
      </w:pPr>
      <w:rPr>
        <w:rFonts w:ascii="Symbol" w:hAnsi="Symbol" w:hint="default"/>
      </w:rPr>
    </w:lvl>
    <w:lvl w:ilvl="7" w:tplc="212AC070">
      <w:start w:val="1"/>
      <w:numFmt w:val="bullet"/>
      <w:lvlText w:val="o"/>
      <w:lvlJc w:val="left"/>
      <w:pPr>
        <w:ind w:left="5760" w:hanging="360"/>
      </w:pPr>
      <w:rPr>
        <w:rFonts w:ascii="Courier New" w:hAnsi="Courier New" w:hint="default"/>
      </w:rPr>
    </w:lvl>
    <w:lvl w:ilvl="8" w:tplc="137E1ACC">
      <w:start w:val="1"/>
      <w:numFmt w:val="bullet"/>
      <w:lvlText w:val=""/>
      <w:lvlJc w:val="left"/>
      <w:pPr>
        <w:ind w:left="6480" w:hanging="360"/>
      </w:pPr>
      <w:rPr>
        <w:rFonts w:ascii="Wingdings" w:hAnsi="Wingdings" w:hint="default"/>
      </w:rPr>
    </w:lvl>
  </w:abstractNum>
  <w:abstractNum w:abstractNumId="56" w15:restartNumberingAfterBreak="0">
    <w:nsid w:val="6DC14BC3"/>
    <w:multiLevelType w:val="hybridMultilevel"/>
    <w:tmpl w:val="C6309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E056FE1"/>
    <w:multiLevelType w:val="hybridMultilevel"/>
    <w:tmpl w:val="916697CA"/>
    <w:lvl w:ilvl="0" w:tplc="95206902">
      <w:start w:val="1"/>
      <w:numFmt w:val="bullet"/>
      <w:lvlText w:val=""/>
      <w:lvlJc w:val="left"/>
      <w:pPr>
        <w:ind w:left="720" w:hanging="360"/>
      </w:pPr>
      <w:rPr>
        <w:rFonts w:ascii="Symbol" w:hAnsi="Symbol" w:hint="default"/>
      </w:rPr>
    </w:lvl>
    <w:lvl w:ilvl="1" w:tplc="116A7A10">
      <w:start w:val="1"/>
      <w:numFmt w:val="bullet"/>
      <w:lvlText w:val="o"/>
      <w:lvlJc w:val="left"/>
      <w:pPr>
        <w:ind w:left="1440" w:hanging="360"/>
      </w:pPr>
      <w:rPr>
        <w:rFonts w:ascii="Courier New" w:hAnsi="Courier New" w:hint="default"/>
      </w:rPr>
    </w:lvl>
    <w:lvl w:ilvl="2" w:tplc="2602656A">
      <w:start w:val="1"/>
      <w:numFmt w:val="bullet"/>
      <w:lvlText w:val=""/>
      <w:lvlJc w:val="left"/>
      <w:pPr>
        <w:ind w:left="2160" w:hanging="360"/>
      </w:pPr>
      <w:rPr>
        <w:rFonts w:ascii="Wingdings" w:hAnsi="Wingdings" w:hint="default"/>
      </w:rPr>
    </w:lvl>
    <w:lvl w:ilvl="3" w:tplc="335A4BF0">
      <w:start w:val="1"/>
      <w:numFmt w:val="bullet"/>
      <w:lvlText w:val=""/>
      <w:lvlJc w:val="left"/>
      <w:pPr>
        <w:ind w:left="2880" w:hanging="360"/>
      </w:pPr>
      <w:rPr>
        <w:rFonts w:ascii="Symbol" w:hAnsi="Symbol" w:hint="default"/>
      </w:rPr>
    </w:lvl>
    <w:lvl w:ilvl="4" w:tplc="915A9AB4">
      <w:start w:val="1"/>
      <w:numFmt w:val="bullet"/>
      <w:lvlText w:val="o"/>
      <w:lvlJc w:val="left"/>
      <w:pPr>
        <w:ind w:left="3600" w:hanging="360"/>
      </w:pPr>
      <w:rPr>
        <w:rFonts w:ascii="Courier New" w:hAnsi="Courier New" w:hint="default"/>
      </w:rPr>
    </w:lvl>
    <w:lvl w:ilvl="5" w:tplc="97B22CEE">
      <w:start w:val="1"/>
      <w:numFmt w:val="bullet"/>
      <w:lvlText w:val=""/>
      <w:lvlJc w:val="left"/>
      <w:pPr>
        <w:ind w:left="4320" w:hanging="360"/>
      </w:pPr>
      <w:rPr>
        <w:rFonts w:ascii="Wingdings" w:hAnsi="Wingdings" w:hint="default"/>
      </w:rPr>
    </w:lvl>
    <w:lvl w:ilvl="6" w:tplc="23C00540">
      <w:start w:val="1"/>
      <w:numFmt w:val="bullet"/>
      <w:lvlText w:val=""/>
      <w:lvlJc w:val="left"/>
      <w:pPr>
        <w:ind w:left="5040" w:hanging="360"/>
      </w:pPr>
      <w:rPr>
        <w:rFonts w:ascii="Symbol" w:hAnsi="Symbol" w:hint="default"/>
      </w:rPr>
    </w:lvl>
    <w:lvl w:ilvl="7" w:tplc="BA583DEC">
      <w:start w:val="1"/>
      <w:numFmt w:val="bullet"/>
      <w:lvlText w:val="o"/>
      <w:lvlJc w:val="left"/>
      <w:pPr>
        <w:ind w:left="5760" w:hanging="360"/>
      </w:pPr>
      <w:rPr>
        <w:rFonts w:ascii="Courier New" w:hAnsi="Courier New" w:hint="default"/>
      </w:rPr>
    </w:lvl>
    <w:lvl w:ilvl="8" w:tplc="DD745B96">
      <w:start w:val="1"/>
      <w:numFmt w:val="bullet"/>
      <w:lvlText w:val=""/>
      <w:lvlJc w:val="left"/>
      <w:pPr>
        <w:ind w:left="6480" w:hanging="360"/>
      </w:pPr>
      <w:rPr>
        <w:rFonts w:ascii="Wingdings" w:hAnsi="Wingdings" w:hint="default"/>
      </w:rPr>
    </w:lvl>
  </w:abstractNum>
  <w:abstractNum w:abstractNumId="58" w15:restartNumberingAfterBreak="0">
    <w:nsid w:val="717F029C"/>
    <w:multiLevelType w:val="hybridMultilevel"/>
    <w:tmpl w:val="04BC1D8A"/>
    <w:lvl w:ilvl="0" w:tplc="AE14CA8C">
      <w:start w:val="1"/>
      <w:numFmt w:val="bullet"/>
      <w:lvlText w:val=""/>
      <w:lvlJc w:val="left"/>
      <w:pPr>
        <w:ind w:left="720" w:hanging="360"/>
      </w:pPr>
      <w:rPr>
        <w:rFonts w:ascii="Symbol" w:hAnsi="Symbol" w:hint="default"/>
      </w:rPr>
    </w:lvl>
    <w:lvl w:ilvl="1" w:tplc="00506AEE">
      <w:start w:val="1"/>
      <w:numFmt w:val="bullet"/>
      <w:lvlText w:val="o"/>
      <w:lvlJc w:val="left"/>
      <w:pPr>
        <w:ind w:left="1440" w:hanging="360"/>
      </w:pPr>
      <w:rPr>
        <w:rFonts w:ascii="Courier New" w:hAnsi="Courier New" w:hint="default"/>
      </w:rPr>
    </w:lvl>
    <w:lvl w:ilvl="2" w:tplc="B7167E1C">
      <w:start w:val="1"/>
      <w:numFmt w:val="bullet"/>
      <w:lvlText w:val=""/>
      <w:lvlJc w:val="left"/>
      <w:pPr>
        <w:ind w:left="2160" w:hanging="360"/>
      </w:pPr>
      <w:rPr>
        <w:rFonts w:ascii="Wingdings" w:hAnsi="Wingdings" w:hint="default"/>
      </w:rPr>
    </w:lvl>
    <w:lvl w:ilvl="3" w:tplc="9F4EEB4A">
      <w:start w:val="1"/>
      <w:numFmt w:val="bullet"/>
      <w:lvlText w:val=""/>
      <w:lvlJc w:val="left"/>
      <w:pPr>
        <w:ind w:left="2880" w:hanging="360"/>
      </w:pPr>
      <w:rPr>
        <w:rFonts w:ascii="Symbol" w:hAnsi="Symbol" w:hint="default"/>
      </w:rPr>
    </w:lvl>
    <w:lvl w:ilvl="4" w:tplc="19C85EDE">
      <w:start w:val="1"/>
      <w:numFmt w:val="bullet"/>
      <w:lvlText w:val="o"/>
      <w:lvlJc w:val="left"/>
      <w:pPr>
        <w:ind w:left="3600" w:hanging="360"/>
      </w:pPr>
      <w:rPr>
        <w:rFonts w:ascii="Courier New" w:hAnsi="Courier New" w:hint="default"/>
      </w:rPr>
    </w:lvl>
    <w:lvl w:ilvl="5" w:tplc="CFEE8E20">
      <w:start w:val="1"/>
      <w:numFmt w:val="bullet"/>
      <w:lvlText w:val=""/>
      <w:lvlJc w:val="left"/>
      <w:pPr>
        <w:ind w:left="4320" w:hanging="360"/>
      </w:pPr>
      <w:rPr>
        <w:rFonts w:ascii="Wingdings" w:hAnsi="Wingdings" w:hint="default"/>
      </w:rPr>
    </w:lvl>
    <w:lvl w:ilvl="6" w:tplc="0694C7EC">
      <w:start w:val="1"/>
      <w:numFmt w:val="bullet"/>
      <w:lvlText w:val=""/>
      <w:lvlJc w:val="left"/>
      <w:pPr>
        <w:ind w:left="5040" w:hanging="360"/>
      </w:pPr>
      <w:rPr>
        <w:rFonts w:ascii="Symbol" w:hAnsi="Symbol" w:hint="default"/>
      </w:rPr>
    </w:lvl>
    <w:lvl w:ilvl="7" w:tplc="21E82C82">
      <w:start w:val="1"/>
      <w:numFmt w:val="bullet"/>
      <w:lvlText w:val="o"/>
      <w:lvlJc w:val="left"/>
      <w:pPr>
        <w:ind w:left="5760" w:hanging="360"/>
      </w:pPr>
      <w:rPr>
        <w:rFonts w:ascii="Courier New" w:hAnsi="Courier New" w:hint="default"/>
      </w:rPr>
    </w:lvl>
    <w:lvl w:ilvl="8" w:tplc="BDA63A58">
      <w:start w:val="1"/>
      <w:numFmt w:val="bullet"/>
      <w:lvlText w:val=""/>
      <w:lvlJc w:val="left"/>
      <w:pPr>
        <w:ind w:left="6480" w:hanging="360"/>
      </w:pPr>
      <w:rPr>
        <w:rFonts w:ascii="Wingdings" w:hAnsi="Wingdings" w:hint="default"/>
      </w:rPr>
    </w:lvl>
  </w:abstractNum>
  <w:abstractNum w:abstractNumId="59" w15:restartNumberingAfterBreak="0">
    <w:nsid w:val="74F643B6"/>
    <w:multiLevelType w:val="multilevel"/>
    <w:tmpl w:val="B954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9184E27"/>
    <w:multiLevelType w:val="multilevel"/>
    <w:tmpl w:val="F5B8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C214B9B"/>
    <w:multiLevelType w:val="hybridMultilevel"/>
    <w:tmpl w:val="499EC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890C70"/>
    <w:multiLevelType w:val="multilevel"/>
    <w:tmpl w:val="B686B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6449363">
    <w:abstractNumId w:val="0"/>
  </w:num>
  <w:num w:numId="2" w16cid:durableId="1496997121">
    <w:abstractNumId w:val="55"/>
  </w:num>
  <w:num w:numId="3" w16cid:durableId="1292787756">
    <w:abstractNumId w:val="16"/>
  </w:num>
  <w:num w:numId="4" w16cid:durableId="718625121">
    <w:abstractNumId w:val="30"/>
  </w:num>
  <w:num w:numId="5" w16cid:durableId="439110361">
    <w:abstractNumId w:val="51"/>
  </w:num>
  <w:num w:numId="6" w16cid:durableId="15498893">
    <w:abstractNumId w:val="48"/>
  </w:num>
  <w:num w:numId="7" w16cid:durableId="300841394">
    <w:abstractNumId w:val="47"/>
  </w:num>
  <w:num w:numId="8" w16cid:durableId="1631201596">
    <w:abstractNumId w:val="35"/>
  </w:num>
  <w:num w:numId="9" w16cid:durableId="206526247">
    <w:abstractNumId w:val="49"/>
  </w:num>
  <w:num w:numId="10" w16cid:durableId="44917543">
    <w:abstractNumId w:val="46"/>
  </w:num>
  <w:num w:numId="11" w16cid:durableId="1774855932">
    <w:abstractNumId w:val="29"/>
  </w:num>
  <w:num w:numId="12" w16cid:durableId="1256864282">
    <w:abstractNumId w:val="31"/>
  </w:num>
  <w:num w:numId="13" w16cid:durableId="162284231">
    <w:abstractNumId w:val="25"/>
  </w:num>
  <w:num w:numId="14" w16cid:durableId="297104604">
    <w:abstractNumId w:val="11"/>
  </w:num>
  <w:num w:numId="15" w16cid:durableId="876621530">
    <w:abstractNumId w:val="39"/>
  </w:num>
  <w:num w:numId="16" w16cid:durableId="1113944254">
    <w:abstractNumId w:val="37"/>
  </w:num>
  <w:num w:numId="17" w16cid:durableId="1426457379">
    <w:abstractNumId w:val="58"/>
  </w:num>
  <w:num w:numId="18" w16cid:durableId="769618093">
    <w:abstractNumId w:val="10"/>
  </w:num>
  <w:num w:numId="19" w16cid:durableId="1925406927">
    <w:abstractNumId w:val="6"/>
  </w:num>
  <w:num w:numId="20" w16cid:durableId="1158379046">
    <w:abstractNumId w:val="5"/>
  </w:num>
  <w:num w:numId="21" w16cid:durableId="1018895300">
    <w:abstractNumId w:val="22"/>
  </w:num>
  <w:num w:numId="22" w16cid:durableId="898399879">
    <w:abstractNumId w:val="57"/>
  </w:num>
  <w:num w:numId="23" w16cid:durableId="1574969394">
    <w:abstractNumId w:val="14"/>
  </w:num>
  <w:num w:numId="24" w16cid:durableId="1551575225">
    <w:abstractNumId w:val="33"/>
  </w:num>
  <w:num w:numId="25" w16cid:durableId="1871380889">
    <w:abstractNumId w:val="50"/>
  </w:num>
  <w:num w:numId="26" w16cid:durableId="481236346">
    <w:abstractNumId w:val="4"/>
  </w:num>
  <w:num w:numId="27" w16cid:durableId="1736925960">
    <w:abstractNumId w:val="7"/>
  </w:num>
  <w:num w:numId="28" w16cid:durableId="532809338">
    <w:abstractNumId w:val="42"/>
  </w:num>
  <w:num w:numId="29" w16cid:durableId="442922953">
    <w:abstractNumId w:val="9"/>
  </w:num>
  <w:num w:numId="30" w16cid:durableId="1122647395">
    <w:abstractNumId w:val="52"/>
  </w:num>
  <w:num w:numId="31" w16cid:durableId="988438737">
    <w:abstractNumId w:val="23"/>
  </w:num>
  <w:num w:numId="32" w16cid:durableId="1543591707">
    <w:abstractNumId w:val="54"/>
  </w:num>
  <w:num w:numId="33" w16cid:durableId="512913316">
    <w:abstractNumId w:val="15"/>
  </w:num>
  <w:num w:numId="34" w16cid:durableId="1703746638">
    <w:abstractNumId w:val="36"/>
  </w:num>
  <w:num w:numId="35" w16cid:durableId="1209872887">
    <w:abstractNumId w:val="43"/>
  </w:num>
  <w:num w:numId="36" w16cid:durableId="131756618">
    <w:abstractNumId w:val="3"/>
  </w:num>
  <w:num w:numId="37" w16cid:durableId="45690786">
    <w:abstractNumId w:val="27"/>
  </w:num>
  <w:num w:numId="38" w16cid:durableId="214780624">
    <w:abstractNumId w:val="1"/>
  </w:num>
  <w:num w:numId="39" w16cid:durableId="1856377933">
    <w:abstractNumId w:val="19"/>
  </w:num>
  <w:num w:numId="40" w16cid:durableId="265772575">
    <w:abstractNumId w:val="34"/>
  </w:num>
  <w:num w:numId="41" w16cid:durableId="918634107">
    <w:abstractNumId w:val="18"/>
  </w:num>
  <w:num w:numId="42" w16cid:durableId="529999214">
    <w:abstractNumId w:val="41"/>
  </w:num>
  <w:num w:numId="43" w16cid:durableId="1609197788">
    <w:abstractNumId w:val="61"/>
  </w:num>
  <w:num w:numId="44" w16cid:durableId="124663887">
    <w:abstractNumId w:val="56"/>
  </w:num>
  <w:num w:numId="45" w16cid:durableId="342632767">
    <w:abstractNumId w:val="13"/>
  </w:num>
  <w:num w:numId="46" w16cid:durableId="1291126573">
    <w:abstractNumId w:val="24"/>
  </w:num>
  <w:num w:numId="47" w16cid:durableId="720204565">
    <w:abstractNumId w:val="40"/>
  </w:num>
  <w:num w:numId="48" w16cid:durableId="843058767">
    <w:abstractNumId w:val="38"/>
  </w:num>
  <w:num w:numId="49" w16cid:durableId="1211846370">
    <w:abstractNumId w:val="20"/>
  </w:num>
  <w:num w:numId="50" w16cid:durableId="884830159">
    <w:abstractNumId w:val="60"/>
  </w:num>
  <w:num w:numId="51" w16cid:durableId="2055887849">
    <w:abstractNumId w:val="62"/>
  </w:num>
  <w:num w:numId="52" w16cid:durableId="1959607762">
    <w:abstractNumId w:val="28"/>
  </w:num>
  <w:num w:numId="53" w16cid:durableId="621959059">
    <w:abstractNumId w:val="12"/>
  </w:num>
  <w:num w:numId="54" w16cid:durableId="808788754">
    <w:abstractNumId w:val="59"/>
  </w:num>
  <w:num w:numId="55" w16cid:durableId="467868912">
    <w:abstractNumId w:val="8"/>
  </w:num>
  <w:num w:numId="56" w16cid:durableId="1014648642">
    <w:abstractNumId w:val="44"/>
  </w:num>
  <w:num w:numId="57" w16cid:durableId="25911924">
    <w:abstractNumId w:val="53"/>
  </w:num>
  <w:num w:numId="58" w16cid:durableId="416168821">
    <w:abstractNumId w:val="45"/>
  </w:num>
  <w:num w:numId="59" w16cid:durableId="896866865">
    <w:abstractNumId w:val="32"/>
  </w:num>
  <w:num w:numId="60" w16cid:durableId="1323005055">
    <w:abstractNumId w:val="2"/>
  </w:num>
  <w:num w:numId="61" w16cid:durableId="1818185348">
    <w:abstractNumId w:val="26"/>
  </w:num>
  <w:num w:numId="62" w16cid:durableId="1526560212">
    <w:abstractNumId w:val="21"/>
  </w:num>
  <w:num w:numId="63" w16cid:durableId="9582214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AAE"/>
    <w:rsid w:val="00021901"/>
    <w:rsid w:val="000233D9"/>
    <w:rsid w:val="00032909"/>
    <w:rsid w:val="000351B8"/>
    <w:rsid w:val="00043DFD"/>
    <w:rsid w:val="00047B39"/>
    <w:rsid w:val="000777F4"/>
    <w:rsid w:val="00077F68"/>
    <w:rsid w:val="00082C9A"/>
    <w:rsid w:val="000A1048"/>
    <w:rsid w:val="000A1C43"/>
    <w:rsid w:val="000C7A82"/>
    <w:rsid w:val="000E4E85"/>
    <w:rsid w:val="000E68AB"/>
    <w:rsid w:val="00104A04"/>
    <w:rsid w:val="00110D17"/>
    <w:rsid w:val="0014192B"/>
    <w:rsid w:val="001425D4"/>
    <w:rsid w:val="00145B56"/>
    <w:rsid w:val="00153829"/>
    <w:rsid w:val="00166CE4"/>
    <w:rsid w:val="00174ED0"/>
    <w:rsid w:val="00181812"/>
    <w:rsid w:val="001A5626"/>
    <w:rsid w:val="001B62E8"/>
    <w:rsid w:val="001CEBB7"/>
    <w:rsid w:val="001D339B"/>
    <w:rsid w:val="001F148D"/>
    <w:rsid w:val="001F2EA7"/>
    <w:rsid w:val="00202CDA"/>
    <w:rsid w:val="002031B2"/>
    <w:rsid w:val="002119AB"/>
    <w:rsid w:val="002241DA"/>
    <w:rsid w:val="002274A7"/>
    <w:rsid w:val="00240B6B"/>
    <w:rsid w:val="00257AF1"/>
    <w:rsid w:val="00266ACA"/>
    <w:rsid w:val="00296AF4"/>
    <w:rsid w:val="002A5E57"/>
    <w:rsid w:val="002A720C"/>
    <w:rsid w:val="002D6EC2"/>
    <w:rsid w:val="002E1A1C"/>
    <w:rsid w:val="002E2359"/>
    <w:rsid w:val="00300CBD"/>
    <w:rsid w:val="0030178A"/>
    <w:rsid w:val="003453E8"/>
    <w:rsid w:val="003457CD"/>
    <w:rsid w:val="00364137"/>
    <w:rsid w:val="003820D2"/>
    <w:rsid w:val="00391F2D"/>
    <w:rsid w:val="00393817"/>
    <w:rsid w:val="003C5149"/>
    <w:rsid w:val="003C555B"/>
    <w:rsid w:val="003D09A5"/>
    <w:rsid w:val="003E1A72"/>
    <w:rsid w:val="00403028"/>
    <w:rsid w:val="004053FA"/>
    <w:rsid w:val="00407F7B"/>
    <w:rsid w:val="00423063"/>
    <w:rsid w:val="00423181"/>
    <w:rsid w:val="00431F4F"/>
    <w:rsid w:val="00446EE4"/>
    <w:rsid w:val="00470412"/>
    <w:rsid w:val="00485462"/>
    <w:rsid w:val="00487915"/>
    <w:rsid w:val="004A756D"/>
    <w:rsid w:val="004C1489"/>
    <w:rsid w:val="004D012F"/>
    <w:rsid w:val="00502B9B"/>
    <w:rsid w:val="0050618A"/>
    <w:rsid w:val="00522399"/>
    <w:rsid w:val="00561ABA"/>
    <w:rsid w:val="00576AF6"/>
    <w:rsid w:val="0059252B"/>
    <w:rsid w:val="00593434"/>
    <w:rsid w:val="005951FD"/>
    <w:rsid w:val="005A7515"/>
    <w:rsid w:val="005B2DBB"/>
    <w:rsid w:val="005C0B12"/>
    <w:rsid w:val="005D08BA"/>
    <w:rsid w:val="005F6E5F"/>
    <w:rsid w:val="00604D13"/>
    <w:rsid w:val="00625CE3"/>
    <w:rsid w:val="00634C90"/>
    <w:rsid w:val="006440FA"/>
    <w:rsid w:val="00646F53"/>
    <w:rsid w:val="00697138"/>
    <w:rsid w:val="006A55B9"/>
    <w:rsid w:val="006C0C03"/>
    <w:rsid w:val="006C20A8"/>
    <w:rsid w:val="006C24D2"/>
    <w:rsid w:val="006C2B5D"/>
    <w:rsid w:val="006D4BB7"/>
    <w:rsid w:val="006D6A45"/>
    <w:rsid w:val="006E7506"/>
    <w:rsid w:val="006E78F2"/>
    <w:rsid w:val="006F2850"/>
    <w:rsid w:val="006F49C9"/>
    <w:rsid w:val="00716305"/>
    <w:rsid w:val="007401C5"/>
    <w:rsid w:val="007545D3"/>
    <w:rsid w:val="00770CFC"/>
    <w:rsid w:val="00776A43"/>
    <w:rsid w:val="00784AF2"/>
    <w:rsid w:val="007C1830"/>
    <w:rsid w:val="007CD229"/>
    <w:rsid w:val="007D33D0"/>
    <w:rsid w:val="007E059B"/>
    <w:rsid w:val="007E43EE"/>
    <w:rsid w:val="007E73B8"/>
    <w:rsid w:val="007E7D29"/>
    <w:rsid w:val="00862E14"/>
    <w:rsid w:val="008756FD"/>
    <w:rsid w:val="008822FE"/>
    <w:rsid w:val="0088441E"/>
    <w:rsid w:val="008B4551"/>
    <w:rsid w:val="008B50D1"/>
    <w:rsid w:val="008C79FD"/>
    <w:rsid w:val="008F6FF7"/>
    <w:rsid w:val="009063E2"/>
    <w:rsid w:val="009071CE"/>
    <w:rsid w:val="00916FA2"/>
    <w:rsid w:val="00923A2D"/>
    <w:rsid w:val="0092522F"/>
    <w:rsid w:val="00925E6B"/>
    <w:rsid w:val="00930137"/>
    <w:rsid w:val="00932B88"/>
    <w:rsid w:val="00944B18"/>
    <w:rsid w:val="00955203"/>
    <w:rsid w:val="009572BB"/>
    <w:rsid w:val="00973D5A"/>
    <w:rsid w:val="0098325C"/>
    <w:rsid w:val="009AC5FE"/>
    <w:rsid w:val="009D600B"/>
    <w:rsid w:val="00A000A8"/>
    <w:rsid w:val="00A0014E"/>
    <w:rsid w:val="00A14055"/>
    <w:rsid w:val="00A17377"/>
    <w:rsid w:val="00A21B04"/>
    <w:rsid w:val="00A35056"/>
    <w:rsid w:val="00A42A67"/>
    <w:rsid w:val="00A548C2"/>
    <w:rsid w:val="00A63EC4"/>
    <w:rsid w:val="00A933FF"/>
    <w:rsid w:val="00AA0AB7"/>
    <w:rsid w:val="00AA3DF9"/>
    <w:rsid w:val="00AA3E8C"/>
    <w:rsid w:val="00AB1992"/>
    <w:rsid w:val="00AB4281"/>
    <w:rsid w:val="00AD2F12"/>
    <w:rsid w:val="00AD4386"/>
    <w:rsid w:val="00AE3143"/>
    <w:rsid w:val="00AF491E"/>
    <w:rsid w:val="00AF4EB0"/>
    <w:rsid w:val="00B01988"/>
    <w:rsid w:val="00B051E0"/>
    <w:rsid w:val="00B066D8"/>
    <w:rsid w:val="00B15BFD"/>
    <w:rsid w:val="00B563FB"/>
    <w:rsid w:val="00B66231"/>
    <w:rsid w:val="00B66D28"/>
    <w:rsid w:val="00B81075"/>
    <w:rsid w:val="00B83B44"/>
    <w:rsid w:val="00BB7D43"/>
    <w:rsid w:val="00BB7FB9"/>
    <w:rsid w:val="00BC412F"/>
    <w:rsid w:val="00BD7953"/>
    <w:rsid w:val="00BE3389"/>
    <w:rsid w:val="00C00FA6"/>
    <w:rsid w:val="00C07592"/>
    <w:rsid w:val="00C27DBC"/>
    <w:rsid w:val="00C6504B"/>
    <w:rsid w:val="00C66D32"/>
    <w:rsid w:val="00C67439"/>
    <w:rsid w:val="00C812B1"/>
    <w:rsid w:val="00C854F0"/>
    <w:rsid w:val="00C96A98"/>
    <w:rsid w:val="00CA71E4"/>
    <w:rsid w:val="00CB02DC"/>
    <w:rsid w:val="00CD4DDD"/>
    <w:rsid w:val="00CD6FEA"/>
    <w:rsid w:val="00CE3700"/>
    <w:rsid w:val="00CE3C31"/>
    <w:rsid w:val="00CF17DE"/>
    <w:rsid w:val="00D01D8A"/>
    <w:rsid w:val="00D11680"/>
    <w:rsid w:val="00D130D3"/>
    <w:rsid w:val="00D37CAE"/>
    <w:rsid w:val="00D403F6"/>
    <w:rsid w:val="00D611FD"/>
    <w:rsid w:val="00D833AB"/>
    <w:rsid w:val="00D9099E"/>
    <w:rsid w:val="00DB33CD"/>
    <w:rsid w:val="00E47B66"/>
    <w:rsid w:val="00E717A3"/>
    <w:rsid w:val="00E805E9"/>
    <w:rsid w:val="00E92A7A"/>
    <w:rsid w:val="00E95816"/>
    <w:rsid w:val="00EA415A"/>
    <w:rsid w:val="00EA77D2"/>
    <w:rsid w:val="00EB52B8"/>
    <w:rsid w:val="00EE4F88"/>
    <w:rsid w:val="00EE6BD0"/>
    <w:rsid w:val="00EF5988"/>
    <w:rsid w:val="00F32DEF"/>
    <w:rsid w:val="00F40B86"/>
    <w:rsid w:val="00F41F47"/>
    <w:rsid w:val="00F4786F"/>
    <w:rsid w:val="00F6105E"/>
    <w:rsid w:val="00F72AAE"/>
    <w:rsid w:val="00F76229"/>
    <w:rsid w:val="00F76821"/>
    <w:rsid w:val="00F96D63"/>
    <w:rsid w:val="00FB0E2F"/>
    <w:rsid w:val="00FD779C"/>
    <w:rsid w:val="0178F09D"/>
    <w:rsid w:val="02102C52"/>
    <w:rsid w:val="022DA203"/>
    <w:rsid w:val="02F1F827"/>
    <w:rsid w:val="0380806E"/>
    <w:rsid w:val="04180FE3"/>
    <w:rsid w:val="046B95BB"/>
    <w:rsid w:val="04EA51CE"/>
    <w:rsid w:val="0533C238"/>
    <w:rsid w:val="05FFEE67"/>
    <w:rsid w:val="0614AC0E"/>
    <w:rsid w:val="0624E289"/>
    <w:rsid w:val="0628F495"/>
    <w:rsid w:val="064F2394"/>
    <w:rsid w:val="0677D2C4"/>
    <w:rsid w:val="06DED4F9"/>
    <w:rsid w:val="076512B3"/>
    <w:rsid w:val="07BA7188"/>
    <w:rsid w:val="08CE6972"/>
    <w:rsid w:val="0953BE05"/>
    <w:rsid w:val="0954B92D"/>
    <w:rsid w:val="0A3A3CE1"/>
    <w:rsid w:val="0AB40796"/>
    <w:rsid w:val="0BAE8834"/>
    <w:rsid w:val="0BBE74EE"/>
    <w:rsid w:val="0C6A4791"/>
    <w:rsid w:val="0C6E2642"/>
    <w:rsid w:val="0C74903A"/>
    <w:rsid w:val="0D75CB59"/>
    <w:rsid w:val="0DF19BA0"/>
    <w:rsid w:val="0E0743BC"/>
    <w:rsid w:val="0E483C62"/>
    <w:rsid w:val="0ED929A4"/>
    <w:rsid w:val="0F616D6F"/>
    <w:rsid w:val="0F90C643"/>
    <w:rsid w:val="0F919327"/>
    <w:rsid w:val="0FB5BF50"/>
    <w:rsid w:val="10F3B3F9"/>
    <w:rsid w:val="1130423D"/>
    <w:rsid w:val="1167782E"/>
    <w:rsid w:val="119C46C5"/>
    <w:rsid w:val="11CFEA5B"/>
    <w:rsid w:val="12653948"/>
    <w:rsid w:val="130BEE8B"/>
    <w:rsid w:val="1316B9FC"/>
    <w:rsid w:val="1323DFAA"/>
    <w:rsid w:val="1353CCC1"/>
    <w:rsid w:val="137B62C1"/>
    <w:rsid w:val="13E8FE15"/>
    <w:rsid w:val="14DDF828"/>
    <w:rsid w:val="1549306F"/>
    <w:rsid w:val="15BAE03C"/>
    <w:rsid w:val="15EED5D8"/>
    <w:rsid w:val="168F920C"/>
    <w:rsid w:val="1773A3DC"/>
    <w:rsid w:val="18121F0D"/>
    <w:rsid w:val="1815FF85"/>
    <w:rsid w:val="186A45F1"/>
    <w:rsid w:val="18D0C465"/>
    <w:rsid w:val="1903E7A6"/>
    <w:rsid w:val="1ADA62C2"/>
    <w:rsid w:val="1B1BC7A0"/>
    <w:rsid w:val="1C40FF37"/>
    <w:rsid w:val="1D029E6E"/>
    <w:rsid w:val="1DABC422"/>
    <w:rsid w:val="1E3CC811"/>
    <w:rsid w:val="1EA3AF98"/>
    <w:rsid w:val="1F40B350"/>
    <w:rsid w:val="1FAEAFE9"/>
    <w:rsid w:val="1FBA7875"/>
    <w:rsid w:val="2051A529"/>
    <w:rsid w:val="207284DF"/>
    <w:rsid w:val="20930F4C"/>
    <w:rsid w:val="20D47DE1"/>
    <w:rsid w:val="217B6EF2"/>
    <w:rsid w:val="218342D0"/>
    <w:rsid w:val="22136D58"/>
    <w:rsid w:val="2226D0EF"/>
    <w:rsid w:val="22661B22"/>
    <w:rsid w:val="2344DCF9"/>
    <w:rsid w:val="2426D18F"/>
    <w:rsid w:val="254752E1"/>
    <w:rsid w:val="25C8D28A"/>
    <w:rsid w:val="25E63DFC"/>
    <w:rsid w:val="26176900"/>
    <w:rsid w:val="265073CB"/>
    <w:rsid w:val="2698A620"/>
    <w:rsid w:val="281C8846"/>
    <w:rsid w:val="289920CA"/>
    <w:rsid w:val="29256488"/>
    <w:rsid w:val="2962AB18"/>
    <w:rsid w:val="298EBB6B"/>
    <w:rsid w:val="29CEBF9A"/>
    <w:rsid w:val="2A29EC07"/>
    <w:rsid w:val="2A91CE98"/>
    <w:rsid w:val="2C6208FD"/>
    <w:rsid w:val="2C695EF9"/>
    <w:rsid w:val="2C99D8B1"/>
    <w:rsid w:val="2CCF15D4"/>
    <w:rsid w:val="2D883D4F"/>
    <w:rsid w:val="2DE934C1"/>
    <w:rsid w:val="2E8DDFDA"/>
    <w:rsid w:val="2E907837"/>
    <w:rsid w:val="2EA1C8F6"/>
    <w:rsid w:val="2EA8C8C8"/>
    <w:rsid w:val="2EB34479"/>
    <w:rsid w:val="2F400A33"/>
    <w:rsid w:val="309C3D7A"/>
    <w:rsid w:val="30A918B5"/>
    <w:rsid w:val="30ECA9FB"/>
    <w:rsid w:val="310BF5CC"/>
    <w:rsid w:val="31C7927B"/>
    <w:rsid w:val="31D8D2FC"/>
    <w:rsid w:val="321EEA60"/>
    <w:rsid w:val="3251CE40"/>
    <w:rsid w:val="32EEDCB5"/>
    <w:rsid w:val="33033838"/>
    <w:rsid w:val="33F81681"/>
    <w:rsid w:val="35006F45"/>
    <w:rsid w:val="350FA8EA"/>
    <w:rsid w:val="355AD45C"/>
    <w:rsid w:val="358F6E91"/>
    <w:rsid w:val="3591512D"/>
    <w:rsid w:val="36049D1E"/>
    <w:rsid w:val="361558E8"/>
    <w:rsid w:val="36EED368"/>
    <w:rsid w:val="36F8AE75"/>
    <w:rsid w:val="3819DF20"/>
    <w:rsid w:val="3895D613"/>
    <w:rsid w:val="394D823D"/>
    <w:rsid w:val="39D6189F"/>
    <w:rsid w:val="3B992F13"/>
    <w:rsid w:val="3BD24FFC"/>
    <w:rsid w:val="3C7BE1D7"/>
    <w:rsid w:val="3D5C2CE4"/>
    <w:rsid w:val="3D8CEDBD"/>
    <w:rsid w:val="3E60C4A8"/>
    <w:rsid w:val="3EC0FC23"/>
    <w:rsid w:val="3ECA600B"/>
    <w:rsid w:val="3F40693E"/>
    <w:rsid w:val="3F639D64"/>
    <w:rsid w:val="408CAECE"/>
    <w:rsid w:val="41183BC2"/>
    <w:rsid w:val="415D23AF"/>
    <w:rsid w:val="416D39C4"/>
    <w:rsid w:val="41987B83"/>
    <w:rsid w:val="41C474C9"/>
    <w:rsid w:val="41EF6D71"/>
    <w:rsid w:val="41F26047"/>
    <w:rsid w:val="427A920F"/>
    <w:rsid w:val="427F8DE4"/>
    <w:rsid w:val="4327E9EC"/>
    <w:rsid w:val="4371ABE6"/>
    <w:rsid w:val="43B28195"/>
    <w:rsid w:val="43B37D6F"/>
    <w:rsid w:val="43C8CADA"/>
    <w:rsid w:val="43DD500E"/>
    <w:rsid w:val="4430BE00"/>
    <w:rsid w:val="4438D45A"/>
    <w:rsid w:val="45C73E01"/>
    <w:rsid w:val="45DCE687"/>
    <w:rsid w:val="46B62FA8"/>
    <w:rsid w:val="47263356"/>
    <w:rsid w:val="47B73601"/>
    <w:rsid w:val="47CB8B66"/>
    <w:rsid w:val="47F17A31"/>
    <w:rsid w:val="48771E3D"/>
    <w:rsid w:val="4903F271"/>
    <w:rsid w:val="490AFBB5"/>
    <w:rsid w:val="499BA3F0"/>
    <w:rsid w:val="4A20DDA5"/>
    <w:rsid w:val="4AC73E34"/>
    <w:rsid w:val="4ACAF814"/>
    <w:rsid w:val="4B1DCBFF"/>
    <w:rsid w:val="4C413680"/>
    <w:rsid w:val="4C6638E4"/>
    <w:rsid w:val="4CBB7AD8"/>
    <w:rsid w:val="4CC61B9B"/>
    <w:rsid w:val="4DA4BB3A"/>
    <w:rsid w:val="4E494793"/>
    <w:rsid w:val="4EF6C06F"/>
    <w:rsid w:val="4F3E3AC0"/>
    <w:rsid w:val="4F5909BD"/>
    <w:rsid w:val="4F7525DA"/>
    <w:rsid w:val="50216822"/>
    <w:rsid w:val="5188AD2E"/>
    <w:rsid w:val="51BDDC9D"/>
    <w:rsid w:val="51EF42EE"/>
    <w:rsid w:val="5243223E"/>
    <w:rsid w:val="524F8900"/>
    <w:rsid w:val="52F97514"/>
    <w:rsid w:val="5305E015"/>
    <w:rsid w:val="5311A1BA"/>
    <w:rsid w:val="54ACB2EC"/>
    <w:rsid w:val="557718A9"/>
    <w:rsid w:val="559C21D1"/>
    <w:rsid w:val="55F65080"/>
    <w:rsid w:val="55FA4317"/>
    <w:rsid w:val="5602DE09"/>
    <w:rsid w:val="5666D471"/>
    <w:rsid w:val="574DBE7D"/>
    <w:rsid w:val="574E6818"/>
    <w:rsid w:val="5750678E"/>
    <w:rsid w:val="57E2B38F"/>
    <w:rsid w:val="582EBA3E"/>
    <w:rsid w:val="595055AD"/>
    <w:rsid w:val="59A69266"/>
    <w:rsid w:val="59FACFFB"/>
    <w:rsid w:val="5A9A99B1"/>
    <w:rsid w:val="5B18B96C"/>
    <w:rsid w:val="5BA16927"/>
    <w:rsid w:val="5C1262A8"/>
    <w:rsid w:val="5C29B02B"/>
    <w:rsid w:val="5C6AEF0C"/>
    <w:rsid w:val="5C702B03"/>
    <w:rsid w:val="5C90FA0E"/>
    <w:rsid w:val="5F456963"/>
    <w:rsid w:val="5FD4286D"/>
    <w:rsid w:val="6008CF14"/>
    <w:rsid w:val="60FF2BB2"/>
    <w:rsid w:val="610B497D"/>
    <w:rsid w:val="6110CEB5"/>
    <w:rsid w:val="613B2521"/>
    <w:rsid w:val="61CB0588"/>
    <w:rsid w:val="63DBC945"/>
    <w:rsid w:val="644EE2F6"/>
    <w:rsid w:val="64681937"/>
    <w:rsid w:val="647BFEF7"/>
    <w:rsid w:val="64AA7895"/>
    <w:rsid w:val="6609502D"/>
    <w:rsid w:val="66A016DC"/>
    <w:rsid w:val="66DD3E1C"/>
    <w:rsid w:val="6706D243"/>
    <w:rsid w:val="67483962"/>
    <w:rsid w:val="678B1EE5"/>
    <w:rsid w:val="67D3A0EC"/>
    <w:rsid w:val="68BB0CF6"/>
    <w:rsid w:val="69DC1F56"/>
    <w:rsid w:val="6A3B65A0"/>
    <w:rsid w:val="6ACA8C82"/>
    <w:rsid w:val="6B655BC1"/>
    <w:rsid w:val="6B6C2D76"/>
    <w:rsid w:val="6C09C5F1"/>
    <w:rsid w:val="6C3BD3EA"/>
    <w:rsid w:val="6C8884D8"/>
    <w:rsid w:val="6D251A18"/>
    <w:rsid w:val="6D89472B"/>
    <w:rsid w:val="6D911BF9"/>
    <w:rsid w:val="6DE04870"/>
    <w:rsid w:val="6E471AF1"/>
    <w:rsid w:val="6F1F9714"/>
    <w:rsid w:val="6F52CF61"/>
    <w:rsid w:val="6F59B7E5"/>
    <w:rsid w:val="70E5EAF3"/>
    <w:rsid w:val="71F6B159"/>
    <w:rsid w:val="72194212"/>
    <w:rsid w:val="73BA8255"/>
    <w:rsid w:val="7534A02F"/>
    <w:rsid w:val="75531C8C"/>
    <w:rsid w:val="76CFD7D3"/>
    <w:rsid w:val="77A64B71"/>
    <w:rsid w:val="77B0B77A"/>
    <w:rsid w:val="77F8A82D"/>
    <w:rsid w:val="780F41F3"/>
    <w:rsid w:val="78B4657E"/>
    <w:rsid w:val="78E88312"/>
    <w:rsid w:val="794F550C"/>
    <w:rsid w:val="797496DC"/>
    <w:rsid w:val="7999F613"/>
    <w:rsid w:val="7AC149D3"/>
    <w:rsid w:val="7AD3E3AC"/>
    <w:rsid w:val="7B62D167"/>
    <w:rsid w:val="7BAA50F6"/>
    <w:rsid w:val="7C0B7C72"/>
    <w:rsid w:val="7C321121"/>
    <w:rsid w:val="7C59E2CB"/>
    <w:rsid w:val="7D2055AB"/>
    <w:rsid w:val="7D2A1B43"/>
    <w:rsid w:val="7DB492CA"/>
    <w:rsid w:val="7E86EF07"/>
    <w:rsid w:val="7FB4FEBB"/>
    <w:rsid w:val="7FFF5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B3D23"/>
  <w15:docId w15:val="{763710EA-5ACB-4BBE-82F6-F60A97DB4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6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2A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F72AAE"/>
    <w:pPr>
      <w:widowControl w:val="0"/>
      <w:autoSpaceDE w:val="0"/>
      <w:autoSpaceDN w:val="0"/>
      <w:spacing w:after="0" w:line="240" w:lineRule="auto"/>
      <w:ind w:left="167"/>
      <w:jc w:val="center"/>
    </w:pPr>
    <w:rPr>
      <w:rFonts w:ascii="Calibri" w:eastAsia="Calibri" w:hAnsi="Calibri" w:cs="Calibri"/>
      <w:lang w:eastAsia="en-GB" w:bidi="en-GB"/>
    </w:rPr>
  </w:style>
  <w:style w:type="paragraph" w:styleId="BodyText">
    <w:name w:val="Body Text"/>
    <w:basedOn w:val="Normal"/>
    <w:link w:val="BodyTextChar"/>
    <w:uiPriority w:val="1"/>
    <w:qFormat/>
    <w:rsid w:val="00932B88"/>
    <w:pPr>
      <w:widowControl w:val="0"/>
      <w:autoSpaceDE w:val="0"/>
      <w:autoSpaceDN w:val="0"/>
      <w:spacing w:after="0" w:line="240" w:lineRule="auto"/>
    </w:pPr>
    <w:rPr>
      <w:rFonts w:ascii="Calibri" w:eastAsia="Calibri" w:hAnsi="Calibri" w:cs="Calibri"/>
      <w:b/>
      <w:bCs/>
      <w:lang w:eastAsia="en-GB" w:bidi="en-GB"/>
    </w:rPr>
  </w:style>
  <w:style w:type="character" w:customStyle="1" w:styleId="BodyTextChar">
    <w:name w:val="Body Text Char"/>
    <w:basedOn w:val="DefaultParagraphFont"/>
    <w:link w:val="BodyText"/>
    <w:uiPriority w:val="1"/>
    <w:rsid w:val="00932B88"/>
    <w:rPr>
      <w:rFonts w:ascii="Calibri" w:eastAsia="Calibri" w:hAnsi="Calibri" w:cs="Calibri"/>
      <w:b/>
      <w:bCs/>
      <w:lang w:eastAsia="en-GB" w:bidi="en-GB"/>
    </w:rPr>
  </w:style>
  <w:style w:type="paragraph" w:styleId="NormalWeb">
    <w:name w:val="Normal (Web)"/>
    <w:basedOn w:val="Normal"/>
    <w:uiPriority w:val="99"/>
    <w:semiHidden/>
    <w:unhideWhenUsed/>
    <w:rsid w:val="00F96D6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717A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717A3"/>
    <w:rPr>
      <w:rFonts w:ascii="Segoe UI" w:hAnsi="Segoe UI"/>
      <w:sz w:val="18"/>
      <w:szCs w:val="18"/>
    </w:rPr>
  </w:style>
  <w:style w:type="paragraph" w:styleId="ListParagraph">
    <w:name w:val="List Paragraph"/>
    <w:basedOn w:val="Normal"/>
    <w:uiPriority w:val="34"/>
    <w:qFormat/>
    <w:rsid w:val="000A1C43"/>
    <w:pPr>
      <w:ind w:left="720"/>
      <w:contextualSpacing/>
    </w:pPr>
  </w:style>
  <w:style w:type="paragraph" w:styleId="Header">
    <w:name w:val="header"/>
    <w:basedOn w:val="Normal"/>
    <w:link w:val="HeaderChar"/>
    <w:uiPriority w:val="99"/>
    <w:unhideWhenUsed/>
    <w:rsid w:val="00784A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AF2"/>
  </w:style>
  <w:style w:type="paragraph" w:styleId="Footer">
    <w:name w:val="footer"/>
    <w:basedOn w:val="Normal"/>
    <w:link w:val="FooterChar"/>
    <w:uiPriority w:val="99"/>
    <w:unhideWhenUsed/>
    <w:rsid w:val="00784A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AF2"/>
  </w:style>
  <w:style w:type="character" w:styleId="Emphasis">
    <w:name w:val="Emphasis"/>
    <w:basedOn w:val="DefaultParagraphFont"/>
    <w:uiPriority w:val="20"/>
    <w:qFormat/>
    <w:rsid w:val="00D11680"/>
    <w:rPr>
      <w:i/>
      <w:iCs/>
    </w:rPr>
  </w:style>
  <w:style w:type="character" w:styleId="Hyperlink">
    <w:name w:val="Hyperlink"/>
    <w:basedOn w:val="DefaultParagraphFont"/>
    <w:uiPriority w:val="99"/>
    <w:unhideWhenUsed/>
    <w:rsid w:val="004C1489"/>
    <w:rPr>
      <w:color w:val="0563C1" w:themeColor="hyperlink"/>
      <w:u w:val="single"/>
    </w:rPr>
  </w:style>
  <w:style w:type="character" w:styleId="UnresolvedMention">
    <w:name w:val="Unresolved Mention"/>
    <w:basedOn w:val="DefaultParagraphFont"/>
    <w:uiPriority w:val="99"/>
    <w:semiHidden/>
    <w:unhideWhenUsed/>
    <w:rsid w:val="004C14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96514">
      <w:bodyDiv w:val="1"/>
      <w:marLeft w:val="0"/>
      <w:marRight w:val="0"/>
      <w:marTop w:val="0"/>
      <w:marBottom w:val="0"/>
      <w:divBdr>
        <w:top w:val="none" w:sz="0" w:space="0" w:color="auto"/>
        <w:left w:val="none" w:sz="0" w:space="0" w:color="auto"/>
        <w:bottom w:val="none" w:sz="0" w:space="0" w:color="auto"/>
        <w:right w:val="none" w:sz="0" w:space="0" w:color="auto"/>
      </w:divBdr>
    </w:div>
    <w:div w:id="52238370">
      <w:bodyDiv w:val="1"/>
      <w:marLeft w:val="0"/>
      <w:marRight w:val="0"/>
      <w:marTop w:val="0"/>
      <w:marBottom w:val="0"/>
      <w:divBdr>
        <w:top w:val="none" w:sz="0" w:space="0" w:color="auto"/>
        <w:left w:val="none" w:sz="0" w:space="0" w:color="auto"/>
        <w:bottom w:val="none" w:sz="0" w:space="0" w:color="auto"/>
        <w:right w:val="none" w:sz="0" w:space="0" w:color="auto"/>
      </w:divBdr>
    </w:div>
    <w:div w:id="60249564">
      <w:bodyDiv w:val="1"/>
      <w:marLeft w:val="0"/>
      <w:marRight w:val="0"/>
      <w:marTop w:val="0"/>
      <w:marBottom w:val="0"/>
      <w:divBdr>
        <w:top w:val="none" w:sz="0" w:space="0" w:color="auto"/>
        <w:left w:val="none" w:sz="0" w:space="0" w:color="auto"/>
        <w:bottom w:val="none" w:sz="0" w:space="0" w:color="auto"/>
        <w:right w:val="none" w:sz="0" w:space="0" w:color="auto"/>
      </w:divBdr>
    </w:div>
    <w:div w:id="74401619">
      <w:bodyDiv w:val="1"/>
      <w:marLeft w:val="0"/>
      <w:marRight w:val="0"/>
      <w:marTop w:val="0"/>
      <w:marBottom w:val="0"/>
      <w:divBdr>
        <w:top w:val="none" w:sz="0" w:space="0" w:color="auto"/>
        <w:left w:val="none" w:sz="0" w:space="0" w:color="auto"/>
        <w:bottom w:val="none" w:sz="0" w:space="0" w:color="auto"/>
        <w:right w:val="none" w:sz="0" w:space="0" w:color="auto"/>
      </w:divBdr>
    </w:div>
    <w:div w:id="120537211">
      <w:bodyDiv w:val="1"/>
      <w:marLeft w:val="0"/>
      <w:marRight w:val="0"/>
      <w:marTop w:val="0"/>
      <w:marBottom w:val="0"/>
      <w:divBdr>
        <w:top w:val="none" w:sz="0" w:space="0" w:color="auto"/>
        <w:left w:val="none" w:sz="0" w:space="0" w:color="auto"/>
        <w:bottom w:val="none" w:sz="0" w:space="0" w:color="auto"/>
        <w:right w:val="none" w:sz="0" w:space="0" w:color="auto"/>
      </w:divBdr>
    </w:div>
    <w:div w:id="148714285">
      <w:bodyDiv w:val="1"/>
      <w:marLeft w:val="0"/>
      <w:marRight w:val="0"/>
      <w:marTop w:val="0"/>
      <w:marBottom w:val="0"/>
      <w:divBdr>
        <w:top w:val="none" w:sz="0" w:space="0" w:color="auto"/>
        <w:left w:val="none" w:sz="0" w:space="0" w:color="auto"/>
        <w:bottom w:val="none" w:sz="0" w:space="0" w:color="auto"/>
        <w:right w:val="none" w:sz="0" w:space="0" w:color="auto"/>
      </w:divBdr>
    </w:div>
    <w:div w:id="262226853">
      <w:bodyDiv w:val="1"/>
      <w:marLeft w:val="0"/>
      <w:marRight w:val="0"/>
      <w:marTop w:val="0"/>
      <w:marBottom w:val="0"/>
      <w:divBdr>
        <w:top w:val="none" w:sz="0" w:space="0" w:color="auto"/>
        <w:left w:val="none" w:sz="0" w:space="0" w:color="auto"/>
        <w:bottom w:val="none" w:sz="0" w:space="0" w:color="auto"/>
        <w:right w:val="none" w:sz="0" w:space="0" w:color="auto"/>
      </w:divBdr>
    </w:div>
    <w:div w:id="303391698">
      <w:bodyDiv w:val="1"/>
      <w:marLeft w:val="0"/>
      <w:marRight w:val="0"/>
      <w:marTop w:val="0"/>
      <w:marBottom w:val="0"/>
      <w:divBdr>
        <w:top w:val="none" w:sz="0" w:space="0" w:color="auto"/>
        <w:left w:val="none" w:sz="0" w:space="0" w:color="auto"/>
        <w:bottom w:val="none" w:sz="0" w:space="0" w:color="auto"/>
        <w:right w:val="none" w:sz="0" w:space="0" w:color="auto"/>
      </w:divBdr>
    </w:div>
    <w:div w:id="330957499">
      <w:bodyDiv w:val="1"/>
      <w:marLeft w:val="0"/>
      <w:marRight w:val="0"/>
      <w:marTop w:val="0"/>
      <w:marBottom w:val="0"/>
      <w:divBdr>
        <w:top w:val="none" w:sz="0" w:space="0" w:color="auto"/>
        <w:left w:val="none" w:sz="0" w:space="0" w:color="auto"/>
        <w:bottom w:val="none" w:sz="0" w:space="0" w:color="auto"/>
        <w:right w:val="none" w:sz="0" w:space="0" w:color="auto"/>
      </w:divBdr>
    </w:div>
    <w:div w:id="356199095">
      <w:bodyDiv w:val="1"/>
      <w:marLeft w:val="0"/>
      <w:marRight w:val="0"/>
      <w:marTop w:val="0"/>
      <w:marBottom w:val="0"/>
      <w:divBdr>
        <w:top w:val="none" w:sz="0" w:space="0" w:color="auto"/>
        <w:left w:val="none" w:sz="0" w:space="0" w:color="auto"/>
        <w:bottom w:val="none" w:sz="0" w:space="0" w:color="auto"/>
        <w:right w:val="none" w:sz="0" w:space="0" w:color="auto"/>
      </w:divBdr>
    </w:div>
    <w:div w:id="377165469">
      <w:bodyDiv w:val="1"/>
      <w:marLeft w:val="0"/>
      <w:marRight w:val="0"/>
      <w:marTop w:val="0"/>
      <w:marBottom w:val="0"/>
      <w:divBdr>
        <w:top w:val="none" w:sz="0" w:space="0" w:color="auto"/>
        <w:left w:val="none" w:sz="0" w:space="0" w:color="auto"/>
        <w:bottom w:val="none" w:sz="0" w:space="0" w:color="auto"/>
        <w:right w:val="none" w:sz="0" w:space="0" w:color="auto"/>
      </w:divBdr>
    </w:div>
    <w:div w:id="435640446">
      <w:bodyDiv w:val="1"/>
      <w:marLeft w:val="0"/>
      <w:marRight w:val="0"/>
      <w:marTop w:val="0"/>
      <w:marBottom w:val="0"/>
      <w:divBdr>
        <w:top w:val="none" w:sz="0" w:space="0" w:color="auto"/>
        <w:left w:val="none" w:sz="0" w:space="0" w:color="auto"/>
        <w:bottom w:val="none" w:sz="0" w:space="0" w:color="auto"/>
        <w:right w:val="none" w:sz="0" w:space="0" w:color="auto"/>
      </w:divBdr>
    </w:div>
    <w:div w:id="454103501">
      <w:bodyDiv w:val="1"/>
      <w:marLeft w:val="0"/>
      <w:marRight w:val="0"/>
      <w:marTop w:val="0"/>
      <w:marBottom w:val="0"/>
      <w:divBdr>
        <w:top w:val="none" w:sz="0" w:space="0" w:color="auto"/>
        <w:left w:val="none" w:sz="0" w:space="0" w:color="auto"/>
        <w:bottom w:val="none" w:sz="0" w:space="0" w:color="auto"/>
        <w:right w:val="none" w:sz="0" w:space="0" w:color="auto"/>
      </w:divBdr>
    </w:div>
    <w:div w:id="455949938">
      <w:bodyDiv w:val="1"/>
      <w:marLeft w:val="0"/>
      <w:marRight w:val="0"/>
      <w:marTop w:val="0"/>
      <w:marBottom w:val="0"/>
      <w:divBdr>
        <w:top w:val="none" w:sz="0" w:space="0" w:color="auto"/>
        <w:left w:val="none" w:sz="0" w:space="0" w:color="auto"/>
        <w:bottom w:val="none" w:sz="0" w:space="0" w:color="auto"/>
        <w:right w:val="none" w:sz="0" w:space="0" w:color="auto"/>
      </w:divBdr>
    </w:div>
    <w:div w:id="476921501">
      <w:bodyDiv w:val="1"/>
      <w:marLeft w:val="0"/>
      <w:marRight w:val="0"/>
      <w:marTop w:val="0"/>
      <w:marBottom w:val="0"/>
      <w:divBdr>
        <w:top w:val="none" w:sz="0" w:space="0" w:color="auto"/>
        <w:left w:val="none" w:sz="0" w:space="0" w:color="auto"/>
        <w:bottom w:val="none" w:sz="0" w:space="0" w:color="auto"/>
        <w:right w:val="none" w:sz="0" w:space="0" w:color="auto"/>
      </w:divBdr>
    </w:div>
    <w:div w:id="501969945">
      <w:bodyDiv w:val="1"/>
      <w:marLeft w:val="0"/>
      <w:marRight w:val="0"/>
      <w:marTop w:val="0"/>
      <w:marBottom w:val="0"/>
      <w:divBdr>
        <w:top w:val="none" w:sz="0" w:space="0" w:color="auto"/>
        <w:left w:val="none" w:sz="0" w:space="0" w:color="auto"/>
        <w:bottom w:val="none" w:sz="0" w:space="0" w:color="auto"/>
        <w:right w:val="none" w:sz="0" w:space="0" w:color="auto"/>
      </w:divBdr>
    </w:div>
    <w:div w:id="514539638">
      <w:bodyDiv w:val="1"/>
      <w:marLeft w:val="0"/>
      <w:marRight w:val="0"/>
      <w:marTop w:val="0"/>
      <w:marBottom w:val="0"/>
      <w:divBdr>
        <w:top w:val="none" w:sz="0" w:space="0" w:color="auto"/>
        <w:left w:val="none" w:sz="0" w:space="0" w:color="auto"/>
        <w:bottom w:val="none" w:sz="0" w:space="0" w:color="auto"/>
        <w:right w:val="none" w:sz="0" w:space="0" w:color="auto"/>
      </w:divBdr>
    </w:div>
    <w:div w:id="518088292">
      <w:bodyDiv w:val="1"/>
      <w:marLeft w:val="0"/>
      <w:marRight w:val="0"/>
      <w:marTop w:val="0"/>
      <w:marBottom w:val="0"/>
      <w:divBdr>
        <w:top w:val="none" w:sz="0" w:space="0" w:color="auto"/>
        <w:left w:val="none" w:sz="0" w:space="0" w:color="auto"/>
        <w:bottom w:val="none" w:sz="0" w:space="0" w:color="auto"/>
        <w:right w:val="none" w:sz="0" w:space="0" w:color="auto"/>
      </w:divBdr>
    </w:div>
    <w:div w:id="592707895">
      <w:bodyDiv w:val="1"/>
      <w:marLeft w:val="0"/>
      <w:marRight w:val="0"/>
      <w:marTop w:val="0"/>
      <w:marBottom w:val="0"/>
      <w:divBdr>
        <w:top w:val="none" w:sz="0" w:space="0" w:color="auto"/>
        <w:left w:val="none" w:sz="0" w:space="0" w:color="auto"/>
        <w:bottom w:val="none" w:sz="0" w:space="0" w:color="auto"/>
        <w:right w:val="none" w:sz="0" w:space="0" w:color="auto"/>
      </w:divBdr>
    </w:div>
    <w:div w:id="616372585">
      <w:bodyDiv w:val="1"/>
      <w:marLeft w:val="0"/>
      <w:marRight w:val="0"/>
      <w:marTop w:val="0"/>
      <w:marBottom w:val="0"/>
      <w:divBdr>
        <w:top w:val="none" w:sz="0" w:space="0" w:color="auto"/>
        <w:left w:val="none" w:sz="0" w:space="0" w:color="auto"/>
        <w:bottom w:val="none" w:sz="0" w:space="0" w:color="auto"/>
        <w:right w:val="none" w:sz="0" w:space="0" w:color="auto"/>
      </w:divBdr>
    </w:div>
    <w:div w:id="660626044">
      <w:bodyDiv w:val="1"/>
      <w:marLeft w:val="0"/>
      <w:marRight w:val="0"/>
      <w:marTop w:val="0"/>
      <w:marBottom w:val="0"/>
      <w:divBdr>
        <w:top w:val="none" w:sz="0" w:space="0" w:color="auto"/>
        <w:left w:val="none" w:sz="0" w:space="0" w:color="auto"/>
        <w:bottom w:val="none" w:sz="0" w:space="0" w:color="auto"/>
        <w:right w:val="none" w:sz="0" w:space="0" w:color="auto"/>
      </w:divBdr>
    </w:div>
    <w:div w:id="717358080">
      <w:bodyDiv w:val="1"/>
      <w:marLeft w:val="0"/>
      <w:marRight w:val="0"/>
      <w:marTop w:val="0"/>
      <w:marBottom w:val="0"/>
      <w:divBdr>
        <w:top w:val="none" w:sz="0" w:space="0" w:color="auto"/>
        <w:left w:val="none" w:sz="0" w:space="0" w:color="auto"/>
        <w:bottom w:val="none" w:sz="0" w:space="0" w:color="auto"/>
        <w:right w:val="none" w:sz="0" w:space="0" w:color="auto"/>
      </w:divBdr>
    </w:div>
    <w:div w:id="722750376">
      <w:bodyDiv w:val="1"/>
      <w:marLeft w:val="0"/>
      <w:marRight w:val="0"/>
      <w:marTop w:val="0"/>
      <w:marBottom w:val="0"/>
      <w:divBdr>
        <w:top w:val="none" w:sz="0" w:space="0" w:color="auto"/>
        <w:left w:val="none" w:sz="0" w:space="0" w:color="auto"/>
        <w:bottom w:val="none" w:sz="0" w:space="0" w:color="auto"/>
        <w:right w:val="none" w:sz="0" w:space="0" w:color="auto"/>
      </w:divBdr>
    </w:div>
    <w:div w:id="728191453">
      <w:bodyDiv w:val="1"/>
      <w:marLeft w:val="0"/>
      <w:marRight w:val="0"/>
      <w:marTop w:val="0"/>
      <w:marBottom w:val="0"/>
      <w:divBdr>
        <w:top w:val="none" w:sz="0" w:space="0" w:color="auto"/>
        <w:left w:val="none" w:sz="0" w:space="0" w:color="auto"/>
        <w:bottom w:val="none" w:sz="0" w:space="0" w:color="auto"/>
        <w:right w:val="none" w:sz="0" w:space="0" w:color="auto"/>
      </w:divBdr>
    </w:div>
    <w:div w:id="731469902">
      <w:bodyDiv w:val="1"/>
      <w:marLeft w:val="0"/>
      <w:marRight w:val="0"/>
      <w:marTop w:val="0"/>
      <w:marBottom w:val="0"/>
      <w:divBdr>
        <w:top w:val="none" w:sz="0" w:space="0" w:color="auto"/>
        <w:left w:val="none" w:sz="0" w:space="0" w:color="auto"/>
        <w:bottom w:val="none" w:sz="0" w:space="0" w:color="auto"/>
        <w:right w:val="none" w:sz="0" w:space="0" w:color="auto"/>
      </w:divBdr>
    </w:div>
    <w:div w:id="732430400">
      <w:bodyDiv w:val="1"/>
      <w:marLeft w:val="0"/>
      <w:marRight w:val="0"/>
      <w:marTop w:val="0"/>
      <w:marBottom w:val="0"/>
      <w:divBdr>
        <w:top w:val="none" w:sz="0" w:space="0" w:color="auto"/>
        <w:left w:val="none" w:sz="0" w:space="0" w:color="auto"/>
        <w:bottom w:val="none" w:sz="0" w:space="0" w:color="auto"/>
        <w:right w:val="none" w:sz="0" w:space="0" w:color="auto"/>
      </w:divBdr>
    </w:div>
    <w:div w:id="812065958">
      <w:bodyDiv w:val="1"/>
      <w:marLeft w:val="0"/>
      <w:marRight w:val="0"/>
      <w:marTop w:val="0"/>
      <w:marBottom w:val="0"/>
      <w:divBdr>
        <w:top w:val="none" w:sz="0" w:space="0" w:color="auto"/>
        <w:left w:val="none" w:sz="0" w:space="0" w:color="auto"/>
        <w:bottom w:val="none" w:sz="0" w:space="0" w:color="auto"/>
        <w:right w:val="none" w:sz="0" w:space="0" w:color="auto"/>
      </w:divBdr>
    </w:div>
    <w:div w:id="842742514">
      <w:bodyDiv w:val="1"/>
      <w:marLeft w:val="0"/>
      <w:marRight w:val="0"/>
      <w:marTop w:val="0"/>
      <w:marBottom w:val="0"/>
      <w:divBdr>
        <w:top w:val="none" w:sz="0" w:space="0" w:color="auto"/>
        <w:left w:val="none" w:sz="0" w:space="0" w:color="auto"/>
        <w:bottom w:val="none" w:sz="0" w:space="0" w:color="auto"/>
        <w:right w:val="none" w:sz="0" w:space="0" w:color="auto"/>
      </w:divBdr>
    </w:div>
    <w:div w:id="885873839">
      <w:bodyDiv w:val="1"/>
      <w:marLeft w:val="0"/>
      <w:marRight w:val="0"/>
      <w:marTop w:val="0"/>
      <w:marBottom w:val="0"/>
      <w:divBdr>
        <w:top w:val="none" w:sz="0" w:space="0" w:color="auto"/>
        <w:left w:val="none" w:sz="0" w:space="0" w:color="auto"/>
        <w:bottom w:val="none" w:sz="0" w:space="0" w:color="auto"/>
        <w:right w:val="none" w:sz="0" w:space="0" w:color="auto"/>
      </w:divBdr>
    </w:div>
    <w:div w:id="939021564">
      <w:bodyDiv w:val="1"/>
      <w:marLeft w:val="0"/>
      <w:marRight w:val="0"/>
      <w:marTop w:val="0"/>
      <w:marBottom w:val="0"/>
      <w:divBdr>
        <w:top w:val="none" w:sz="0" w:space="0" w:color="auto"/>
        <w:left w:val="none" w:sz="0" w:space="0" w:color="auto"/>
        <w:bottom w:val="none" w:sz="0" w:space="0" w:color="auto"/>
        <w:right w:val="none" w:sz="0" w:space="0" w:color="auto"/>
      </w:divBdr>
    </w:div>
    <w:div w:id="984168210">
      <w:bodyDiv w:val="1"/>
      <w:marLeft w:val="0"/>
      <w:marRight w:val="0"/>
      <w:marTop w:val="0"/>
      <w:marBottom w:val="0"/>
      <w:divBdr>
        <w:top w:val="none" w:sz="0" w:space="0" w:color="auto"/>
        <w:left w:val="none" w:sz="0" w:space="0" w:color="auto"/>
        <w:bottom w:val="none" w:sz="0" w:space="0" w:color="auto"/>
        <w:right w:val="none" w:sz="0" w:space="0" w:color="auto"/>
      </w:divBdr>
    </w:div>
    <w:div w:id="1028751195">
      <w:bodyDiv w:val="1"/>
      <w:marLeft w:val="0"/>
      <w:marRight w:val="0"/>
      <w:marTop w:val="0"/>
      <w:marBottom w:val="0"/>
      <w:divBdr>
        <w:top w:val="none" w:sz="0" w:space="0" w:color="auto"/>
        <w:left w:val="none" w:sz="0" w:space="0" w:color="auto"/>
        <w:bottom w:val="none" w:sz="0" w:space="0" w:color="auto"/>
        <w:right w:val="none" w:sz="0" w:space="0" w:color="auto"/>
      </w:divBdr>
    </w:div>
    <w:div w:id="1030572819">
      <w:bodyDiv w:val="1"/>
      <w:marLeft w:val="0"/>
      <w:marRight w:val="0"/>
      <w:marTop w:val="0"/>
      <w:marBottom w:val="0"/>
      <w:divBdr>
        <w:top w:val="none" w:sz="0" w:space="0" w:color="auto"/>
        <w:left w:val="none" w:sz="0" w:space="0" w:color="auto"/>
        <w:bottom w:val="none" w:sz="0" w:space="0" w:color="auto"/>
        <w:right w:val="none" w:sz="0" w:space="0" w:color="auto"/>
      </w:divBdr>
    </w:div>
    <w:div w:id="1051421635">
      <w:bodyDiv w:val="1"/>
      <w:marLeft w:val="0"/>
      <w:marRight w:val="0"/>
      <w:marTop w:val="0"/>
      <w:marBottom w:val="0"/>
      <w:divBdr>
        <w:top w:val="none" w:sz="0" w:space="0" w:color="auto"/>
        <w:left w:val="none" w:sz="0" w:space="0" w:color="auto"/>
        <w:bottom w:val="none" w:sz="0" w:space="0" w:color="auto"/>
        <w:right w:val="none" w:sz="0" w:space="0" w:color="auto"/>
      </w:divBdr>
    </w:div>
    <w:div w:id="1052735393">
      <w:bodyDiv w:val="1"/>
      <w:marLeft w:val="0"/>
      <w:marRight w:val="0"/>
      <w:marTop w:val="0"/>
      <w:marBottom w:val="0"/>
      <w:divBdr>
        <w:top w:val="none" w:sz="0" w:space="0" w:color="auto"/>
        <w:left w:val="none" w:sz="0" w:space="0" w:color="auto"/>
        <w:bottom w:val="none" w:sz="0" w:space="0" w:color="auto"/>
        <w:right w:val="none" w:sz="0" w:space="0" w:color="auto"/>
      </w:divBdr>
      <w:divsChild>
        <w:div w:id="1517695162">
          <w:marLeft w:val="274"/>
          <w:marRight w:val="0"/>
          <w:marTop w:val="0"/>
          <w:marBottom w:val="0"/>
          <w:divBdr>
            <w:top w:val="none" w:sz="0" w:space="0" w:color="auto"/>
            <w:left w:val="none" w:sz="0" w:space="0" w:color="auto"/>
            <w:bottom w:val="none" w:sz="0" w:space="0" w:color="auto"/>
            <w:right w:val="none" w:sz="0" w:space="0" w:color="auto"/>
          </w:divBdr>
        </w:div>
        <w:div w:id="1156413610">
          <w:marLeft w:val="274"/>
          <w:marRight w:val="0"/>
          <w:marTop w:val="0"/>
          <w:marBottom w:val="0"/>
          <w:divBdr>
            <w:top w:val="none" w:sz="0" w:space="0" w:color="auto"/>
            <w:left w:val="none" w:sz="0" w:space="0" w:color="auto"/>
            <w:bottom w:val="none" w:sz="0" w:space="0" w:color="auto"/>
            <w:right w:val="none" w:sz="0" w:space="0" w:color="auto"/>
          </w:divBdr>
        </w:div>
        <w:div w:id="785586604">
          <w:marLeft w:val="274"/>
          <w:marRight w:val="0"/>
          <w:marTop w:val="0"/>
          <w:marBottom w:val="0"/>
          <w:divBdr>
            <w:top w:val="none" w:sz="0" w:space="0" w:color="auto"/>
            <w:left w:val="none" w:sz="0" w:space="0" w:color="auto"/>
            <w:bottom w:val="none" w:sz="0" w:space="0" w:color="auto"/>
            <w:right w:val="none" w:sz="0" w:space="0" w:color="auto"/>
          </w:divBdr>
        </w:div>
        <w:div w:id="1958676247">
          <w:marLeft w:val="274"/>
          <w:marRight w:val="0"/>
          <w:marTop w:val="0"/>
          <w:marBottom w:val="0"/>
          <w:divBdr>
            <w:top w:val="none" w:sz="0" w:space="0" w:color="auto"/>
            <w:left w:val="none" w:sz="0" w:space="0" w:color="auto"/>
            <w:bottom w:val="none" w:sz="0" w:space="0" w:color="auto"/>
            <w:right w:val="none" w:sz="0" w:space="0" w:color="auto"/>
          </w:divBdr>
        </w:div>
        <w:div w:id="184177816">
          <w:marLeft w:val="274"/>
          <w:marRight w:val="0"/>
          <w:marTop w:val="0"/>
          <w:marBottom w:val="0"/>
          <w:divBdr>
            <w:top w:val="none" w:sz="0" w:space="0" w:color="auto"/>
            <w:left w:val="none" w:sz="0" w:space="0" w:color="auto"/>
            <w:bottom w:val="none" w:sz="0" w:space="0" w:color="auto"/>
            <w:right w:val="none" w:sz="0" w:space="0" w:color="auto"/>
          </w:divBdr>
        </w:div>
        <w:div w:id="1618439479">
          <w:marLeft w:val="274"/>
          <w:marRight w:val="0"/>
          <w:marTop w:val="0"/>
          <w:marBottom w:val="0"/>
          <w:divBdr>
            <w:top w:val="none" w:sz="0" w:space="0" w:color="auto"/>
            <w:left w:val="none" w:sz="0" w:space="0" w:color="auto"/>
            <w:bottom w:val="none" w:sz="0" w:space="0" w:color="auto"/>
            <w:right w:val="none" w:sz="0" w:space="0" w:color="auto"/>
          </w:divBdr>
        </w:div>
        <w:div w:id="638534239">
          <w:marLeft w:val="274"/>
          <w:marRight w:val="0"/>
          <w:marTop w:val="0"/>
          <w:marBottom w:val="0"/>
          <w:divBdr>
            <w:top w:val="none" w:sz="0" w:space="0" w:color="auto"/>
            <w:left w:val="none" w:sz="0" w:space="0" w:color="auto"/>
            <w:bottom w:val="none" w:sz="0" w:space="0" w:color="auto"/>
            <w:right w:val="none" w:sz="0" w:space="0" w:color="auto"/>
          </w:divBdr>
        </w:div>
        <w:div w:id="1780756565">
          <w:marLeft w:val="274"/>
          <w:marRight w:val="0"/>
          <w:marTop w:val="0"/>
          <w:marBottom w:val="0"/>
          <w:divBdr>
            <w:top w:val="none" w:sz="0" w:space="0" w:color="auto"/>
            <w:left w:val="none" w:sz="0" w:space="0" w:color="auto"/>
            <w:bottom w:val="none" w:sz="0" w:space="0" w:color="auto"/>
            <w:right w:val="none" w:sz="0" w:space="0" w:color="auto"/>
          </w:divBdr>
        </w:div>
        <w:div w:id="1966502228">
          <w:marLeft w:val="274"/>
          <w:marRight w:val="0"/>
          <w:marTop w:val="0"/>
          <w:marBottom w:val="0"/>
          <w:divBdr>
            <w:top w:val="none" w:sz="0" w:space="0" w:color="auto"/>
            <w:left w:val="none" w:sz="0" w:space="0" w:color="auto"/>
            <w:bottom w:val="none" w:sz="0" w:space="0" w:color="auto"/>
            <w:right w:val="none" w:sz="0" w:space="0" w:color="auto"/>
          </w:divBdr>
        </w:div>
        <w:div w:id="104083961">
          <w:marLeft w:val="274"/>
          <w:marRight w:val="0"/>
          <w:marTop w:val="0"/>
          <w:marBottom w:val="0"/>
          <w:divBdr>
            <w:top w:val="none" w:sz="0" w:space="0" w:color="auto"/>
            <w:left w:val="none" w:sz="0" w:space="0" w:color="auto"/>
            <w:bottom w:val="none" w:sz="0" w:space="0" w:color="auto"/>
            <w:right w:val="none" w:sz="0" w:space="0" w:color="auto"/>
          </w:divBdr>
        </w:div>
        <w:div w:id="1200819926">
          <w:marLeft w:val="274"/>
          <w:marRight w:val="0"/>
          <w:marTop w:val="0"/>
          <w:marBottom w:val="0"/>
          <w:divBdr>
            <w:top w:val="none" w:sz="0" w:space="0" w:color="auto"/>
            <w:left w:val="none" w:sz="0" w:space="0" w:color="auto"/>
            <w:bottom w:val="none" w:sz="0" w:space="0" w:color="auto"/>
            <w:right w:val="none" w:sz="0" w:space="0" w:color="auto"/>
          </w:divBdr>
        </w:div>
      </w:divsChild>
    </w:div>
    <w:div w:id="1066950032">
      <w:bodyDiv w:val="1"/>
      <w:marLeft w:val="0"/>
      <w:marRight w:val="0"/>
      <w:marTop w:val="0"/>
      <w:marBottom w:val="0"/>
      <w:divBdr>
        <w:top w:val="none" w:sz="0" w:space="0" w:color="auto"/>
        <w:left w:val="none" w:sz="0" w:space="0" w:color="auto"/>
        <w:bottom w:val="none" w:sz="0" w:space="0" w:color="auto"/>
        <w:right w:val="none" w:sz="0" w:space="0" w:color="auto"/>
      </w:divBdr>
    </w:div>
    <w:div w:id="1068724597">
      <w:bodyDiv w:val="1"/>
      <w:marLeft w:val="0"/>
      <w:marRight w:val="0"/>
      <w:marTop w:val="0"/>
      <w:marBottom w:val="0"/>
      <w:divBdr>
        <w:top w:val="none" w:sz="0" w:space="0" w:color="auto"/>
        <w:left w:val="none" w:sz="0" w:space="0" w:color="auto"/>
        <w:bottom w:val="none" w:sz="0" w:space="0" w:color="auto"/>
        <w:right w:val="none" w:sz="0" w:space="0" w:color="auto"/>
      </w:divBdr>
    </w:div>
    <w:div w:id="1069957187">
      <w:bodyDiv w:val="1"/>
      <w:marLeft w:val="0"/>
      <w:marRight w:val="0"/>
      <w:marTop w:val="0"/>
      <w:marBottom w:val="0"/>
      <w:divBdr>
        <w:top w:val="none" w:sz="0" w:space="0" w:color="auto"/>
        <w:left w:val="none" w:sz="0" w:space="0" w:color="auto"/>
        <w:bottom w:val="none" w:sz="0" w:space="0" w:color="auto"/>
        <w:right w:val="none" w:sz="0" w:space="0" w:color="auto"/>
      </w:divBdr>
    </w:div>
    <w:div w:id="1120876687">
      <w:bodyDiv w:val="1"/>
      <w:marLeft w:val="0"/>
      <w:marRight w:val="0"/>
      <w:marTop w:val="0"/>
      <w:marBottom w:val="0"/>
      <w:divBdr>
        <w:top w:val="none" w:sz="0" w:space="0" w:color="auto"/>
        <w:left w:val="none" w:sz="0" w:space="0" w:color="auto"/>
        <w:bottom w:val="none" w:sz="0" w:space="0" w:color="auto"/>
        <w:right w:val="none" w:sz="0" w:space="0" w:color="auto"/>
      </w:divBdr>
    </w:div>
    <w:div w:id="1175262173">
      <w:bodyDiv w:val="1"/>
      <w:marLeft w:val="0"/>
      <w:marRight w:val="0"/>
      <w:marTop w:val="0"/>
      <w:marBottom w:val="0"/>
      <w:divBdr>
        <w:top w:val="none" w:sz="0" w:space="0" w:color="auto"/>
        <w:left w:val="none" w:sz="0" w:space="0" w:color="auto"/>
        <w:bottom w:val="none" w:sz="0" w:space="0" w:color="auto"/>
        <w:right w:val="none" w:sz="0" w:space="0" w:color="auto"/>
      </w:divBdr>
    </w:div>
    <w:div w:id="1230968212">
      <w:bodyDiv w:val="1"/>
      <w:marLeft w:val="0"/>
      <w:marRight w:val="0"/>
      <w:marTop w:val="0"/>
      <w:marBottom w:val="0"/>
      <w:divBdr>
        <w:top w:val="none" w:sz="0" w:space="0" w:color="auto"/>
        <w:left w:val="none" w:sz="0" w:space="0" w:color="auto"/>
        <w:bottom w:val="none" w:sz="0" w:space="0" w:color="auto"/>
        <w:right w:val="none" w:sz="0" w:space="0" w:color="auto"/>
      </w:divBdr>
    </w:div>
    <w:div w:id="1248921439">
      <w:bodyDiv w:val="1"/>
      <w:marLeft w:val="0"/>
      <w:marRight w:val="0"/>
      <w:marTop w:val="0"/>
      <w:marBottom w:val="0"/>
      <w:divBdr>
        <w:top w:val="none" w:sz="0" w:space="0" w:color="auto"/>
        <w:left w:val="none" w:sz="0" w:space="0" w:color="auto"/>
        <w:bottom w:val="none" w:sz="0" w:space="0" w:color="auto"/>
        <w:right w:val="none" w:sz="0" w:space="0" w:color="auto"/>
      </w:divBdr>
      <w:divsChild>
        <w:div w:id="1408766331">
          <w:marLeft w:val="274"/>
          <w:marRight w:val="0"/>
          <w:marTop w:val="20"/>
          <w:marBottom w:val="0"/>
          <w:divBdr>
            <w:top w:val="none" w:sz="0" w:space="0" w:color="auto"/>
            <w:left w:val="none" w:sz="0" w:space="0" w:color="auto"/>
            <w:bottom w:val="none" w:sz="0" w:space="0" w:color="auto"/>
            <w:right w:val="none" w:sz="0" w:space="0" w:color="auto"/>
          </w:divBdr>
        </w:div>
        <w:div w:id="1458525985">
          <w:marLeft w:val="274"/>
          <w:marRight w:val="0"/>
          <w:marTop w:val="20"/>
          <w:marBottom w:val="0"/>
          <w:divBdr>
            <w:top w:val="none" w:sz="0" w:space="0" w:color="auto"/>
            <w:left w:val="none" w:sz="0" w:space="0" w:color="auto"/>
            <w:bottom w:val="none" w:sz="0" w:space="0" w:color="auto"/>
            <w:right w:val="none" w:sz="0" w:space="0" w:color="auto"/>
          </w:divBdr>
        </w:div>
        <w:div w:id="945304815">
          <w:marLeft w:val="274"/>
          <w:marRight w:val="0"/>
          <w:marTop w:val="20"/>
          <w:marBottom w:val="0"/>
          <w:divBdr>
            <w:top w:val="none" w:sz="0" w:space="0" w:color="auto"/>
            <w:left w:val="none" w:sz="0" w:space="0" w:color="auto"/>
            <w:bottom w:val="none" w:sz="0" w:space="0" w:color="auto"/>
            <w:right w:val="none" w:sz="0" w:space="0" w:color="auto"/>
          </w:divBdr>
        </w:div>
        <w:div w:id="1167012879">
          <w:marLeft w:val="274"/>
          <w:marRight w:val="0"/>
          <w:marTop w:val="20"/>
          <w:marBottom w:val="0"/>
          <w:divBdr>
            <w:top w:val="none" w:sz="0" w:space="0" w:color="auto"/>
            <w:left w:val="none" w:sz="0" w:space="0" w:color="auto"/>
            <w:bottom w:val="none" w:sz="0" w:space="0" w:color="auto"/>
            <w:right w:val="none" w:sz="0" w:space="0" w:color="auto"/>
          </w:divBdr>
        </w:div>
      </w:divsChild>
    </w:div>
    <w:div w:id="1274357748">
      <w:bodyDiv w:val="1"/>
      <w:marLeft w:val="0"/>
      <w:marRight w:val="0"/>
      <w:marTop w:val="0"/>
      <w:marBottom w:val="0"/>
      <w:divBdr>
        <w:top w:val="none" w:sz="0" w:space="0" w:color="auto"/>
        <w:left w:val="none" w:sz="0" w:space="0" w:color="auto"/>
        <w:bottom w:val="none" w:sz="0" w:space="0" w:color="auto"/>
        <w:right w:val="none" w:sz="0" w:space="0" w:color="auto"/>
      </w:divBdr>
    </w:div>
    <w:div w:id="1296914809">
      <w:bodyDiv w:val="1"/>
      <w:marLeft w:val="0"/>
      <w:marRight w:val="0"/>
      <w:marTop w:val="0"/>
      <w:marBottom w:val="0"/>
      <w:divBdr>
        <w:top w:val="none" w:sz="0" w:space="0" w:color="auto"/>
        <w:left w:val="none" w:sz="0" w:space="0" w:color="auto"/>
        <w:bottom w:val="none" w:sz="0" w:space="0" w:color="auto"/>
        <w:right w:val="none" w:sz="0" w:space="0" w:color="auto"/>
      </w:divBdr>
      <w:divsChild>
        <w:div w:id="523639659">
          <w:marLeft w:val="274"/>
          <w:marRight w:val="0"/>
          <w:marTop w:val="20"/>
          <w:marBottom w:val="0"/>
          <w:divBdr>
            <w:top w:val="none" w:sz="0" w:space="0" w:color="auto"/>
            <w:left w:val="none" w:sz="0" w:space="0" w:color="auto"/>
            <w:bottom w:val="none" w:sz="0" w:space="0" w:color="auto"/>
            <w:right w:val="none" w:sz="0" w:space="0" w:color="auto"/>
          </w:divBdr>
        </w:div>
        <w:div w:id="1263801491">
          <w:marLeft w:val="274"/>
          <w:marRight w:val="0"/>
          <w:marTop w:val="20"/>
          <w:marBottom w:val="0"/>
          <w:divBdr>
            <w:top w:val="none" w:sz="0" w:space="0" w:color="auto"/>
            <w:left w:val="none" w:sz="0" w:space="0" w:color="auto"/>
            <w:bottom w:val="none" w:sz="0" w:space="0" w:color="auto"/>
            <w:right w:val="none" w:sz="0" w:space="0" w:color="auto"/>
          </w:divBdr>
        </w:div>
        <w:div w:id="655836897">
          <w:marLeft w:val="274"/>
          <w:marRight w:val="0"/>
          <w:marTop w:val="0"/>
          <w:marBottom w:val="0"/>
          <w:divBdr>
            <w:top w:val="none" w:sz="0" w:space="0" w:color="auto"/>
            <w:left w:val="none" w:sz="0" w:space="0" w:color="auto"/>
            <w:bottom w:val="none" w:sz="0" w:space="0" w:color="auto"/>
            <w:right w:val="none" w:sz="0" w:space="0" w:color="auto"/>
          </w:divBdr>
        </w:div>
        <w:div w:id="1558740251">
          <w:marLeft w:val="274"/>
          <w:marRight w:val="0"/>
          <w:marTop w:val="0"/>
          <w:marBottom w:val="0"/>
          <w:divBdr>
            <w:top w:val="none" w:sz="0" w:space="0" w:color="auto"/>
            <w:left w:val="none" w:sz="0" w:space="0" w:color="auto"/>
            <w:bottom w:val="none" w:sz="0" w:space="0" w:color="auto"/>
            <w:right w:val="none" w:sz="0" w:space="0" w:color="auto"/>
          </w:divBdr>
        </w:div>
        <w:div w:id="1738161404">
          <w:marLeft w:val="274"/>
          <w:marRight w:val="0"/>
          <w:marTop w:val="0"/>
          <w:marBottom w:val="0"/>
          <w:divBdr>
            <w:top w:val="none" w:sz="0" w:space="0" w:color="auto"/>
            <w:left w:val="none" w:sz="0" w:space="0" w:color="auto"/>
            <w:bottom w:val="none" w:sz="0" w:space="0" w:color="auto"/>
            <w:right w:val="none" w:sz="0" w:space="0" w:color="auto"/>
          </w:divBdr>
        </w:div>
        <w:div w:id="1184707988">
          <w:marLeft w:val="274"/>
          <w:marRight w:val="0"/>
          <w:marTop w:val="0"/>
          <w:marBottom w:val="0"/>
          <w:divBdr>
            <w:top w:val="none" w:sz="0" w:space="0" w:color="auto"/>
            <w:left w:val="none" w:sz="0" w:space="0" w:color="auto"/>
            <w:bottom w:val="none" w:sz="0" w:space="0" w:color="auto"/>
            <w:right w:val="none" w:sz="0" w:space="0" w:color="auto"/>
          </w:divBdr>
        </w:div>
        <w:div w:id="1693845203">
          <w:marLeft w:val="274"/>
          <w:marRight w:val="0"/>
          <w:marTop w:val="0"/>
          <w:marBottom w:val="0"/>
          <w:divBdr>
            <w:top w:val="none" w:sz="0" w:space="0" w:color="auto"/>
            <w:left w:val="none" w:sz="0" w:space="0" w:color="auto"/>
            <w:bottom w:val="none" w:sz="0" w:space="0" w:color="auto"/>
            <w:right w:val="none" w:sz="0" w:space="0" w:color="auto"/>
          </w:divBdr>
        </w:div>
        <w:div w:id="1166550312">
          <w:marLeft w:val="274"/>
          <w:marRight w:val="0"/>
          <w:marTop w:val="0"/>
          <w:marBottom w:val="0"/>
          <w:divBdr>
            <w:top w:val="none" w:sz="0" w:space="0" w:color="auto"/>
            <w:left w:val="none" w:sz="0" w:space="0" w:color="auto"/>
            <w:bottom w:val="none" w:sz="0" w:space="0" w:color="auto"/>
            <w:right w:val="none" w:sz="0" w:space="0" w:color="auto"/>
          </w:divBdr>
        </w:div>
        <w:div w:id="876311140">
          <w:marLeft w:val="274"/>
          <w:marRight w:val="0"/>
          <w:marTop w:val="0"/>
          <w:marBottom w:val="0"/>
          <w:divBdr>
            <w:top w:val="none" w:sz="0" w:space="0" w:color="auto"/>
            <w:left w:val="none" w:sz="0" w:space="0" w:color="auto"/>
            <w:bottom w:val="none" w:sz="0" w:space="0" w:color="auto"/>
            <w:right w:val="none" w:sz="0" w:space="0" w:color="auto"/>
          </w:divBdr>
        </w:div>
        <w:div w:id="1536118241">
          <w:marLeft w:val="274"/>
          <w:marRight w:val="0"/>
          <w:marTop w:val="0"/>
          <w:marBottom w:val="0"/>
          <w:divBdr>
            <w:top w:val="none" w:sz="0" w:space="0" w:color="auto"/>
            <w:left w:val="none" w:sz="0" w:space="0" w:color="auto"/>
            <w:bottom w:val="none" w:sz="0" w:space="0" w:color="auto"/>
            <w:right w:val="none" w:sz="0" w:space="0" w:color="auto"/>
          </w:divBdr>
        </w:div>
        <w:div w:id="1210266860">
          <w:marLeft w:val="274"/>
          <w:marRight w:val="0"/>
          <w:marTop w:val="0"/>
          <w:marBottom w:val="0"/>
          <w:divBdr>
            <w:top w:val="none" w:sz="0" w:space="0" w:color="auto"/>
            <w:left w:val="none" w:sz="0" w:space="0" w:color="auto"/>
            <w:bottom w:val="none" w:sz="0" w:space="0" w:color="auto"/>
            <w:right w:val="none" w:sz="0" w:space="0" w:color="auto"/>
          </w:divBdr>
        </w:div>
      </w:divsChild>
    </w:div>
    <w:div w:id="1318338393">
      <w:bodyDiv w:val="1"/>
      <w:marLeft w:val="0"/>
      <w:marRight w:val="0"/>
      <w:marTop w:val="0"/>
      <w:marBottom w:val="0"/>
      <w:divBdr>
        <w:top w:val="none" w:sz="0" w:space="0" w:color="auto"/>
        <w:left w:val="none" w:sz="0" w:space="0" w:color="auto"/>
        <w:bottom w:val="none" w:sz="0" w:space="0" w:color="auto"/>
        <w:right w:val="none" w:sz="0" w:space="0" w:color="auto"/>
      </w:divBdr>
    </w:div>
    <w:div w:id="1324242860">
      <w:bodyDiv w:val="1"/>
      <w:marLeft w:val="0"/>
      <w:marRight w:val="0"/>
      <w:marTop w:val="0"/>
      <w:marBottom w:val="0"/>
      <w:divBdr>
        <w:top w:val="none" w:sz="0" w:space="0" w:color="auto"/>
        <w:left w:val="none" w:sz="0" w:space="0" w:color="auto"/>
        <w:bottom w:val="none" w:sz="0" w:space="0" w:color="auto"/>
        <w:right w:val="none" w:sz="0" w:space="0" w:color="auto"/>
      </w:divBdr>
    </w:div>
    <w:div w:id="1333482651">
      <w:bodyDiv w:val="1"/>
      <w:marLeft w:val="0"/>
      <w:marRight w:val="0"/>
      <w:marTop w:val="0"/>
      <w:marBottom w:val="0"/>
      <w:divBdr>
        <w:top w:val="none" w:sz="0" w:space="0" w:color="auto"/>
        <w:left w:val="none" w:sz="0" w:space="0" w:color="auto"/>
        <w:bottom w:val="none" w:sz="0" w:space="0" w:color="auto"/>
        <w:right w:val="none" w:sz="0" w:space="0" w:color="auto"/>
      </w:divBdr>
    </w:div>
    <w:div w:id="1364135550">
      <w:bodyDiv w:val="1"/>
      <w:marLeft w:val="0"/>
      <w:marRight w:val="0"/>
      <w:marTop w:val="0"/>
      <w:marBottom w:val="0"/>
      <w:divBdr>
        <w:top w:val="none" w:sz="0" w:space="0" w:color="auto"/>
        <w:left w:val="none" w:sz="0" w:space="0" w:color="auto"/>
        <w:bottom w:val="none" w:sz="0" w:space="0" w:color="auto"/>
        <w:right w:val="none" w:sz="0" w:space="0" w:color="auto"/>
      </w:divBdr>
    </w:div>
    <w:div w:id="1366445727">
      <w:bodyDiv w:val="1"/>
      <w:marLeft w:val="0"/>
      <w:marRight w:val="0"/>
      <w:marTop w:val="0"/>
      <w:marBottom w:val="0"/>
      <w:divBdr>
        <w:top w:val="none" w:sz="0" w:space="0" w:color="auto"/>
        <w:left w:val="none" w:sz="0" w:space="0" w:color="auto"/>
        <w:bottom w:val="none" w:sz="0" w:space="0" w:color="auto"/>
        <w:right w:val="none" w:sz="0" w:space="0" w:color="auto"/>
      </w:divBdr>
    </w:div>
    <w:div w:id="1367216999">
      <w:bodyDiv w:val="1"/>
      <w:marLeft w:val="0"/>
      <w:marRight w:val="0"/>
      <w:marTop w:val="0"/>
      <w:marBottom w:val="0"/>
      <w:divBdr>
        <w:top w:val="none" w:sz="0" w:space="0" w:color="auto"/>
        <w:left w:val="none" w:sz="0" w:space="0" w:color="auto"/>
        <w:bottom w:val="none" w:sz="0" w:space="0" w:color="auto"/>
        <w:right w:val="none" w:sz="0" w:space="0" w:color="auto"/>
      </w:divBdr>
    </w:div>
    <w:div w:id="1392119004">
      <w:bodyDiv w:val="1"/>
      <w:marLeft w:val="0"/>
      <w:marRight w:val="0"/>
      <w:marTop w:val="0"/>
      <w:marBottom w:val="0"/>
      <w:divBdr>
        <w:top w:val="none" w:sz="0" w:space="0" w:color="auto"/>
        <w:left w:val="none" w:sz="0" w:space="0" w:color="auto"/>
        <w:bottom w:val="none" w:sz="0" w:space="0" w:color="auto"/>
        <w:right w:val="none" w:sz="0" w:space="0" w:color="auto"/>
      </w:divBdr>
    </w:div>
    <w:div w:id="1394738391">
      <w:bodyDiv w:val="1"/>
      <w:marLeft w:val="0"/>
      <w:marRight w:val="0"/>
      <w:marTop w:val="0"/>
      <w:marBottom w:val="0"/>
      <w:divBdr>
        <w:top w:val="none" w:sz="0" w:space="0" w:color="auto"/>
        <w:left w:val="none" w:sz="0" w:space="0" w:color="auto"/>
        <w:bottom w:val="none" w:sz="0" w:space="0" w:color="auto"/>
        <w:right w:val="none" w:sz="0" w:space="0" w:color="auto"/>
      </w:divBdr>
      <w:divsChild>
        <w:div w:id="1884168953">
          <w:marLeft w:val="274"/>
          <w:marRight w:val="0"/>
          <w:marTop w:val="20"/>
          <w:marBottom w:val="160"/>
          <w:divBdr>
            <w:top w:val="none" w:sz="0" w:space="0" w:color="auto"/>
            <w:left w:val="none" w:sz="0" w:space="0" w:color="auto"/>
            <w:bottom w:val="none" w:sz="0" w:space="0" w:color="auto"/>
            <w:right w:val="none" w:sz="0" w:space="0" w:color="auto"/>
          </w:divBdr>
        </w:div>
        <w:div w:id="635182076">
          <w:marLeft w:val="274"/>
          <w:marRight w:val="0"/>
          <w:marTop w:val="20"/>
          <w:marBottom w:val="160"/>
          <w:divBdr>
            <w:top w:val="none" w:sz="0" w:space="0" w:color="auto"/>
            <w:left w:val="none" w:sz="0" w:space="0" w:color="auto"/>
            <w:bottom w:val="none" w:sz="0" w:space="0" w:color="auto"/>
            <w:right w:val="none" w:sz="0" w:space="0" w:color="auto"/>
          </w:divBdr>
        </w:div>
        <w:div w:id="111822496">
          <w:marLeft w:val="274"/>
          <w:marRight w:val="0"/>
          <w:marTop w:val="20"/>
          <w:marBottom w:val="160"/>
          <w:divBdr>
            <w:top w:val="none" w:sz="0" w:space="0" w:color="auto"/>
            <w:left w:val="none" w:sz="0" w:space="0" w:color="auto"/>
            <w:bottom w:val="none" w:sz="0" w:space="0" w:color="auto"/>
            <w:right w:val="none" w:sz="0" w:space="0" w:color="auto"/>
          </w:divBdr>
        </w:div>
        <w:div w:id="396169524">
          <w:marLeft w:val="274"/>
          <w:marRight w:val="0"/>
          <w:marTop w:val="20"/>
          <w:marBottom w:val="160"/>
          <w:divBdr>
            <w:top w:val="none" w:sz="0" w:space="0" w:color="auto"/>
            <w:left w:val="none" w:sz="0" w:space="0" w:color="auto"/>
            <w:bottom w:val="none" w:sz="0" w:space="0" w:color="auto"/>
            <w:right w:val="none" w:sz="0" w:space="0" w:color="auto"/>
          </w:divBdr>
        </w:div>
        <w:div w:id="1530948336">
          <w:marLeft w:val="274"/>
          <w:marRight w:val="0"/>
          <w:marTop w:val="20"/>
          <w:marBottom w:val="160"/>
          <w:divBdr>
            <w:top w:val="none" w:sz="0" w:space="0" w:color="auto"/>
            <w:left w:val="none" w:sz="0" w:space="0" w:color="auto"/>
            <w:bottom w:val="none" w:sz="0" w:space="0" w:color="auto"/>
            <w:right w:val="none" w:sz="0" w:space="0" w:color="auto"/>
          </w:divBdr>
        </w:div>
        <w:div w:id="1452286242">
          <w:marLeft w:val="274"/>
          <w:marRight w:val="0"/>
          <w:marTop w:val="20"/>
          <w:marBottom w:val="160"/>
          <w:divBdr>
            <w:top w:val="none" w:sz="0" w:space="0" w:color="auto"/>
            <w:left w:val="none" w:sz="0" w:space="0" w:color="auto"/>
            <w:bottom w:val="none" w:sz="0" w:space="0" w:color="auto"/>
            <w:right w:val="none" w:sz="0" w:space="0" w:color="auto"/>
          </w:divBdr>
        </w:div>
        <w:div w:id="323440551">
          <w:marLeft w:val="274"/>
          <w:marRight w:val="0"/>
          <w:marTop w:val="0"/>
          <w:marBottom w:val="0"/>
          <w:divBdr>
            <w:top w:val="none" w:sz="0" w:space="0" w:color="auto"/>
            <w:left w:val="none" w:sz="0" w:space="0" w:color="auto"/>
            <w:bottom w:val="none" w:sz="0" w:space="0" w:color="auto"/>
            <w:right w:val="none" w:sz="0" w:space="0" w:color="auto"/>
          </w:divBdr>
        </w:div>
      </w:divsChild>
    </w:div>
    <w:div w:id="1514027746">
      <w:bodyDiv w:val="1"/>
      <w:marLeft w:val="0"/>
      <w:marRight w:val="0"/>
      <w:marTop w:val="0"/>
      <w:marBottom w:val="0"/>
      <w:divBdr>
        <w:top w:val="none" w:sz="0" w:space="0" w:color="auto"/>
        <w:left w:val="none" w:sz="0" w:space="0" w:color="auto"/>
        <w:bottom w:val="none" w:sz="0" w:space="0" w:color="auto"/>
        <w:right w:val="none" w:sz="0" w:space="0" w:color="auto"/>
      </w:divBdr>
    </w:div>
    <w:div w:id="1556158933">
      <w:bodyDiv w:val="1"/>
      <w:marLeft w:val="0"/>
      <w:marRight w:val="0"/>
      <w:marTop w:val="0"/>
      <w:marBottom w:val="0"/>
      <w:divBdr>
        <w:top w:val="none" w:sz="0" w:space="0" w:color="auto"/>
        <w:left w:val="none" w:sz="0" w:space="0" w:color="auto"/>
        <w:bottom w:val="none" w:sz="0" w:space="0" w:color="auto"/>
        <w:right w:val="none" w:sz="0" w:space="0" w:color="auto"/>
      </w:divBdr>
    </w:div>
    <w:div w:id="1575386839">
      <w:bodyDiv w:val="1"/>
      <w:marLeft w:val="0"/>
      <w:marRight w:val="0"/>
      <w:marTop w:val="0"/>
      <w:marBottom w:val="0"/>
      <w:divBdr>
        <w:top w:val="none" w:sz="0" w:space="0" w:color="auto"/>
        <w:left w:val="none" w:sz="0" w:space="0" w:color="auto"/>
        <w:bottom w:val="none" w:sz="0" w:space="0" w:color="auto"/>
        <w:right w:val="none" w:sz="0" w:space="0" w:color="auto"/>
      </w:divBdr>
    </w:div>
    <w:div w:id="1577323526">
      <w:bodyDiv w:val="1"/>
      <w:marLeft w:val="0"/>
      <w:marRight w:val="0"/>
      <w:marTop w:val="0"/>
      <w:marBottom w:val="0"/>
      <w:divBdr>
        <w:top w:val="none" w:sz="0" w:space="0" w:color="auto"/>
        <w:left w:val="none" w:sz="0" w:space="0" w:color="auto"/>
        <w:bottom w:val="none" w:sz="0" w:space="0" w:color="auto"/>
        <w:right w:val="none" w:sz="0" w:space="0" w:color="auto"/>
      </w:divBdr>
    </w:div>
    <w:div w:id="1591305791">
      <w:bodyDiv w:val="1"/>
      <w:marLeft w:val="0"/>
      <w:marRight w:val="0"/>
      <w:marTop w:val="0"/>
      <w:marBottom w:val="0"/>
      <w:divBdr>
        <w:top w:val="none" w:sz="0" w:space="0" w:color="auto"/>
        <w:left w:val="none" w:sz="0" w:space="0" w:color="auto"/>
        <w:bottom w:val="none" w:sz="0" w:space="0" w:color="auto"/>
        <w:right w:val="none" w:sz="0" w:space="0" w:color="auto"/>
      </w:divBdr>
    </w:div>
    <w:div w:id="1593733771">
      <w:bodyDiv w:val="1"/>
      <w:marLeft w:val="0"/>
      <w:marRight w:val="0"/>
      <w:marTop w:val="0"/>
      <w:marBottom w:val="0"/>
      <w:divBdr>
        <w:top w:val="none" w:sz="0" w:space="0" w:color="auto"/>
        <w:left w:val="none" w:sz="0" w:space="0" w:color="auto"/>
        <w:bottom w:val="none" w:sz="0" w:space="0" w:color="auto"/>
        <w:right w:val="none" w:sz="0" w:space="0" w:color="auto"/>
      </w:divBdr>
    </w:div>
    <w:div w:id="1607807527">
      <w:bodyDiv w:val="1"/>
      <w:marLeft w:val="0"/>
      <w:marRight w:val="0"/>
      <w:marTop w:val="0"/>
      <w:marBottom w:val="0"/>
      <w:divBdr>
        <w:top w:val="none" w:sz="0" w:space="0" w:color="auto"/>
        <w:left w:val="none" w:sz="0" w:space="0" w:color="auto"/>
        <w:bottom w:val="none" w:sz="0" w:space="0" w:color="auto"/>
        <w:right w:val="none" w:sz="0" w:space="0" w:color="auto"/>
      </w:divBdr>
    </w:div>
    <w:div w:id="1620528316">
      <w:bodyDiv w:val="1"/>
      <w:marLeft w:val="0"/>
      <w:marRight w:val="0"/>
      <w:marTop w:val="0"/>
      <w:marBottom w:val="0"/>
      <w:divBdr>
        <w:top w:val="none" w:sz="0" w:space="0" w:color="auto"/>
        <w:left w:val="none" w:sz="0" w:space="0" w:color="auto"/>
        <w:bottom w:val="none" w:sz="0" w:space="0" w:color="auto"/>
        <w:right w:val="none" w:sz="0" w:space="0" w:color="auto"/>
      </w:divBdr>
    </w:div>
    <w:div w:id="1681155601">
      <w:bodyDiv w:val="1"/>
      <w:marLeft w:val="0"/>
      <w:marRight w:val="0"/>
      <w:marTop w:val="0"/>
      <w:marBottom w:val="0"/>
      <w:divBdr>
        <w:top w:val="none" w:sz="0" w:space="0" w:color="auto"/>
        <w:left w:val="none" w:sz="0" w:space="0" w:color="auto"/>
        <w:bottom w:val="none" w:sz="0" w:space="0" w:color="auto"/>
        <w:right w:val="none" w:sz="0" w:space="0" w:color="auto"/>
      </w:divBdr>
    </w:div>
    <w:div w:id="1682002716">
      <w:bodyDiv w:val="1"/>
      <w:marLeft w:val="0"/>
      <w:marRight w:val="0"/>
      <w:marTop w:val="0"/>
      <w:marBottom w:val="0"/>
      <w:divBdr>
        <w:top w:val="none" w:sz="0" w:space="0" w:color="auto"/>
        <w:left w:val="none" w:sz="0" w:space="0" w:color="auto"/>
        <w:bottom w:val="none" w:sz="0" w:space="0" w:color="auto"/>
        <w:right w:val="none" w:sz="0" w:space="0" w:color="auto"/>
      </w:divBdr>
    </w:div>
    <w:div w:id="1682507162">
      <w:bodyDiv w:val="1"/>
      <w:marLeft w:val="0"/>
      <w:marRight w:val="0"/>
      <w:marTop w:val="0"/>
      <w:marBottom w:val="0"/>
      <w:divBdr>
        <w:top w:val="none" w:sz="0" w:space="0" w:color="auto"/>
        <w:left w:val="none" w:sz="0" w:space="0" w:color="auto"/>
        <w:bottom w:val="none" w:sz="0" w:space="0" w:color="auto"/>
        <w:right w:val="none" w:sz="0" w:space="0" w:color="auto"/>
      </w:divBdr>
    </w:div>
    <w:div w:id="1685673249">
      <w:bodyDiv w:val="1"/>
      <w:marLeft w:val="0"/>
      <w:marRight w:val="0"/>
      <w:marTop w:val="0"/>
      <w:marBottom w:val="0"/>
      <w:divBdr>
        <w:top w:val="none" w:sz="0" w:space="0" w:color="auto"/>
        <w:left w:val="none" w:sz="0" w:space="0" w:color="auto"/>
        <w:bottom w:val="none" w:sz="0" w:space="0" w:color="auto"/>
        <w:right w:val="none" w:sz="0" w:space="0" w:color="auto"/>
      </w:divBdr>
    </w:div>
    <w:div w:id="1714188643">
      <w:bodyDiv w:val="1"/>
      <w:marLeft w:val="0"/>
      <w:marRight w:val="0"/>
      <w:marTop w:val="0"/>
      <w:marBottom w:val="0"/>
      <w:divBdr>
        <w:top w:val="none" w:sz="0" w:space="0" w:color="auto"/>
        <w:left w:val="none" w:sz="0" w:space="0" w:color="auto"/>
        <w:bottom w:val="none" w:sz="0" w:space="0" w:color="auto"/>
        <w:right w:val="none" w:sz="0" w:space="0" w:color="auto"/>
      </w:divBdr>
    </w:div>
    <w:div w:id="1726030557">
      <w:bodyDiv w:val="1"/>
      <w:marLeft w:val="0"/>
      <w:marRight w:val="0"/>
      <w:marTop w:val="0"/>
      <w:marBottom w:val="0"/>
      <w:divBdr>
        <w:top w:val="none" w:sz="0" w:space="0" w:color="auto"/>
        <w:left w:val="none" w:sz="0" w:space="0" w:color="auto"/>
        <w:bottom w:val="none" w:sz="0" w:space="0" w:color="auto"/>
        <w:right w:val="none" w:sz="0" w:space="0" w:color="auto"/>
      </w:divBdr>
    </w:div>
    <w:div w:id="1745373915">
      <w:bodyDiv w:val="1"/>
      <w:marLeft w:val="0"/>
      <w:marRight w:val="0"/>
      <w:marTop w:val="0"/>
      <w:marBottom w:val="0"/>
      <w:divBdr>
        <w:top w:val="none" w:sz="0" w:space="0" w:color="auto"/>
        <w:left w:val="none" w:sz="0" w:space="0" w:color="auto"/>
        <w:bottom w:val="none" w:sz="0" w:space="0" w:color="auto"/>
        <w:right w:val="none" w:sz="0" w:space="0" w:color="auto"/>
      </w:divBdr>
    </w:div>
    <w:div w:id="1754887101">
      <w:bodyDiv w:val="1"/>
      <w:marLeft w:val="0"/>
      <w:marRight w:val="0"/>
      <w:marTop w:val="0"/>
      <w:marBottom w:val="0"/>
      <w:divBdr>
        <w:top w:val="none" w:sz="0" w:space="0" w:color="auto"/>
        <w:left w:val="none" w:sz="0" w:space="0" w:color="auto"/>
        <w:bottom w:val="none" w:sz="0" w:space="0" w:color="auto"/>
        <w:right w:val="none" w:sz="0" w:space="0" w:color="auto"/>
      </w:divBdr>
    </w:div>
    <w:div w:id="1766344499">
      <w:bodyDiv w:val="1"/>
      <w:marLeft w:val="0"/>
      <w:marRight w:val="0"/>
      <w:marTop w:val="0"/>
      <w:marBottom w:val="0"/>
      <w:divBdr>
        <w:top w:val="none" w:sz="0" w:space="0" w:color="auto"/>
        <w:left w:val="none" w:sz="0" w:space="0" w:color="auto"/>
        <w:bottom w:val="none" w:sz="0" w:space="0" w:color="auto"/>
        <w:right w:val="none" w:sz="0" w:space="0" w:color="auto"/>
      </w:divBdr>
    </w:div>
    <w:div w:id="1800100509">
      <w:bodyDiv w:val="1"/>
      <w:marLeft w:val="0"/>
      <w:marRight w:val="0"/>
      <w:marTop w:val="0"/>
      <w:marBottom w:val="0"/>
      <w:divBdr>
        <w:top w:val="none" w:sz="0" w:space="0" w:color="auto"/>
        <w:left w:val="none" w:sz="0" w:space="0" w:color="auto"/>
        <w:bottom w:val="none" w:sz="0" w:space="0" w:color="auto"/>
        <w:right w:val="none" w:sz="0" w:space="0" w:color="auto"/>
      </w:divBdr>
    </w:div>
    <w:div w:id="1870487243">
      <w:bodyDiv w:val="1"/>
      <w:marLeft w:val="0"/>
      <w:marRight w:val="0"/>
      <w:marTop w:val="0"/>
      <w:marBottom w:val="0"/>
      <w:divBdr>
        <w:top w:val="none" w:sz="0" w:space="0" w:color="auto"/>
        <w:left w:val="none" w:sz="0" w:space="0" w:color="auto"/>
        <w:bottom w:val="none" w:sz="0" w:space="0" w:color="auto"/>
        <w:right w:val="none" w:sz="0" w:space="0" w:color="auto"/>
      </w:divBdr>
    </w:div>
    <w:div w:id="1904368842">
      <w:bodyDiv w:val="1"/>
      <w:marLeft w:val="0"/>
      <w:marRight w:val="0"/>
      <w:marTop w:val="0"/>
      <w:marBottom w:val="0"/>
      <w:divBdr>
        <w:top w:val="none" w:sz="0" w:space="0" w:color="auto"/>
        <w:left w:val="none" w:sz="0" w:space="0" w:color="auto"/>
        <w:bottom w:val="none" w:sz="0" w:space="0" w:color="auto"/>
        <w:right w:val="none" w:sz="0" w:space="0" w:color="auto"/>
      </w:divBdr>
      <w:divsChild>
        <w:div w:id="1104351007">
          <w:marLeft w:val="274"/>
          <w:marRight w:val="0"/>
          <w:marTop w:val="0"/>
          <w:marBottom w:val="0"/>
          <w:divBdr>
            <w:top w:val="none" w:sz="0" w:space="0" w:color="auto"/>
            <w:left w:val="none" w:sz="0" w:space="0" w:color="auto"/>
            <w:bottom w:val="none" w:sz="0" w:space="0" w:color="auto"/>
            <w:right w:val="none" w:sz="0" w:space="0" w:color="auto"/>
          </w:divBdr>
        </w:div>
        <w:div w:id="256837271">
          <w:marLeft w:val="274"/>
          <w:marRight w:val="0"/>
          <w:marTop w:val="0"/>
          <w:marBottom w:val="0"/>
          <w:divBdr>
            <w:top w:val="none" w:sz="0" w:space="0" w:color="auto"/>
            <w:left w:val="none" w:sz="0" w:space="0" w:color="auto"/>
            <w:bottom w:val="none" w:sz="0" w:space="0" w:color="auto"/>
            <w:right w:val="none" w:sz="0" w:space="0" w:color="auto"/>
          </w:divBdr>
        </w:div>
        <w:div w:id="1783845204">
          <w:marLeft w:val="274"/>
          <w:marRight w:val="0"/>
          <w:marTop w:val="20"/>
          <w:marBottom w:val="160"/>
          <w:divBdr>
            <w:top w:val="none" w:sz="0" w:space="0" w:color="auto"/>
            <w:left w:val="none" w:sz="0" w:space="0" w:color="auto"/>
            <w:bottom w:val="none" w:sz="0" w:space="0" w:color="auto"/>
            <w:right w:val="none" w:sz="0" w:space="0" w:color="auto"/>
          </w:divBdr>
        </w:div>
        <w:div w:id="925457534">
          <w:marLeft w:val="274"/>
          <w:marRight w:val="0"/>
          <w:marTop w:val="20"/>
          <w:marBottom w:val="160"/>
          <w:divBdr>
            <w:top w:val="none" w:sz="0" w:space="0" w:color="auto"/>
            <w:left w:val="none" w:sz="0" w:space="0" w:color="auto"/>
            <w:bottom w:val="none" w:sz="0" w:space="0" w:color="auto"/>
            <w:right w:val="none" w:sz="0" w:space="0" w:color="auto"/>
          </w:divBdr>
        </w:div>
      </w:divsChild>
    </w:div>
    <w:div w:id="1918637242">
      <w:bodyDiv w:val="1"/>
      <w:marLeft w:val="0"/>
      <w:marRight w:val="0"/>
      <w:marTop w:val="0"/>
      <w:marBottom w:val="0"/>
      <w:divBdr>
        <w:top w:val="none" w:sz="0" w:space="0" w:color="auto"/>
        <w:left w:val="none" w:sz="0" w:space="0" w:color="auto"/>
        <w:bottom w:val="none" w:sz="0" w:space="0" w:color="auto"/>
        <w:right w:val="none" w:sz="0" w:space="0" w:color="auto"/>
      </w:divBdr>
    </w:div>
    <w:div w:id="1927424544">
      <w:bodyDiv w:val="1"/>
      <w:marLeft w:val="0"/>
      <w:marRight w:val="0"/>
      <w:marTop w:val="0"/>
      <w:marBottom w:val="0"/>
      <w:divBdr>
        <w:top w:val="none" w:sz="0" w:space="0" w:color="auto"/>
        <w:left w:val="none" w:sz="0" w:space="0" w:color="auto"/>
        <w:bottom w:val="none" w:sz="0" w:space="0" w:color="auto"/>
        <w:right w:val="none" w:sz="0" w:space="0" w:color="auto"/>
      </w:divBdr>
    </w:div>
    <w:div w:id="1960379266">
      <w:bodyDiv w:val="1"/>
      <w:marLeft w:val="0"/>
      <w:marRight w:val="0"/>
      <w:marTop w:val="0"/>
      <w:marBottom w:val="0"/>
      <w:divBdr>
        <w:top w:val="none" w:sz="0" w:space="0" w:color="auto"/>
        <w:left w:val="none" w:sz="0" w:space="0" w:color="auto"/>
        <w:bottom w:val="none" w:sz="0" w:space="0" w:color="auto"/>
        <w:right w:val="none" w:sz="0" w:space="0" w:color="auto"/>
      </w:divBdr>
    </w:div>
    <w:div w:id="1994290496">
      <w:bodyDiv w:val="1"/>
      <w:marLeft w:val="0"/>
      <w:marRight w:val="0"/>
      <w:marTop w:val="0"/>
      <w:marBottom w:val="0"/>
      <w:divBdr>
        <w:top w:val="none" w:sz="0" w:space="0" w:color="auto"/>
        <w:left w:val="none" w:sz="0" w:space="0" w:color="auto"/>
        <w:bottom w:val="none" w:sz="0" w:space="0" w:color="auto"/>
        <w:right w:val="none" w:sz="0" w:space="0" w:color="auto"/>
      </w:divBdr>
    </w:div>
    <w:div w:id="2000961027">
      <w:bodyDiv w:val="1"/>
      <w:marLeft w:val="0"/>
      <w:marRight w:val="0"/>
      <w:marTop w:val="0"/>
      <w:marBottom w:val="0"/>
      <w:divBdr>
        <w:top w:val="none" w:sz="0" w:space="0" w:color="auto"/>
        <w:left w:val="none" w:sz="0" w:space="0" w:color="auto"/>
        <w:bottom w:val="none" w:sz="0" w:space="0" w:color="auto"/>
        <w:right w:val="none" w:sz="0" w:space="0" w:color="auto"/>
      </w:divBdr>
    </w:div>
    <w:div w:id="2058239244">
      <w:bodyDiv w:val="1"/>
      <w:marLeft w:val="0"/>
      <w:marRight w:val="0"/>
      <w:marTop w:val="0"/>
      <w:marBottom w:val="0"/>
      <w:divBdr>
        <w:top w:val="none" w:sz="0" w:space="0" w:color="auto"/>
        <w:left w:val="none" w:sz="0" w:space="0" w:color="auto"/>
        <w:bottom w:val="none" w:sz="0" w:space="0" w:color="auto"/>
        <w:right w:val="none" w:sz="0" w:space="0" w:color="auto"/>
      </w:divBdr>
      <w:divsChild>
        <w:div w:id="1326589209">
          <w:marLeft w:val="274"/>
          <w:marRight w:val="0"/>
          <w:marTop w:val="0"/>
          <w:marBottom w:val="0"/>
          <w:divBdr>
            <w:top w:val="none" w:sz="0" w:space="0" w:color="auto"/>
            <w:left w:val="none" w:sz="0" w:space="0" w:color="auto"/>
            <w:bottom w:val="none" w:sz="0" w:space="0" w:color="auto"/>
            <w:right w:val="none" w:sz="0" w:space="0" w:color="auto"/>
          </w:divBdr>
        </w:div>
        <w:div w:id="1440635890">
          <w:marLeft w:val="274"/>
          <w:marRight w:val="0"/>
          <w:marTop w:val="0"/>
          <w:marBottom w:val="0"/>
          <w:divBdr>
            <w:top w:val="none" w:sz="0" w:space="0" w:color="auto"/>
            <w:left w:val="none" w:sz="0" w:space="0" w:color="auto"/>
            <w:bottom w:val="none" w:sz="0" w:space="0" w:color="auto"/>
            <w:right w:val="none" w:sz="0" w:space="0" w:color="auto"/>
          </w:divBdr>
        </w:div>
        <w:div w:id="1395544346">
          <w:marLeft w:val="274"/>
          <w:marRight w:val="0"/>
          <w:marTop w:val="0"/>
          <w:marBottom w:val="0"/>
          <w:divBdr>
            <w:top w:val="none" w:sz="0" w:space="0" w:color="auto"/>
            <w:left w:val="none" w:sz="0" w:space="0" w:color="auto"/>
            <w:bottom w:val="none" w:sz="0" w:space="0" w:color="auto"/>
            <w:right w:val="none" w:sz="0" w:space="0" w:color="auto"/>
          </w:divBdr>
        </w:div>
        <w:div w:id="848911048">
          <w:marLeft w:val="274"/>
          <w:marRight w:val="0"/>
          <w:marTop w:val="0"/>
          <w:marBottom w:val="0"/>
          <w:divBdr>
            <w:top w:val="none" w:sz="0" w:space="0" w:color="auto"/>
            <w:left w:val="none" w:sz="0" w:space="0" w:color="auto"/>
            <w:bottom w:val="none" w:sz="0" w:space="0" w:color="auto"/>
            <w:right w:val="none" w:sz="0" w:space="0" w:color="auto"/>
          </w:divBdr>
        </w:div>
        <w:div w:id="391346898">
          <w:marLeft w:val="274"/>
          <w:marRight w:val="0"/>
          <w:marTop w:val="0"/>
          <w:marBottom w:val="0"/>
          <w:divBdr>
            <w:top w:val="none" w:sz="0" w:space="0" w:color="auto"/>
            <w:left w:val="none" w:sz="0" w:space="0" w:color="auto"/>
            <w:bottom w:val="none" w:sz="0" w:space="0" w:color="auto"/>
            <w:right w:val="none" w:sz="0" w:space="0" w:color="auto"/>
          </w:divBdr>
        </w:div>
        <w:div w:id="383213958">
          <w:marLeft w:val="274"/>
          <w:marRight w:val="0"/>
          <w:marTop w:val="0"/>
          <w:marBottom w:val="0"/>
          <w:divBdr>
            <w:top w:val="none" w:sz="0" w:space="0" w:color="auto"/>
            <w:left w:val="none" w:sz="0" w:space="0" w:color="auto"/>
            <w:bottom w:val="none" w:sz="0" w:space="0" w:color="auto"/>
            <w:right w:val="none" w:sz="0" w:space="0" w:color="auto"/>
          </w:divBdr>
        </w:div>
        <w:div w:id="1350065138">
          <w:marLeft w:val="274"/>
          <w:marRight w:val="0"/>
          <w:marTop w:val="0"/>
          <w:marBottom w:val="0"/>
          <w:divBdr>
            <w:top w:val="none" w:sz="0" w:space="0" w:color="auto"/>
            <w:left w:val="none" w:sz="0" w:space="0" w:color="auto"/>
            <w:bottom w:val="none" w:sz="0" w:space="0" w:color="auto"/>
            <w:right w:val="none" w:sz="0" w:space="0" w:color="auto"/>
          </w:divBdr>
        </w:div>
      </w:divsChild>
    </w:div>
    <w:div w:id="2061056897">
      <w:bodyDiv w:val="1"/>
      <w:marLeft w:val="0"/>
      <w:marRight w:val="0"/>
      <w:marTop w:val="0"/>
      <w:marBottom w:val="0"/>
      <w:divBdr>
        <w:top w:val="none" w:sz="0" w:space="0" w:color="auto"/>
        <w:left w:val="none" w:sz="0" w:space="0" w:color="auto"/>
        <w:bottom w:val="none" w:sz="0" w:space="0" w:color="auto"/>
        <w:right w:val="none" w:sz="0" w:space="0" w:color="auto"/>
      </w:divBdr>
    </w:div>
    <w:div w:id="2084839654">
      <w:bodyDiv w:val="1"/>
      <w:marLeft w:val="0"/>
      <w:marRight w:val="0"/>
      <w:marTop w:val="0"/>
      <w:marBottom w:val="0"/>
      <w:divBdr>
        <w:top w:val="none" w:sz="0" w:space="0" w:color="auto"/>
        <w:left w:val="none" w:sz="0" w:space="0" w:color="auto"/>
        <w:bottom w:val="none" w:sz="0" w:space="0" w:color="auto"/>
        <w:right w:val="none" w:sz="0" w:space="0" w:color="auto"/>
      </w:divBdr>
    </w:div>
    <w:div w:id="2109080120">
      <w:bodyDiv w:val="1"/>
      <w:marLeft w:val="0"/>
      <w:marRight w:val="0"/>
      <w:marTop w:val="0"/>
      <w:marBottom w:val="0"/>
      <w:divBdr>
        <w:top w:val="none" w:sz="0" w:space="0" w:color="auto"/>
        <w:left w:val="none" w:sz="0" w:space="0" w:color="auto"/>
        <w:bottom w:val="none" w:sz="0" w:space="0" w:color="auto"/>
        <w:right w:val="none" w:sz="0" w:space="0" w:color="auto"/>
      </w:divBdr>
    </w:div>
    <w:div w:id="2110276647">
      <w:bodyDiv w:val="1"/>
      <w:marLeft w:val="0"/>
      <w:marRight w:val="0"/>
      <w:marTop w:val="0"/>
      <w:marBottom w:val="0"/>
      <w:divBdr>
        <w:top w:val="none" w:sz="0" w:space="0" w:color="auto"/>
        <w:left w:val="none" w:sz="0" w:space="0" w:color="auto"/>
        <w:bottom w:val="none" w:sz="0" w:space="0" w:color="auto"/>
        <w:right w:val="none" w:sz="0" w:space="0" w:color="auto"/>
      </w:divBdr>
    </w:div>
    <w:div w:id="2117090713">
      <w:bodyDiv w:val="1"/>
      <w:marLeft w:val="0"/>
      <w:marRight w:val="0"/>
      <w:marTop w:val="0"/>
      <w:marBottom w:val="0"/>
      <w:divBdr>
        <w:top w:val="none" w:sz="0" w:space="0" w:color="auto"/>
        <w:left w:val="none" w:sz="0" w:space="0" w:color="auto"/>
        <w:bottom w:val="none" w:sz="0" w:space="0" w:color="auto"/>
        <w:right w:val="none" w:sz="0" w:space="0" w:color="auto"/>
      </w:divBdr>
    </w:div>
    <w:div w:id="212646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7508BAD81475D40B4ED6DE9D70F2389" ma:contentTypeVersion="13" ma:contentTypeDescription="Create a new document." ma:contentTypeScope="" ma:versionID="61019afeb1f89ef92b5c907716531792">
  <xsd:schema xmlns:xsd="http://www.w3.org/2001/XMLSchema" xmlns:xs="http://www.w3.org/2001/XMLSchema" xmlns:p="http://schemas.microsoft.com/office/2006/metadata/properties" xmlns:ns2="63bab595-3b56-48f9-84f0-388459be1278" xmlns:ns3="01e8e349-e448-4c52-86fa-1fb1d9b25172" targetNamespace="http://schemas.microsoft.com/office/2006/metadata/properties" ma:root="true" ma:fieldsID="596e0143407b0f79190aa3ace61f9b8a" ns2:_="" ns3:_="">
    <xsd:import namespace="63bab595-3b56-48f9-84f0-388459be1278"/>
    <xsd:import namespace="01e8e349-e448-4c52-86fa-1fb1d9b2517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bab595-3b56-48f9-84f0-388459be12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77d5383-5059-49e3-beee-57774267b7b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e8e349-e448-4c52-86fa-1fb1d9b2517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ef9a3c1-d7f3-4e9b-ba63-a950a76504e8}" ma:internalName="TaxCatchAll" ma:showField="CatchAllData" ma:web="01e8e349-e448-4c52-86fa-1fb1d9b251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01e8e349-e448-4c52-86fa-1fb1d9b25172" xsi:nil="true"/>
    <lcf76f155ced4ddcb4097134ff3c332f xmlns="63bab595-3b56-48f9-84f0-388459be127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2DC321E-619A-4B5E-BAB5-55748F3423E4}">
  <ds:schemaRefs>
    <ds:schemaRef ds:uri="http://schemas.microsoft.com/sharepoint/v3/contenttype/forms"/>
  </ds:schemaRefs>
</ds:datastoreItem>
</file>

<file path=customXml/itemProps2.xml><?xml version="1.0" encoding="utf-8"?>
<ds:datastoreItem xmlns:ds="http://schemas.openxmlformats.org/officeDocument/2006/customXml" ds:itemID="{A7E4354C-74D3-42E8-8A92-F977F2629D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bab595-3b56-48f9-84f0-388459be1278"/>
    <ds:schemaRef ds:uri="01e8e349-e448-4c52-86fa-1fb1d9b251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3CE73B-EAFA-45B5-9877-B91E753DBB9B}">
  <ds:schemaRefs>
    <ds:schemaRef ds:uri="http://schemas.openxmlformats.org/officeDocument/2006/bibliography"/>
  </ds:schemaRefs>
</ds:datastoreItem>
</file>

<file path=customXml/itemProps4.xml><?xml version="1.0" encoding="utf-8"?>
<ds:datastoreItem xmlns:ds="http://schemas.openxmlformats.org/officeDocument/2006/customXml" ds:itemID="{C40AB70B-7913-45DC-8C15-579AD5B6CF20}">
  <ds:schemaRefs>
    <ds:schemaRef ds:uri="http://schemas.microsoft.com/office/2006/metadata/properties"/>
    <ds:schemaRef ds:uri="http://schemas.microsoft.com/office/infopath/2007/PartnerControls"/>
    <ds:schemaRef ds:uri="86c3e882-3677-41e0-8dfd-c86b43ae4f7a"/>
    <ds:schemaRef ds:uri="0363970c-6eba-4173-8ee6-f7e14cc4d0bf"/>
    <ds:schemaRef ds:uri="01e8e349-e448-4c52-86fa-1fb1d9b25172"/>
    <ds:schemaRef ds:uri="63bab595-3b56-48f9-84f0-388459be127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5970</Words>
  <Characters>34032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International Bar Association</Company>
  <LinksUpToDate>false</LinksUpToDate>
  <CharactersWithSpaces>39923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 Licence</dc:creator>
  <cp:lastModifiedBy>Ellie Myers</cp:lastModifiedBy>
  <cp:revision>2</cp:revision>
  <cp:lastPrinted>2025-09-09T14:23:00Z</cp:lastPrinted>
  <dcterms:created xsi:type="dcterms:W3CDTF">2026-09-29T12:51:00Z</dcterms:created>
  <dcterms:modified xsi:type="dcterms:W3CDTF">2026-09-29T12:51:00Z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0x01010057508BAD81475D40B4ED6DE9D70F2389</vt:lpwstr>
  </property>
  <property fmtid="{D5CDD505-2E9C-101B-9397-08002B2CF9AE}" pid="3" name="MediaServiceImageTags">
    <vt:lpwstr/>
  </property>
</Properties>
</file>